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9C" w:rsidRPr="007539B2" w:rsidRDefault="00B90607" w:rsidP="00BA5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</w:t>
      </w:r>
      <w:r w:rsidR="00BA5E9C" w:rsidRPr="007539B2">
        <w:rPr>
          <w:rFonts w:ascii="Times New Roman" w:hAnsi="Times New Roman" w:cs="Times New Roman"/>
          <w:sz w:val="28"/>
          <w:szCs w:val="28"/>
        </w:rPr>
        <w:t xml:space="preserve"> границ прилегающ</w:t>
      </w:r>
      <w:r w:rsidR="00BA5E9C">
        <w:rPr>
          <w:rFonts w:ascii="Times New Roman" w:hAnsi="Times New Roman" w:cs="Times New Roman"/>
          <w:sz w:val="28"/>
          <w:szCs w:val="28"/>
        </w:rPr>
        <w:t>их</w:t>
      </w:r>
      <w:r w:rsidR="00BA5E9C"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BA5E9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№16 и №20</w:t>
      </w:r>
      <w:bookmarkStart w:id="0" w:name="_GoBack"/>
      <w:bookmarkEnd w:id="0"/>
      <w:r w:rsidR="00BA5E9C" w:rsidRPr="007539B2">
        <w:rPr>
          <w:rFonts w:ascii="Times New Roman" w:hAnsi="Times New Roman" w:cs="Times New Roman"/>
          <w:sz w:val="28"/>
          <w:szCs w:val="28"/>
        </w:rPr>
        <w:t>,</w:t>
      </w:r>
    </w:p>
    <w:p w:rsidR="00BA5E9C" w:rsidRPr="007539B2" w:rsidRDefault="00BA5E9C" w:rsidP="00BA5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0B7EE1" w:rsidRDefault="00BA5E9C" w:rsidP="00BA5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 w:rsidR="000B7EE1">
        <w:rPr>
          <w:rFonts w:ascii="Times New Roman" w:hAnsi="Times New Roman" w:cs="Times New Roman"/>
          <w:sz w:val="28"/>
          <w:szCs w:val="28"/>
        </w:rPr>
        <w:t xml:space="preserve">МКДОУ – Детский сад № 6 «Ласточка» </w:t>
      </w:r>
    </w:p>
    <w:p w:rsidR="00BA5E9C" w:rsidRPr="007539B2" w:rsidRDefault="000B7EE1" w:rsidP="00BA5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A5E9C">
        <w:rPr>
          <w:rFonts w:ascii="Times New Roman" w:hAnsi="Times New Roman" w:cs="Times New Roman"/>
          <w:sz w:val="28"/>
          <w:szCs w:val="28"/>
        </w:rPr>
        <w:t>МКДОУ – Детский сад комби</w:t>
      </w:r>
      <w:r>
        <w:rPr>
          <w:rFonts w:ascii="Times New Roman" w:hAnsi="Times New Roman" w:cs="Times New Roman"/>
          <w:sz w:val="28"/>
          <w:szCs w:val="28"/>
        </w:rPr>
        <w:t>нированного вида №15 «Березка»</w:t>
      </w:r>
      <w:r w:rsidR="00BA5E9C" w:rsidRPr="007539B2">
        <w:rPr>
          <w:rFonts w:ascii="Times New Roman" w:hAnsi="Times New Roman" w:cs="Times New Roman"/>
          <w:sz w:val="28"/>
          <w:szCs w:val="28"/>
        </w:rPr>
        <w:t>,</w:t>
      </w:r>
    </w:p>
    <w:p w:rsidR="00BA5E9C" w:rsidRPr="00DF6EF2" w:rsidRDefault="00BA5E9C" w:rsidP="00BA5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Гагарина, д. 1</w:t>
      </w:r>
      <w:r w:rsidR="000B7EE1">
        <w:rPr>
          <w:rFonts w:ascii="Times New Roman" w:hAnsi="Times New Roman" w:cs="Times New Roman"/>
          <w:sz w:val="28"/>
          <w:szCs w:val="28"/>
        </w:rPr>
        <w:t>2 и д. 14</w:t>
      </w:r>
    </w:p>
    <w:p w:rsidR="00E00D08" w:rsidRDefault="00BA5E9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562610</wp:posOffset>
            </wp:positionV>
            <wp:extent cx="5940425" cy="7429500"/>
            <wp:effectExtent l="19050" t="0" r="3175" b="0"/>
            <wp:wrapNone/>
            <wp:docPr id="1" name="Рисунок 1" descr="M:\Борисова С.А\Алкоголь\Прилегающие территории\Родниковское ГП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00D08" w:rsidSect="00036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E9C"/>
    <w:rsid w:val="0003652F"/>
    <w:rsid w:val="000B7EE1"/>
    <w:rsid w:val="00B90607"/>
    <w:rsid w:val="00BA5E9C"/>
    <w:rsid w:val="00E00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E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Borisova</cp:lastModifiedBy>
  <cp:revision>4</cp:revision>
  <dcterms:created xsi:type="dcterms:W3CDTF">2019-11-01T10:30:00Z</dcterms:created>
  <dcterms:modified xsi:type="dcterms:W3CDTF">2019-11-06T11:30:00Z</dcterms:modified>
</cp:coreProperties>
</file>