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DC" w:rsidRDefault="00D277DC" w:rsidP="00D277DC">
      <w:pPr>
        <w:pageBreakBefore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0" t="0" r="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DC" w:rsidRDefault="00D277DC" w:rsidP="00D277DC">
      <w:pPr>
        <w:jc w:val="center"/>
        <w:rPr>
          <w:b/>
          <w:sz w:val="16"/>
        </w:rPr>
      </w:pPr>
    </w:p>
    <w:p w:rsidR="00D277DC" w:rsidRDefault="00D277DC" w:rsidP="00D277DC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D277DC" w:rsidRDefault="00D277DC" w:rsidP="00D277D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Администрации </w:t>
      </w:r>
    </w:p>
    <w:p w:rsidR="00D277DC" w:rsidRDefault="00D277DC" w:rsidP="00D277D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D277DC" w:rsidRDefault="00D277DC" w:rsidP="00D277D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Ивановской области</w:t>
      </w:r>
    </w:p>
    <w:p w:rsidR="00D277DC" w:rsidRDefault="00D277DC" w:rsidP="00D277DC">
      <w:pPr>
        <w:jc w:val="center"/>
        <w:rPr>
          <w:sz w:val="24"/>
        </w:rPr>
      </w:pPr>
    </w:p>
    <w:p w:rsidR="00D277DC" w:rsidRDefault="00D277DC" w:rsidP="00D277DC">
      <w:pPr>
        <w:jc w:val="right"/>
      </w:pPr>
    </w:p>
    <w:p w:rsidR="00D277DC" w:rsidRDefault="00D277DC" w:rsidP="00D277DC">
      <w:pPr>
        <w:jc w:val="center"/>
        <w:rPr>
          <w:sz w:val="24"/>
          <w:szCs w:val="24"/>
        </w:rPr>
      </w:pPr>
      <w:r w:rsidRPr="003624A6">
        <w:rPr>
          <w:sz w:val="24"/>
          <w:szCs w:val="24"/>
        </w:rPr>
        <w:t xml:space="preserve">от </w:t>
      </w:r>
      <w:r>
        <w:rPr>
          <w:sz w:val="24"/>
          <w:szCs w:val="24"/>
        </w:rPr>
        <w:t>22.04.2013</w:t>
      </w:r>
      <w:r w:rsidR="002B486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3624A6">
        <w:rPr>
          <w:sz w:val="24"/>
          <w:szCs w:val="24"/>
        </w:rPr>
        <w:t xml:space="preserve"> №</w:t>
      </w:r>
      <w:r w:rsidR="004B7B9F">
        <w:rPr>
          <w:sz w:val="24"/>
          <w:szCs w:val="24"/>
        </w:rPr>
        <w:t xml:space="preserve"> </w:t>
      </w:r>
      <w:r>
        <w:rPr>
          <w:sz w:val="24"/>
          <w:szCs w:val="24"/>
        </w:rPr>
        <w:t>460</w:t>
      </w:r>
    </w:p>
    <w:p w:rsidR="00D277DC" w:rsidRPr="00260767" w:rsidRDefault="00D277DC" w:rsidP="00D277DC">
      <w:pPr>
        <w:rPr>
          <w:sz w:val="24"/>
          <w:szCs w:val="24"/>
        </w:rPr>
      </w:pPr>
    </w:p>
    <w:p w:rsidR="00D277DC" w:rsidRPr="002F0802" w:rsidRDefault="00D277DC" w:rsidP="00D277DC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2F0802">
        <w:rPr>
          <w:rFonts w:eastAsia="MS Mincho"/>
          <w:b/>
          <w:sz w:val="28"/>
          <w:szCs w:val="28"/>
          <w:lang w:eastAsia="ja-JP"/>
        </w:rPr>
        <w:t xml:space="preserve">Об определении </w:t>
      </w:r>
      <w:r>
        <w:rPr>
          <w:rFonts w:eastAsia="MS Mincho"/>
          <w:b/>
          <w:sz w:val="28"/>
          <w:szCs w:val="28"/>
          <w:lang w:eastAsia="ja-JP"/>
        </w:rPr>
        <w:t xml:space="preserve">границ </w:t>
      </w:r>
      <w:r w:rsidRPr="002F0802">
        <w:rPr>
          <w:rFonts w:eastAsia="MS Mincho"/>
          <w:b/>
          <w:sz w:val="28"/>
          <w:szCs w:val="28"/>
          <w:lang w:eastAsia="ja-JP"/>
        </w:rPr>
        <w:t xml:space="preserve">прилегающих к некоторым организациям и </w:t>
      </w:r>
    </w:p>
    <w:p w:rsidR="00D277DC" w:rsidRDefault="00D277DC" w:rsidP="00D277DC">
      <w:pPr>
        <w:jc w:val="center"/>
        <w:rPr>
          <w:b/>
          <w:sz w:val="28"/>
          <w:szCs w:val="28"/>
        </w:rPr>
      </w:pPr>
      <w:r w:rsidRPr="002F0802">
        <w:rPr>
          <w:rFonts w:eastAsia="MS Mincho"/>
          <w:b/>
          <w:sz w:val="28"/>
          <w:szCs w:val="28"/>
          <w:lang w:eastAsia="ja-JP"/>
        </w:rPr>
        <w:t xml:space="preserve">объектам территорий, на которых не допускается розничная продажа алкогольной продукции </w:t>
      </w:r>
      <w:r>
        <w:rPr>
          <w:b/>
          <w:sz w:val="28"/>
          <w:szCs w:val="28"/>
        </w:rPr>
        <w:t xml:space="preserve">на территории муниципального </w:t>
      </w:r>
      <w:r w:rsidRPr="002F0802">
        <w:rPr>
          <w:b/>
          <w:sz w:val="28"/>
          <w:szCs w:val="28"/>
        </w:rPr>
        <w:t>образования «Родниковский  муниципальный  район»</w:t>
      </w:r>
    </w:p>
    <w:p w:rsidR="00E31B08" w:rsidRDefault="00E31B08" w:rsidP="00E31B08">
      <w:pPr>
        <w:overflowPunct/>
        <w:jc w:val="center"/>
        <w:textAlignment w:val="auto"/>
        <w:rPr>
          <w:rFonts w:eastAsiaTheme="minorEastAsia"/>
          <w:sz w:val="28"/>
          <w:szCs w:val="28"/>
        </w:rPr>
      </w:pPr>
    </w:p>
    <w:p w:rsidR="00E31B08" w:rsidRPr="00034DB9" w:rsidRDefault="00E31B08" w:rsidP="00034DB9">
      <w:pPr>
        <w:overflowPunct/>
        <w:jc w:val="center"/>
        <w:textAlignment w:val="auto"/>
        <w:rPr>
          <w:rFonts w:eastAsiaTheme="minorEastAsia"/>
          <w:i/>
        </w:rPr>
      </w:pPr>
      <w:r w:rsidRPr="00034DB9">
        <w:rPr>
          <w:rFonts w:eastAsiaTheme="minorEastAsia"/>
          <w:i/>
        </w:rPr>
        <w:t>(в ред. Постановлений администрации муниципального образования «Родниковский муниципальный район»</w:t>
      </w:r>
    </w:p>
    <w:p w:rsidR="00E31B08" w:rsidRPr="00034DB9" w:rsidRDefault="00E31B08" w:rsidP="00034DB9">
      <w:pPr>
        <w:overflowPunct/>
        <w:jc w:val="center"/>
        <w:textAlignment w:val="auto"/>
        <w:rPr>
          <w:rFonts w:eastAsiaTheme="minorEastAsia"/>
          <w:i/>
        </w:rPr>
      </w:pPr>
      <w:r w:rsidRPr="00034DB9">
        <w:rPr>
          <w:rFonts w:eastAsiaTheme="minorEastAsia"/>
          <w:i/>
        </w:rPr>
        <w:t xml:space="preserve">от 29.05.2013 </w:t>
      </w:r>
      <w:hyperlink r:id="rId8" w:history="1">
        <w:r w:rsidRPr="00034DB9">
          <w:rPr>
            <w:rFonts w:eastAsiaTheme="minorEastAsia"/>
            <w:i/>
          </w:rPr>
          <w:t>№627</w:t>
        </w:r>
      </w:hyperlink>
      <w:r w:rsidRPr="00034DB9">
        <w:rPr>
          <w:rFonts w:eastAsiaTheme="minorEastAsia"/>
          <w:i/>
        </w:rPr>
        <w:t xml:space="preserve">, от 23.10.2017 </w:t>
      </w:r>
      <w:hyperlink r:id="rId9" w:history="1">
        <w:r w:rsidRPr="00034DB9">
          <w:rPr>
            <w:rFonts w:eastAsiaTheme="minorEastAsia"/>
            <w:i/>
          </w:rPr>
          <w:t>№1497</w:t>
        </w:r>
      </w:hyperlink>
      <w:r w:rsidRPr="00034DB9">
        <w:rPr>
          <w:rFonts w:eastAsiaTheme="minorEastAsia"/>
          <w:i/>
        </w:rPr>
        <w:t xml:space="preserve">, от 12.11.2019 </w:t>
      </w:r>
      <w:hyperlink r:id="rId10" w:history="1">
        <w:r w:rsidRPr="00034DB9">
          <w:rPr>
            <w:rFonts w:eastAsiaTheme="minorEastAsia"/>
            <w:i/>
          </w:rPr>
          <w:t>№1232</w:t>
        </w:r>
      </w:hyperlink>
      <w:r w:rsidRPr="00034DB9">
        <w:rPr>
          <w:rFonts w:eastAsiaTheme="minorEastAsia"/>
          <w:i/>
        </w:rPr>
        <w:t>,</w:t>
      </w:r>
    </w:p>
    <w:p w:rsidR="00E31B08" w:rsidRPr="008F605F" w:rsidRDefault="00E31B08" w:rsidP="00034DB9">
      <w:pPr>
        <w:pStyle w:val="ConsPlusNormal"/>
        <w:spacing w:after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4DB9">
        <w:rPr>
          <w:rFonts w:ascii="Times New Roman" w:hAnsi="Times New Roman" w:cs="Times New Roman"/>
          <w:i/>
          <w:szCs w:val="20"/>
        </w:rPr>
        <w:t xml:space="preserve">от 16.06.2020 </w:t>
      </w:r>
      <w:hyperlink r:id="rId11" w:history="1">
        <w:r w:rsidRPr="00034DB9">
          <w:rPr>
            <w:rFonts w:ascii="Times New Roman" w:hAnsi="Times New Roman" w:cs="Times New Roman"/>
            <w:i/>
            <w:szCs w:val="20"/>
          </w:rPr>
          <w:t>№</w:t>
        </w:r>
        <w:r w:rsidR="00034DB9">
          <w:rPr>
            <w:rFonts w:ascii="Times New Roman" w:hAnsi="Times New Roman" w:cs="Times New Roman"/>
            <w:i/>
            <w:szCs w:val="20"/>
          </w:rPr>
          <w:t xml:space="preserve"> 537, от</w:t>
        </w:r>
        <w:r w:rsidRPr="00034DB9">
          <w:rPr>
            <w:rFonts w:ascii="Times New Roman" w:hAnsi="Times New Roman" w:cs="Times New Roman"/>
            <w:i/>
            <w:szCs w:val="20"/>
          </w:rPr>
          <w:t xml:space="preserve"> </w:t>
        </w:r>
      </w:hyperlink>
      <w:r w:rsidR="00D277DC" w:rsidRPr="00034DB9">
        <w:rPr>
          <w:rFonts w:ascii="Times New Roman" w:hAnsi="Times New Roman" w:cs="Times New Roman"/>
          <w:i/>
          <w:szCs w:val="20"/>
        </w:rPr>
        <w:t>23.11.2022 №1457)</w:t>
      </w:r>
    </w:p>
    <w:p w:rsidR="00E31B08" w:rsidRPr="008F605F" w:rsidRDefault="00E31B08">
      <w:pPr>
        <w:pStyle w:val="ConsPlusNormal"/>
        <w:spacing w:after="1"/>
        <w:rPr>
          <w:rFonts w:ascii="Times New Roman" w:hAnsi="Times New Roman" w:cs="Times New Roman"/>
          <w:i/>
          <w:sz w:val="28"/>
          <w:szCs w:val="28"/>
        </w:rPr>
      </w:pPr>
    </w:p>
    <w:p w:rsidR="00255931" w:rsidRPr="00E31B08" w:rsidRDefault="00255931" w:rsidP="004B7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>
        <w:r w:rsidRPr="00E31B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1B0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E31B08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со </w:t>
      </w:r>
      <w:hyperlink r:id="rId13">
        <w:r w:rsidRPr="00E31B08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31B08">
        <w:rPr>
          <w:rFonts w:ascii="Times New Roman" w:hAnsi="Times New Roman" w:cs="Times New Roman"/>
          <w:sz w:val="28"/>
          <w:szCs w:val="28"/>
        </w:rPr>
        <w:t xml:space="preserve"> Феде</w:t>
      </w:r>
      <w:r w:rsidR="00E31B08">
        <w:rPr>
          <w:rFonts w:ascii="Times New Roman" w:hAnsi="Times New Roman" w:cs="Times New Roman"/>
          <w:sz w:val="28"/>
          <w:szCs w:val="28"/>
        </w:rPr>
        <w:t>рального закона от 22.11.1995 №</w:t>
      </w:r>
      <w:r w:rsidRPr="00E31B08">
        <w:rPr>
          <w:rFonts w:ascii="Times New Roman" w:hAnsi="Times New Roman" w:cs="Times New Roman"/>
          <w:sz w:val="28"/>
          <w:szCs w:val="28"/>
        </w:rPr>
        <w:t xml:space="preserve"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4">
        <w:r w:rsidRPr="00E31B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31B08">
        <w:rPr>
          <w:rFonts w:ascii="Times New Roman" w:hAnsi="Times New Roman" w:cs="Times New Roman"/>
          <w:sz w:val="28"/>
          <w:szCs w:val="28"/>
        </w:rPr>
        <w:t xml:space="preserve"> П</w:t>
      </w:r>
      <w:r w:rsidR="00E31B08" w:rsidRPr="00E31B08">
        <w:rPr>
          <w:rFonts w:ascii="Times New Roman" w:hAnsi="Times New Roman" w:cs="Times New Roman"/>
          <w:sz w:val="28"/>
          <w:szCs w:val="28"/>
        </w:rPr>
        <w:t>равительства РФ от 27.12.2012 №</w:t>
      </w:r>
      <w:r w:rsidRPr="00E31B08">
        <w:rPr>
          <w:rFonts w:ascii="Times New Roman" w:hAnsi="Times New Roman" w:cs="Times New Roman"/>
          <w:sz w:val="28"/>
          <w:szCs w:val="28"/>
        </w:rPr>
        <w:t xml:space="preserve">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15">
        <w:r w:rsidRPr="00E31B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31B08">
        <w:rPr>
          <w:rFonts w:ascii="Times New Roman" w:hAnsi="Times New Roman" w:cs="Times New Roman"/>
          <w:sz w:val="28"/>
          <w:szCs w:val="28"/>
        </w:rPr>
        <w:t xml:space="preserve"> Правительства Ива</w:t>
      </w:r>
      <w:r w:rsidR="00E31B08">
        <w:rPr>
          <w:rFonts w:ascii="Times New Roman" w:hAnsi="Times New Roman" w:cs="Times New Roman"/>
          <w:sz w:val="28"/>
          <w:szCs w:val="28"/>
        </w:rPr>
        <w:t>новской области от 05.10.2011 №</w:t>
      </w:r>
      <w:r w:rsidRPr="00E31B08">
        <w:rPr>
          <w:rFonts w:ascii="Times New Roman" w:hAnsi="Times New Roman" w:cs="Times New Roman"/>
          <w:sz w:val="28"/>
          <w:szCs w:val="28"/>
        </w:rPr>
        <w:t xml:space="preserve">358-п "Об установлении дополнительных ограничений продажи алкогольной продукции на территории Ивановской области", </w:t>
      </w:r>
      <w:hyperlink r:id="rId16">
        <w:r w:rsidRPr="00E31B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31B08">
        <w:rPr>
          <w:rFonts w:ascii="Times New Roman" w:hAnsi="Times New Roman" w:cs="Times New Roman"/>
          <w:sz w:val="28"/>
          <w:szCs w:val="28"/>
        </w:rPr>
        <w:t xml:space="preserve"> Правительства Ива</w:t>
      </w:r>
      <w:r w:rsidR="00E31B08">
        <w:rPr>
          <w:rFonts w:ascii="Times New Roman" w:hAnsi="Times New Roman" w:cs="Times New Roman"/>
          <w:sz w:val="28"/>
          <w:szCs w:val="28"/>
        </w:rPr>
        <w:t>новской области от 26.12.2012 №</w:t>
      </w:r>
      <w:r w:rsidRPr="00E31B08">
        <w:rPr>
          <w:rFonts w:ascii="Times New Roman" w:hAnsi="Times New Roman" w:cs="Times New Roman"/>
          <w:sz w:val="28"/>
          <w:szCs w:val="28"/>
        </w:rPr>
        <w:t>561-п "Об определении специально отведенных мест для проведения публичных мероприятий в Ивановской области" постановляю:</w:t>
      </w:r>
    </w:p>
    <w:p w:rsidR="00255931" w:rsidRPr="00E31B08" w:rsidRDefault="0025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931" w:rsidRPr="00E31B08" w:rsidRDefault="00255931" w:rsidP="00E31B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 xml:space="preserve">1. Утвердить перечень организаций, объектов, на которых не допускается розничная продажа алкогольной продукции на территории муниципального образования "Родниковский муниципальный </w:t>
      </w:r>
      <w:r w:rsidRPr="00E31B08">
        <w:rPr>
          <w:rFonts w:ascii="Times New Roman" w:hAnsi="Times New Roman" w:cs="Times New Roman"/>
          <w:sz w:val="28"/>
          <w:szCs w:val="28"/>
        </w:rPr>
        <w:lastRenderedPageBreak/>
        <w:t>район"</w:t>
      </w:r>
      <w:hyperlink w:anchor="P61">
        <w:r w:rsidRPr="00E31B08">
          <w:rPr>
            <w:rFonts w:ascii="Times New Roman" w:hAnsi="Times New Roman" w:cs="Times New Roman"/>
            <w:sz w:val="28"/>
            <w:szCs w:val="28"/>
          </w:rPr>
          <w:t>(приложение N 1)</w:t>
        </w:r>
      </w:hyperlink>
      <w:r w:rsidRPr="00E31B08">
        <w:rPr>
          <w:rFonts w:ascii="Times New Roman" w:hAnsi="Times New Roman" w:cs="Times New Roman"/>
          <w:sz w:val="28"/>
          <w:szCs w:val="28"/>
        </w:rPr>
        <w:t>.</w:t>
      </w:r>
    </w:p>
    <w:p w:rsidR="00255931" w:rsidRPr="00E31B08" w:rsidRDefault="00255931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2. Утвердить схемы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C65CEA" w:rsidRPr="00E31B08">
        <w:rPr>
          <w:rFonts w:ascii="Times New Roman" w:hAnsi="Times New Roman" w:cs="Times New Roman"/>
          <w:sz w:val="28"/>
          <w:szCs w:val="28"/>
        </w:rPr>
        <w:t xml:space="preserve"> (приложение N 2</w:t>
      </w:r>
      <w:r w:rsidRPr="00E31B08">
        <w:rPr>
          <w:rFonts w:ascii="Times New Roman" w:hAnsi="Times New Roman" w:cs="Times New Roman"/>
          <w:sz w:val="28"/>
          <w:szCs w:val="28"/>
        </w:rPr>
        <w:t>).</w:t>
      </w:r>
    </w:p>
    <w:p w:rsidR="00255931" w:rsidRPr="00E31B08" w:rsidRDefault="0025593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E31B08">
        <w:rPr>
          <w:rFonts w:ascii="Times New Roman" w:hAnsi="Times New Roman" w:cs="Times New Roman"/>
          <w:sz w:val="28"/>
          <w:szCs w:val="28"/>
        </w:rPr>
        <w:t>3. Утвердить следующие минимальные значения расстояния:</w:t>
      </w:r>
    </w:p>
    <w:p w:rsidR="00255931" w:rsidRPr="00E31B08" w:rsidRDefault="0025593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от детских и образовательных учреждений, объектов спорта до предприятий розничной торговли, осуществляющих розничную продажу алкогольной продукции в городе, - 50 метров;</w:t>
      </w:r>
    </w:p>
    <w:p w:rsidR="00255931" w:rsidRPr="00E31B08" w:rsidRDefault="0025593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от медицинских организаций до предприятий розничной торговли, осуществляющих розничную продажу алкогольной продукции в городе, - 25 метров;</w:t>
      </w:r>
    </w:p>
    <w:p w:rsidR="00255931" w:rsidRPr="00E31B08" w:rsidRDefault="0025593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от оптовых и розничных рынков, вокзалов, от объектов военного назначения до предприятий розничной торговли, осуществляющих розничную продажу алкогольной продукции в городе, - 50 метров;</w:t>
      </w:r>
    </w:p>
    <w:p w:rsidR="00255931" w:rsidRPr="00E31B08" w:rsidRDefault="0025593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от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до предприятий розничной торговли в городе - 50 метров;</w:t>
      </w:r>
    </w:p>
    <w:p w:rsidR="00255931" w:rsidRPr="00E31B08" w:rsidRDefault="0025593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в сельских поселениях минимальное значение расстояния от детских, образовательных, медицинских организаций, объектов спорта, от оптовых и розничных рынков, вокзалов, объектов военного назначения,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до предприятий розничной торговли, осуществляющих розничную продажу алкогольной продукции, - 25 метров;</w:t>
      </w:r>
    </w:p>
    <w:p w:rsidR="00255931" w:rsidRPr="00E31B08" w:rsidRDefault="0025593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минимальное значение расстояния от детских, образовательных, медицинских организаций, объектов спорта, от оптовых и розничных рынков, вокзалов, объектов военного назначения,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до предприятий общественного питания, осуществляющих розничную продажу алкогольной продукции, - 25 метров.</w:t>
      </w:r>
    </w:p>
    <w:p w:rsidR="00255931" w:rsidRPr="00E31B08" w:rsidRDefault="0025593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 xml:space="preserve">4. Для населенных пунктов, на территории которых находится единственный торговый объект, осуществляющий розничную продажу алкогольной продукции, минимальные значения расстояний, указанные в </w:t>
      </w:r>
      <w:hyperlink w:anchor="P25">
        <w:r w:rsidRPr="00E31B08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E31B08">
        <w:rPr>
          <w:rFonts w:ascii="Times New Roman" w:hAnsi="Times New Roman" w:cs="Times New Roman"/>
          <w:sz w:val="28"/>
          <w:szCs w:val="28"/>
        </w:rPr>
        <w:t>, не устанавливаются.</w:t>
      </w:r>
    </w:p>
    <w:p w:rsidR="00A54325" w:rsidRPr="00E31B08" w:rsidRDefault="00A54325" w:rsidP="00A54325">
      <w:pPr>
        <w:overflowPunct/>
        <w:ind w:firstLine="567"/>
        <w:contextualSpacing/>
        <w:jc w:val="both"/>
        <w:textAlignment w:val="auto"/>
        <w:rPr>
          <w:sz w:val="28"/>
          <w:szCs w:val="28"/>
        </w:rPr>
      </w:pPr>
      <w:r w:rsidRPr="00E31B08">
        <w:rPr>
          <w:sz w:val="28"/>
          <w:szCs w:val="28"/>
        </w:rPr>
        <w:t xml:space="preserve">5. Расстояние от организаций и объектов, указанных в </w:t>
      </w:r>
      <w:hyperlink r:id="rId17" w:history="1">
        <w:r w:rsidRPr="00E31B08">
          <w:rPr>
            <w:sz w:val="28"/>
            <w:szCs w:val="28"/>
          </w:rPr>
          <w:t>Приложении</w:t>
        </w:r>
      </w:hyperlink>
      <w:r w:rsidRPr="00E31B08">
        <w:rPr>
          <w:sz w:val="28"/>
          <w:szCs w:val="28"/>
        </w:rPr>
        <w:t xml:space="preserve"> 1 Постановления, до границ прилегающих территорий определяется по кратчайшему пути, проходящему по тротуарам или пешеходным дорожкам (при их отсутствии - по обочинам, краям проезжей части), пешеходным переходам (наземным и подземным), а при пересечении пешеходной зоны с проезжей частью - по ближайшему пешеходному переходу.</w:t>
      </w:r>
    </w:p>
    <w:p w:rsidR="00A54325" w:rsidRPr="00E31B08" w:rsidRDefault="00A54325" w:rsidP="00A54325">
      <w:pPr>
        <w:overflowPunct/>
        <w:spacing w:before="280"/>
        <w:ind w:firstLine="540"/>
        <w:contextualSpacing/>
        <w:jc w:val="both"/>
        <w:textAlignment w:val="auto"/>
        <w:rPr>
          <w:sz w:val="28"/>
          <w:szCs w:val="28"/>
        </w:rPr>
      </w:pPr>
      <w:r w:rsidRPr="00E31B08">
        <w:rPr>
          <w:sz w:val="28"/>
          <w:szCs w:val="28"/>
        </w:rPr>
        <w:t xml:space="preserve"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расположены организации и </w:t>
      </w:r>
      <w:r w:rsidRPr="00E31B08">
        <w:rPr>
          <w:sz w:val="28"/>
          <w:szCs w:val="28"/>
        </w:rPr>
        <w:lastRenderedPageBreak/>
        <w:t>(или) объекты, указанные в Приложении 1 Постановления,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</w:p>
    <w:p w:rsidR="00A54325" w:rsidRPr="00E31B08" w:rsidRDefault="00A54325" w:rsidP="00A54325">
      <w:pPr>
        <w:overflowPunct/>
        <w:spacing w:before="280"/>
        <w:ind w:firstLine="540"/>
        <w:contextualSpacing/>
        <w:jc w:val="both"/>
        <w:textAlignment w:val="auto"/>
        <w:rPr>
          <w:sz w:val="28"/>
          <w:szCs w:val="28"/>
        </w:rPr>
      </w:pPr>
      <w:r w:rsidRPr="00E31B08">
        <w:rPr>
          <w:sz w:val="28"/>
          <w:szCs w:val="28"/>
        </w:rPr>
        <w:t xml:space="preserve">При отсутствии обособленной территории расстояние определяется от входа для посетителей в здание (строение, сооружение), в котором расположены организации и (или) объекты, указанные в </w:t>
      </w:r>
      <w:hyperlink r:id="rId18" w:history="1">
        <w:r w:rsidRPr="00E31B08">
          <w:rPr>
            <w:sz w:val="28"/>
            <w:szCs w:val="28"/>
          </w:rPr>
          <w:t>Приложении 1</w:t>
        </w:r>
      </w:hyperlink>
      <w:r w:rsidRPr="00E31B08">
        <w:rPr>
          <w:sz w:val="28"/>
          <w:szCs w:val="28"/>
        </w:rPr>
        <w:t xml:space="preserve"> Постановления, до входа для посетителей в стационарный торговый объект или объект общественного питания.</w:t>
      </w:r>
    </w:p>
    <w:p w:rsidR="00A54325" w:rsidRPr="00E31B08" w:rsidRDefault="00A54325" w:rsidP="00A54325">
      <w:pPr>
        <w:overflowPunct/>
        <w:spacing w:before="280"/>
        <w:ind w:firstLine="540"/>
        <w:contextualSpacing/>
        <w:jc w:val="both"/>
        <w:textAlignment w:val="auto"/>
        <w:rPr>
          <w:sz w:val="28"/>
          <w:szCs w:val="28"/>
        </w:rPr>
      </w:pPr>
      <w:r w:rsidRPr="00E31B08">
        <w:rPr>
          <w:sz w:val="28"/>
          <w:szCs w:val="28"/>
        </w:rPr>
        <w:t xml:space="preserve">При наличии нескольких входов для посетителей на обособленную территорию или в здание (строение, сооружение), в котором расположены организации и (или) объекты, указанные в </w:t>
      </w:r>
      <w:hyperlink r:id="rId19" w:history="1">
        <w:r w:rsidRPr="00E31B08">
          <w:rPr>
            <w:sz w:val="28"/>
            <w:szCs w:val="28"/>
          </w:rPr>
          <w:t>Приложении 1</w:t>
        </w:r>
      </w:hyperlink>
      <w:r w:rsidRPr="00E31B08">
        <w:rPr>
          <w:sz w:val="28"/>
          <w:szCs w:val="28"/>
        </w:rPr>
        <w:t xml:space="preserve"> Постановления, расстояние определяется от каждого входа.</w:t>
      </w:r>
    </w:p>
    <w:p w:rsidR="00A54325" w:rsidRPr="00E31B08" w:rsidRDefault="00A54325" w:rsidP="00A54325">
      <w:pPr>
        <w:overflowPunct/>
        <w:spacing w:before="280"/>
        <w:ind w:firstLine="540"/>
        <w:contextualSpacing/>
        <w:jc w:val="both"/>
        <w:textAlignment w:val="auto"/>
        <w:rPr>
          <w:sz w:val="28"/>
          <w:szCs w:val="28"/>
        </w:rPr>
      </w:pPr>
      <w:r w:rsidRPr="00E31B08">
        <w:rPr>
          <w:sz w:val="28"/>
          <w:szCs w:val="28"/>
        </w:rPr>
        <w:t>Расстояние, указанное в пункте 6 настоящего Постановления, определяется по наименьшему расстоянию от фасада многоквартирного дома без учета искусственных и естественных преград до 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</w:p>
    <w:p w:rsidR="00A54325" w:rsidRPr="00E31B08" w:rsidRDefault="00A54325" w:rsidP="00A54325">
      <w:pPr>
        <w:overflowPunct/>
        <w:ind w:firstLine="567"/>
        <w:jc w:val="both"/>
        <w:textAlignment w:val="auto"/>
        <w:rPr>
          <w:sz w:val="28"/>
          <w:szCs w:val="28"/>
        </w:rPr>
      </w:pPr>
      <w:r w:rsidRPr="00E31B08">
        <w:rPr>
          <w:sz w:val="28"/>
          <w:szCs w:val="28"/>
        </w:rPr>
        <w:t>6.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20 квадратных метров: в городе - 50 метров, в сельских поселениях - 25 метров.</w:t>
      </w:r>
    </w:p>
    <w:p w:rsidR="00255931" w:rsidRPr="00E31B08" w:rsidRDefault="00A54325" w:rsidP="00A54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255931" w:rsidRPr="00E31B08" w:rsidRDefault="0025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7. Признать утратившим сил</w:t>
      </w:r>
      <w:r w:rsidR="00E31B08">
        <w:rPr>
          <w:rFonts w:ascii="Times New Roman" w:hAnsi="Times New Roman" w:cs="Times New Roman"/>
          <w:sz w:val="28"/>
          <w:szCs w:val="28"/>
        </w:rPr>
        <w:t>у постановление от 01.11.2006 №</w:t>
      </w:r>
      <w:r w:rsidRPr="00E31B08">
        <w:rPr>
          <w:rFonts w:ascii="Times New Roman" w:hAnsi="Times New Roman" w:cs="Times New Roman"/>
          <w:sz w:val="28"/>
          <w:szCs w:val="28"/>
        </w:rPr>
        <w:t>159</w:t>
      </w:r>
      <w:r w:rsidR="00E31B08">
        <w:rPr>
          <w:rFonts w:ascii="Times New Roman" w:hAnsi="Times New Roman" w:cs="Times New Roman"/>
          <w:sz w:val="28"/>
          <w:szCs w:val="28"/>
        </w:rPr>
        <w:t xml:space="preserve"> «</w:t>
      </w:r>
      <w:r w:rsidRPr="00E31B08">
        <w:rPr>
          <w:rFonts w:ascii="Times New Roman" w:hAnsi="Times New Roman" w:cs="Times New Roman"/>
          <w:sz w:val="28"/>
          <w:szCs w:val="28"/>
        </w:rPr>
        <w:t xml:space="preserve">Об определении прилегающих территорий к местам массового скопления граждан и местам нахождения источников повышенной опасности при розничной продаже алкогольной продукции на территории муниципального образования </w:t>
      </w:r>
      <w:r w:rsidR="00E31B08">
        <w:rPr>
          <w:rFonts w:ascii="Times New Roman" w:hAnsi="Times New Roman" w:cs="Times New Roman"/>
          <w:sz w:val="28"/>
          <w:szCs w:val="28"/>
        </w:rPr>
        <w:t>«</w:t>
      </w:r>
      <w:r w:rsidRPr="00E31B08">
        <w:rPr>
          <w:rFonts w:ascii="Times New Roman" w:hAnsi="Times New Roman" w:cs="Times New Roman"/>
          <w:sz w:val="28"/>
          <w:szCs w:val="28"/>
        </w:rPr>
        <w:t>Родниковский муниципальный район</w:t>
      </w:r>
      <w:r w:rsidR="00E31B08">
        <w:rPr>
          <w:rFonts w:ascii="Times New Roman" w:hAnsi="Times New Roman" w:cs="Times New Roman"/>
          <w:sz w:val="28"/>
          <w:szCs w:val="28"/>
        </w:rPr>
        <w:t>»</w:t>
      </w:r>
      <w:r w:rsidRPr="00E31B08">
        <w:rPr>
          <w:rFonts w:ascii="Times New Roman" w:hAnsi="Times New Roman" w:cs="Times New Roman"/>
          <w:sz w:val="28"/>
          <w:szCs w:val="28"/>
        </w:rPr>
        <w:t>.</w:t>
      </w:r>
    </w:p>
    <w:p w:rsidR="00255931" w:rsidRPr="00E31B08" w:rsidRDefault="0025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8. Отделу экономического развития и торговли не позднее 1 месяца со дня принятия решения об определении границ прилегающих территорий:</w:t>
      </w:r>
    </w:p>
    <w:p w:rsidR="00255931" w:rsidRPr="00E31B08" w:rsidRDefault="0025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направить информацию о принятых решениях в Департамент экономического развития и торговли Ивановской области;</w:t>
      </w:r>
    </w:p>
    <w:p w:rsidR="00255931" w:rsidRPr="00E31B08" w:rsidRDefault="002559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- разместить на официальном сайте администрации МО "Родниковский муниципальный район" схемы границ прилегающих территорий организаций и объектов, на которых не допускается розничная продажа алкогольной продукции.</w:t>
      </w:r>
    </w:p>
    <w:p w:rsidR="00255931" w:rsidRPr="00E31B08" w:rsidRDefault="0025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 xml:space="preserve">9. Размещение (открытие) новых организаций и объектов, относящихся к </w:t>
      </w:r>
      <w:r w:rsidRPr="00E31B08">
        <w:rPr>
          <w:rFonts w:ascii="Times New Roman" w:hAnsi="Times New Roman" w:cs="Times New Roman"/>
          <w:sz w:val="28"/>
          <w:szCs w:val="28"/>
        </w:rPr>
        <w:lastRenderedPageBreak/>
        <w:t>детским, образовательным, медицинским организациям, объектам спорта, оптовым и розничным рынкам, вокзалам, иных мест массового скопления граждан, мест и источников повышенной опасности на устоявшихся территориях должно происходить с учетом уже существующих объектов и не сказываться на их функционировании.</w:t>
      </w:r>
    </w:p>
    <w:p w:rsidR="00255931" w:rsidRPr="00E31B08" w:rsidRDefault="0025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 xml:space="preserve">10. Контроль за выполнением настоящего постановления возложить на первого заместителя Главы администрации муниципального образования </w:t>
      </w:r>
      <w:r w:rsidR="00E31B08">
        <w:rPr>
          <w:rFonts w:ascii="Times New Roman" w:hAnsi="Times New Roman" w:cs="Times New Roman"/>
          <w:sz w:val="28"/>
          <w:szCs w:val="28"/>
        </w:rPr>
        <w:t>«</w:t>
      </w:r>
      <w:r w:rsidRPr="00E31B08">
        <w:rPr>
          <w:rFonts w:ascii="Times New Roman" w:hAnsi="Times New Roman" w:cs="Times New Roman"/>
          <w:sz w:val="28"/>
          <w:szCs w:val="28"/>
        </w:rPr>
        <w:t>Родниковский муниципальный район</w:t>
      </w:r>
      <w:r w:rsidR="00E31B08">
        <w:rPr>
          <w:rFonts w:ascii="Times New Roman" w:hAnsi="Times New Roman" w:cs="Times New Roman"/>
          <w:sz w:val="28"/>
          <w:szCs w:val="28"/>
        </w:rPr>
        <w:t>»</w:t>
      </w:r>
      <w:r w:rsidRPr="00E31B08">
        <w:rPr>
          <w:rFonts w:ascii="Times New Roman" w:hAnsi="Times New Roman" w:cs="Times New Roman"/>
          <w:sz w:val="28"/>
          <w:szCs w:val="28"/>
        </w:rPr>
        <w:t xml:space="preserve"> С.А. Софронову.</w:t>
      </w:r>
    </w:p>
    <w:p w:rsidR="00255931" w:rsidRPr="00E31B08" w:rsidRDefault="00255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931" w:rsidRPr="00E31B08" w:rsidRDefault="00255931" w:rsidP="00E3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5931" w:rsidRDefault="00255931" w:rsidP="00E31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B08">
        <w:rPr>
          <w:rFonts w:ascii="Times New Roman" w:hAnsi="Times New Roman" w:cs="Times New Roman"/>
          <w:sz w:val="28"/>
          <w:szCs w:val="28"/>
        </w:rPr>
        <w:t xml:space="preserve">МО </w:t>
      </w:r>
      <w:r w:rsidR="00E31B08">
        <w:rPr>
          <w:rFonts w:ascii="Times New Roman" w:hAnsi="Times New Roman" w:cs="Times New Roman"/>
          <w:sz w:val="28"/>
          <w:szCs w:val="28"/>
        </w:rPr>
        <w:t>«</w:t>
      </w:r>
      <w:r w:rsidRPr="00E31B08">
        <w:rPr>
          <w:rFonts w:ascii="Times New Roman" w:hAnsi="Times New Roman" w:cs="Times New Roman"/>
          <w:sz w:val="28"/>
          <w:szCs w:val="28"/>
        </w:rPr>
        <w:t>Родниковский</w:t>
      </w:r>
      <w:r w:rsidR="00E31B08">
        <w:rPr>
          <w:rFonts w:ascii="Times New Roman" w:hAnsi="Times New Roman" w:cs="Times New Roman"/>
          <w:sz w:val="28"/>
          <w:szCs w:val="28"/>
        </w:rPr>
        <w:t xml:space="preserve"> </w:t>
      </w:r>
      <w:r w:rsidRPr="00E31B08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E31B08">
        <w:rPr>
          <w:rFonts w:ascii="Times New Roman" w:hAnsi="Times New Roman" w:cs="Times New Roman"/>
          <w:sz w:val="28"/>
          <w:szCs w:val="28"/>
        </w:rPr>
        <w:t xml:space="preserve">»                                А.В. </w:t>
      </w:r>
      <w:proofErr w:type="spellStart"/>
      <w:r w:rsidR="00E31B08">
        <w:rPr>
          <w:rFonts w:ascii="Times New Roman" w:hAnsi="Times New Roman" w:cs="Times New Roman"/>
          <w:sz w:val="28"/>
          <w:szCs w:val="28"/>
        </w:rPr>
        <w:t>Пахолков</w:t>
      </w:r>
      <w:proofErr w:type="spellEnd"/>
    </w:p>
    <w:p w:rsidR="00BE1D1A" w:rsidRPr="00E31B08" w:rsidRDefault="00BE1D1A" w:rsidP="00BE1D1A">
      <w:pPr>
        <w:jc w:val="right"/>
        <w:rPr>
          <w:b/>
          <w:sz w:val="24"/>
          <w:szCs w:val="24"/>
        </w:rPr>
        <w:sectPr w:rsidR="00BE1D1A" w:rsidRPr="00E31B08" w:rsidSect="004B7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939" w:rsidRPr="0028620E" w:rsidRDefault="00281939" w:rsidP="00281939">
      <w:pPr>
        <w:ind w:left="9639" w:right="-456"/>
        <w:rPr>
          <w:sz w:val="28"/>
          <w:szCs w:val="28"/>
        </w:rPr>
      </w:pPr>
      <w:r w:rsidRPr="0028620E">
        <w:rPr>
          <w:sz w:val="28"/>
          <w:szCs w:val="28"/>
        </w:rPr>
        <w:lastRenderedPageBreak/>
        <w:t xml:space="preserve">Приложение №1 к постановлению </w:t>
      </w:r>
    </w:p>
    <w:p w:rsidR="00281939" w:rsidRPr="0028620E" w:rsidRDefault="00281939" w:rsidP="00281939">
      <w:pPr>
        <w:ind w:left="9639" w:right="-456"/>
        <w:rPr>
          <w:sz w:val="28"/>
          <w:szCs w:val="28"/>
        </w:rPr>
      </w:pPr>
      <w:r w:rsidRPr="0028620E">
        <w:rPr>
          <w:sz w:val="28"/>
          <w:szCs w:val="28"/>
        </w:rPr>
        <w:t>администрации муниципального образования «Родниковский муниципальный район»</w:t>
      </w:r>
    </w:p>
    <w:p w:rsidR="00281939" w:rsidRPr="0028620E" w:rsidRDefault="00281939" w:rsidP="00281939">
      <w:pPr>
        <w:ind w:left="9639" w:right="-456"/>
        <w:rPr>
          <w:sz w:val="28"/>
          <w:szCs w:val="28"/>
        </w:rPr>
      </w:pPr>
      <w:r w:rsidRPr="0028620E">
        <w:rPr>
          <w:sz w:val="28"/>
          <w:szCs w:val="28"/>
        </w:rPr>
        <w:t>от 22.04.2013 № 460</w:t>
      </w:r>
    </w:p>
    <w:p w:rsidR="004B7B9F" w:rsidRDefault="004B7B9F" w:rsidP="004B7B9F">
      <w:pPr>
        <w:ind w:left="9639" w:right="-456" w:hanging="10206"/>
        <w:jc w:val="center"/>
        <w:rPr>
          <w:sz w:val="28"/>
          <w:szCs w:val="28"/>
        </w:rPr>
      </w:pPr>
    </w:p>
    <w:p w:rsidR="00281939" w:rsidRPr="004B7B9F" w:rsidRDefault="004B7B9F" w:rsidP="004B7B9F">
      <w:pPr>
        <w:ind w:left="9639" w:right="-456" w:hanging="10206"/>
        <w:jc w:val="center"/>
      </w:pPr>
      <w:r w:rsidRPr="004B7B9F">
        <w:t xml:space="preserve">(в ред. Постановления администрации </w:t>
      </w:r>
      <w:r w:rsidR="00034DB9">
        <w:t>муниципального образования</w:t>
      </w:r>
      <w:r w:rsidRPr="004B7B9F">
        <w:t xml:space="preserve"> «Родниковский муниципальный район» от 23.11.2022 № 1457)</w:t>
      </w:r>
    </w:p>
    <w:p w:rsidR="00281939" w:rsidRPr="0028620E" w:rsidRDefault="00281939" w:rsidP="00281939">
      <w:pPr>
        <w:ind w:right="-456"/>
        <w:jc w:val="right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4111"/>
        <w:gridCol w:w="3402"/>
        <w:gridCol w:w="1985"/>
      </w:tblGrid>
      <w:tr w:rsidR="00281939" w:rsidRPr="0028620E" w:rsidTr="004B7B9F">
        <w:trPr>
          <w:trHeight w:val="215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r w:rsidRPr="002862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r w:rsidRPr="0028620E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r w:rsidRPr="0028620E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r w:rsidRPr="0028620E">
              <w:rPr>
                <w:b/>
                <w:sz w:val="24"/>
                <w:szCs w:val="24"/>
              </w:rPr>
              <w:t>Статус объекта</w:t>
            </w:r>
          </w:p>
        </w:tc>
        <w:tc>
          <w:tcPr>
            <w:tcW w:w="1985" w:type="dxa"/>
            <w:vAlign w:val="center"/>
          </w:tcPr>
          <w:p w:rsidR="00281939" w:rsidRPr="0028620E" w:rsidRDefault="00281939" w:rsidP="004B7B9F">
            <w:pPr>
              <w:ind w:right="92"/>
              <w:jc w:val="center"/>
              <w:rPr>
                <w:b/>
                <w:sz w:val="24"/>
                <w:szCs w:val="24"/>
              </w:rPr>
            </w:pPr>
            <w:r w:rsidRPr="0028620E">
              <w:rPr>
                <w:b/>
                <w:sz w:val="24"/>
                <w:szCs w:val="24"/>
              </w:rPr>
              <w:t>Минимальное значение, м</w:t>
            </w:r>
          </w:p>
        </w:tc>
      </w:tr>
      <w:tr w:rsidR="00281939" w:rsidRPr="0028620E" w:rsidTr="004B7B9F">
        <w:trPr>
          <w:trHeight w:val="215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81939" w:rsidRPr="0028620E" w:rsidRDefault="00281939" w:rsidP="004B7B9F">
            <w:pPr>
              <w:ind w:right="-59"/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</w:t>
            </w:r>
          </w:p>
        </w:tc>
      </w:tr>
      <w:tr w:rsidR="00281939" w:rsidRPr="0028620E" w:rsidTr="004B7B9F">
        <w:trPr>
          <w:trHeight w:val="560"/>
        </w:trPr>
        <w:tc>
          <w:tcPr>
            <w:tcW w:w="15735" w:type="dxa"/>
            <w:gridSpan w:val="5"/>
            <w:vAlign w:val="center"/>
          </w:tcPr>
          <w:p w:rsidR="00281939" w:rsidRPr="0028620E" w:rsidRDefault="00281939" w:rsidP="004B7B9F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28620E">
              <w:rPr>
                <w:b/>
                <w:sz w:val="24"/>
                <w:szCs w:val="24"/>
              </w:rPr>
              <w:t>Родниковское городское поселение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МБОУ «Центральная городская средняя школа»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 пл. Ленина, д. 10/6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  <w:vAlign w:val="center"/>
          </w:tcPr>
          <w:p w:rsidR="00281939" w:rsidRPr="0028620E" w:rsidRDefault="00281939" w:rsidP="004B7B9F">
            <w:pPr>
              <w:tabs>
                <w:tab w:val="left" w:pos="1386"/>
              </w:tabs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224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МБОУ «Центральная городская средняя школа», (начальная школа №2)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Советская, д. 2-а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224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МБОУ Средняя школа №2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пр. Северный, д.1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tabs>
                <w:tab w:val="left" w:pos="1386"/>
              </w:tabs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31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МБОУ Средняя школа №3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Гагарина, д. 22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26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МБОУ Средняя школа №4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Южный, д. 22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26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ОГБПОУ «Родниковский политехнический колледж»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пл. Ленина, д.10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31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Учебный корпус ОГБПОУ «Родниковский политехнический колледж»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3 Куликовская, д. 49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31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Учебный корпус ОГБПОУ «Родниковский политехнический колледж»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Гагарина, д. 22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ОГКОУ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коррекционная школа-интернат»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Южный, д. 21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Учебный корпус ОГКОУ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коррекционная школа-интернат»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Южный, д. 14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№1 «Чайка»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Техническая, д.5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общеразвивающего вида №2 «Родничок»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Южный, д. 10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№3 «Радуга»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ул. </w:t>
            </w:r>
            <w:proofErr w:type="spellStart"/>
            <w:r w:rsidRPr="0028620E">
              <w:rPr>
                <w:sz w:val="24"/>
                <w:szCs w:val="24"/>
              </w:rPr>
              <w:t>Рябикова</w:t>
            </w:r>
            <w:proofErr w:type="spellEnd"/>
            <w:r w:rsidRPr="0028620E">
              <w:rPr>
                <w:sz w:val="24"/>
                <w:szCs w:val="24"/>
              </w:rPr>
              <w:t>, д. 4-а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№4 «Золотой петушок»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Трудовая, д. 3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общеразвивающего вида №5 «Золотая рыбка»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60 лет Октября, д. 11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№6 «Ласточка»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Гагарина, д. 12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№9 «Солнышко»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ул. 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>, д. 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№11 «Голубок»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пл. Фрунзе, д. 8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общеразвивающего вида №12 «Звездочка»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Народная, д. 16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комбинированного вида  №15 «Березка»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Гагарина, д. 14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«Веснушки»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>. Машиностроитель,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ООО «Оздоровительный Центр «Орбита»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Любимова, д. 11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ООО «МЕДСЕРВИС» (</w:t>
            </w:r>
            <w:r w:rsidRPr="0028620E">
              <w:rPr>
                <w:sz w:val="24"/>
                <w:szCs w:val="24"/>
                <w:lang w:val="en-US"/>
              </w:rPr>
              <w:t>INVITRO</w:t>
            </w:r>
            <w:r w:rsidRPr="0028620E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Народная, д. 14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ООО «Мед Клиник» (СИТИЛАБ)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Любимова, д. 10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 (Терапевтическое отделение, хирургическое отделение, взрослая поликлиника, центр здоровья, детская поликлиника)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Любимова,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 (женская консультация)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Любимова,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Родниковский филиал «Областной противотуберкулезный диспансер имени М.Б. </w:t>
            </w:r>
            <w:proofErr w:type="spellStart"/>
            <w:r w:rsidRPr="0028620E">
              <w:rPr>
                <w:sz w:val="24"/>
                <w:szCs w:val="24"/>
              </w:rPr>
              <w:t>Стоюнина</w:t>
            </w:r>
            <w:proofErr w:type="spellEnd"/>
            <w:r w:rsidRPr="0028620E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Любимова,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МАУДО «Центр детского творчества»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Народная,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МКУДО «Детско-юношеская спортивная школа»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 xml:space="preserve">. </w:t>
            </w:r>
            <w:proofErr w:type="spellStart"/>
            <w:r w:rsidRPr="0028620E">
              <w:rPr>
                <w:sz w:val="24"/>
                <w:szCs w:val="24"/>
              </w:rPr>
              <w:t>Шагова</w:t>
            </w:r>
            <w:proofErr w:type="spellEnd"/>
            <w:r w:rsidRPr="0028620E">
              <w:rPr>
                <w:sz w:val="24"/>
                <w:szCs w:val="24"/>
              </w:rPr>
              <w:t>, д. 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МКУДО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г. Родники, </w:t>
            </w:r>
            <w:proofErr w:type="spellStart"/>
            <w:r w:rsidRPr="0028620E">
              <w:rPr>
                <w:sz w:val="24"/>
                <w:szCs w:val="24"/>
              </w:rPr>
              <w:t>мкр</w:t>
            </w:r>
            <w:proofErr w:type="spellEnd"/>
            <w:r w:rsidRPr="0028620E">
              <w:rPr>
                <w:sz w:val="24"/>
                <w:szCs w:val="24"/>
              </w:rPr>
              <w:t xml:space="preserve">. </w:t>
            </w:r>
            <w:proofErr w:type="spellStart"/>
            <w:r w:rsidRPr="0028620E">
              <w:rPr>
                <w:sz w:val="24"/>
                <w:szCs w:val="24"/>
              </w:rPr>
              <w:t>Шагова</w:t>
            </w:r>
            <w:proofErr w:type="spellEnd"/>
            <w:r w:rsidRPr="0028620E">
              <w:rPr>
                <w:sz w:val="24"/>
                <w:szCs w:val="24"/>
              </w:rPr>
              <w:t>, д. 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231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МУ «Родниковский </w:t>
            </w:r>
            <w:proofErr w:type="spellStart"/>
            <w:r w:rsidRPr="0028620E">
              <w:rPr>
                <w:sz w:val="24"/>
                <w:szCs w:val="24"/>
              </w:rPr>
              <w:t>молодежно</w:t>
            </w:r>
            <w:proofErr w:type="spellEnd"/>
            <w:r w:rsidRPr="0028620E">
              <w:rPr>
                <w:sz w:val="24"/>
                <w:szCs w:val="24"/>
              </w:rPr>
              <w:t>-спортивный центр» (Стадион «Труд»)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пер. Школьный,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объект спорта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МБУ «Триумф» (ФОК «Родники-арена»)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Космонавтов, д. 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объект спорта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Военный комиссариат Родниковского и </w:t>
            </w:r>
            <w:proofErr w:type="spellStart"/>
            <w:r w:rsidRPr="0028620E">
              <w:rPr>
                <w:sz w:val="24"/>
                <w:szCs w:val="24"/>
              </w:rPr>
              <w:t>Лухского</w:t>
            </w:r>
            <w:proofErr w:type="spellEnd"/>
            <w:r w:rsidRPr="0028620E">
              <w:rPr>
                <w:sz w:val="24"/>
                <w:szCs w:val="24"/>
              </w:rPr>
              <w:t xml:space="preserve"> районов Ивановской области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ул. Советская, д.10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объект военного назначения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АО «Ивановское производственное объединение автовокзалов и пассажирских автостанций» (Автовокзал)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г. Родники, пл. Привокзальная, д. 1 ст. 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вокзал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</w:tr>
      <w:tr w:rsidR="00281939" w:rsidRPr="0028620E" w:rsidTr="004B7B9F">
        <w:trPr>
          <w:trHeight w:val="340"/>
        </w:trPr>
        <w:tc>
          <w:tcPr>
            <w:tcW w:w="15735" w:type="dxa"/>
            <w:gridSpan w:val="5"/>
            <w:vAlign w:val="center"/>
          </w:tcPr>
          <w:p w:rsidR="00281939" w:rsidRPr="0028620E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620E">
              <w:rPr>
                <w:b/>
                <w:sz w:val="24"/>
                <w:szCs w:val="24"/>
              </w:rPr>
              <w:t>Филисовское</w:t>
            </w:r>
            <w:proofErr w:type="spellEnd"/>
            <w:r w:rsidRPr="0028620E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Куделино</w:t>
            </w:r>
            <w:proofErr w:type="spellEnd"/>
            <w:r w:rsidRPr="0028620E">
              <w:rPr>
                <w:sz w:val="24"/>
                <w:szCs w:val="24"/>
              </w:rPr>
              <w:t>, ул. Центральная, д. 15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«Сказка»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Мальчиха</w:t>
            </w:r>
            <w:proofErr w:type="spellEnd"/>
            <w:r w:rsidRPr="0028620E">
              <w:rPr>
                <w:sz w:val="24"/>
                <w:szCs w:val="24"/>
              </w:rPr>
              <w:t>, ул. Школьная, д. 8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№4 «Золотой петушок»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Пригородное, пр. </w:t>
            </w:r>
            <w:proofErr w:type="spellStart"/>
            <w:r w:rsidRPr="0028620E">
              <w:rPr>
                <w:sz w:val="24"/>
                <w:szCs w:val="24"/>
              </w:rPr>
              <w:t>Вичугский</w:t>
            </w:r>
            <w:proofErr w:type="spellEnd"/>
            <w:r w:rsidRPr="0028620E">
              <w:rPr>
                <w:sz w:val="24"/>
                <w:szCs w:val="24"/>
              </w:rPr>
              <w:t>, д. 19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Мальчиха</w:t>
            </w:r>
            <w:proofErr w:type="spellEnd"/>
            <w:r w:rsidRPr="0028620E">
              <w:rPr>
                <w:sz w:val="24"/>
                <w:szCs w:val="24"/>
              </w:rPr>
              <w:t>, ул. Трудовая, стр. 3Ф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Деревеньки, ул. Солнечная,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Постнинский</w:t>
            </w:r>
            <w:proofErr w:type="spellEnd"/>
            <w:r w:rsidRPr="0028620E">
              <w:rPr>
                <w:sz w:val="24"/>
                <w:szCs w:val="24"/>
              </w:rPr>
              <w:t>, ул. Невская, д. 9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«Светлячок»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Постнинский</w:t>
            </w:r>
            <w:proofErr w:type="spellEnd"/>
            <w:r w:rsidRPr="0028620E">
              <w:rPr>
                <w:sz w:val="24"/>
                <w:szCs w:val="24"/>
              </w:rPr>
              <w:t>, ул. Школьная, д. 24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МКОУ «</w:t>
            </w:r>
            <w:proofErr w:type="spellStart"/>
            <w:r w:rsidRPr="0028620E">
              <w:rPr>
                <w:sz w:val="24"/>
                <w:szCs w:val="24"/>
              </w:rPr>
              <w:t>Филисовская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Филисово</w:t>
            </w:r>
            <w:proofErr w:type="spellEnd"/>
            <w:r w:rsidRPr="0028620E">
              <w:rPr>
                <w:sz w:val="24"/>
                <w:szCs w:val="24"/>
              </w:rPr>
              <w:t>, ул. Школьная, д. 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43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Отделение врача общей практики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Филисово</w:t>
            </w:r>
            <w:proofErr w:type="spellEnd"/>
            <w:r w:rsidRPr="0028620E">
              <w:rPr>
                <w:sz w:val="24"/>
                <w:szCs w:val="24"/>
              </w:rPr>
              <w:t>, ул. Центральная, д. 8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15735" w:type="dxa"/>
            <w:gridSpan w:val="5"/>
            <w:vAlign w:val="center"/>
          </w:tcPr>
          <w:p w:rsidR="00281939" w:rsidRPr="0028620E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620E">
              <w:rPr>
                <w:b/>
                <w:sz w:val="24"/>
                <w:szCs w:val="24"/>
              </w:rPr>
              <w:t>Парское</w:t>
            </w:r>
            <w:proofErr w:type="spellEnd"/>
            <w:r w:rsidRPr="0028620E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44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МКОУ Начальная школа - детский сад «Тополек»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Котиха</w:t>
            </w:r>
            <w:proofErr w:type="spellEnd"/>
            <w:r w:rsidRPr="0028620E">
              <w:rPr>
                <w:sz w:val="24"/>
                <w:szCs w:val="24"/>
              </w:rPr>
              <w:t>, ул. Молодежная,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Котиха</w:t>
            </w:r>
            <w:proofErr w:type="spellEnd"/>
            <w:r w:rsidRPr="0028620E">
              <w:rPr>
                <w:sz w:val="24"/>
                <w:szCs w:val="24"/>
              </w:rPr>
              <w:t>, ул. Молодежная, д. 16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Малышево</w:t>
            </w:r>
            <w:proofErr w:type="spellEnd"/>
            <w:r w:rsidRPr="0028620E">
              <w:rPr>
                <w:sz w:val="24"/>
                <w:szCs w:val="24"/>
              </w:rPr>
              <w:t>, ул. Центральная, д. 12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«Малыш»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Малышево</w:t>
            </w:r>
            <w:proofErr w:type="spellEnd"/>
            <w:r w:rsidRPr="0028620E">
              <w:rPr>
                <w:sz w:val="24"/>
                <w:szCs w:val="24"/>
              </w:rPr>
              <w:t>, ул. Центральная, д. 11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Филиал МКОУ Начальная школа - детский сад «Тополек»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Болотново</w:t>
            </w:r>
            <w:proofErr w:type="spellEnd"/>
            <w:r w:rsidRPr="0028620E">
              <w:rPr>
                <w:sz w:val="24"/>
                <w:szCs w:val="24"/>
              </w:rPr>
              <w:t>, ул. Солнечная, д. 21-а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Болотново</w:t>
            </w:r>
            <w:proofErr w:type="spellEnd"/>
            <w:r w:rsidRPr="0028620E">
              <w:rPr>
                <w:sz w:val="24"/>
                <w:szCs w:val="24"/>
              </w:rPr>
              <w:t>, ул. Молодежная, д.6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Мелечкино</w:t>
            </w:r>
            <w:proofErr w:type="spellEnd"/>
            <w:r w:rsidRPr="0028620E">
              <w:rPr>
                <w:sz w:val="24"/>
                <w:szCs w:val="24"/>
              </w:rPr>
              <w:t>, ул. Мира, д. 5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Отделение врача общей практики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Парское</w:t>
            </w:r>
            <w:proofErr w:type="spellEnd"/>
            <w:r w:rsidRPr="0028620E">
              <w:rPr>
                <w:sz w:val="24"/>
                <w:szCs w:val="24"/>
              </w:rPr>
              <w:t>, ул. Светлая, д.8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52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МКОУ «</w:t>
            </w:r>
            <w:proofErr w:type="spellStart"/>
            <w:r w:rsidRPr="0028620E">
              <w:rPr>
                <w:sz w:val="24"/>
                <w:szCs w:val="24"/>
              </w:rPr>
              <w:t>Парская</w:t>
            </w:r>
            <w:proofErr w:type="spellEnd"/>
            <w:r w:rsidRPr="0028620E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Парское</w:t>
            </w:r>
            <w:proofErr w:type="spellEnd"/>
            <w:r w:rsidRPr="0028620E">
              <w:rPr>
                <w:sz w:val="24"/>
                <w:szCs w:val="24"/>
              </w:rPr>
              <w:t>, ул. Школьная, д. 11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Отделение врача общей практики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Сосновец, пос. Новый, д. 18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«Искорка»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Сосновец, пос. Новый, д. 19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МКОУ «Сосновская средняя школа им. М.Я. </w:t>
            </w:r>
            <w:proofErr w:type="spellStart"/>
            <w:r w:rsidRPr="0028620E">
              <w:rPr>
                <w:sz w:val="24"/>
                <w:szCs w:val="24"/>
              </w:rPr>
              <w:t>Бредова</w:t>
            </w:r>
            <w:proofErr w:type="spellEnd"/>
            <w:r w:rsidRPr="0028620E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Сосновец, ул. Центральная, д. 16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15735" w:type="dxa"/>
            <w:gridSpan w:val="5"/>
            <w:vAlign w:val="center"/>
          </w:tcPr>
          <w:p w:rsidR="00281939" w:rsidRPr="0028620E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620E">
              <w:rPr>
                <w:b/>
                <w:sz w:val="24"/>
                <w:szCs w:val="24"/>
              </w:rPr>
              <w:t>Каминское</w:t>
            </w:r>
            <w:proofErr w:type="spellEnd"/>
            <w:r w:rsidRPr="0028620E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Горкино</w:t>
            </w:r>
            <w:proofErr w:type="spellEnd"/>
            <w:r w:rsidRPr="0028620E">
              <w:rPr>
                <w:sz w:val="24"/>
                <w:szCs w:val="24"/>
              </w:rPr>
              <w:t>, д. 12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Ситьково</w:t>
            </w:r>
            <w:proofErr w:type="spellEnd"/>
            <w:r w:rsidRPr="0028620E">
              <w:rPr>
                <w:sz w:val="24"/>
                <w:szCs w:val="24"/>
              </w:rPr>
              <w:t>, ул. Центральная, д. 1А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Тайманиха</w:t>
            </w:r>
            <w:proofErr w:type="spellEnd"/>
            <w:r w:rsidRPr="0028620E">
              <w:rPr>
                <w:sz w:val="24"/>
                <w:szCs w:val="24"/>
              </w:rPr>
              <w:t xml:space="preserve">, ул. </w:t>
            </w:r>
            <w:proofErr w:type="spellStart"/>
            <w:r w:rsidRPr="0028620E">
              <w:rPr>
                <w:sz w:val="24"/>
                <w:szCs w:val="24"/>
              </w:rPr>
              <w:t>п.Молодежный</w:t>
            </w:r>
            <w:proofErr w:type="spellEnd"/>
            <w:r w:rsidRPr="0028620E">
              <w:rPr>
                <w:sz w:val="24"/>
                <w:szCs w:val="24"/>
              </w:rPr>
              <w:t>, д.22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д. </w:t>
            </w:r>
            <w:proofErr w:type="spellStart"/>
            <w:r w:rsidRPr="0028620E">
              <w:rPr>
                <w:sz w:val="24"/>
                <w:szCs w:val="24"/>
              </w:rPr>
              <w:t>Юдинка</w:t>
            </w:r>
            <w:proofErr w:type="spellEnd"/>
            <w:r w:rsidRPr="0028620E">
              <w:rPr>
                <w:sz w:val="24"/>
                <w:szCs w:val="24"/>
              </w:rPr>
              <w:t>, д. 7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Врачебная амбулатория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Каминский, ул. Каминского, д. 10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МКОУ «Каминская средняя школа»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Каминский, ул. Школьная, д. 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62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МКДОУ Детский сад «Буратино»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Каминский, ул. Кирова, д. 2.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с. Михайловское, д. 120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64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ФАП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Никульское</w:t>
            </w:r>
            <w:proofErr w:type="spellEnd"/>
            <w:r w:rsidRPr="0028620E">
              <w:rPr>
                <w:sz w:val="24"/>
                <w:szCs w:val="24"/>
              </w:rPr>
              <w:t>, ул. Набережная, д.1А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ОБУЗ «</w:t>
            </w:r>
            <w:proofErr w:type="spellStart"/>
            <w:r w:rsidRPr="0028620E">
              <w:rPr>
                <w:sz w:val="24"/>
                <w:szCs w:val="24"/>
              </w:rPr>
              <w:t>Родниковская</w:t>
            </w:r>
            <w:proofErr w:type="spellEnd"/>
            <w:r w:rsidRPr="0028620E">
              <w:rPr>
                <w:sz w:val="24"/>
                <w:szCs w:val="24"/>
              </w:rPr>
              <w:t xml:space="preserve"> ЦРБ», Врачебная амбулатория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Острецово</w:t>
            </w:r>
            <w:proofErr w:type="spellEnd"/>
            <w:r w:rsidRPr="0028620E">
              <w:rPr>
                <w:sz w:val="24"/>
                <w:szCs w:val="24"/>
              </w:rPr>
              <w:t>, ул. Зелёная, д. 35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  <w:tr w:rsidR="00281939" w:rsidRPr="0028620E" w:rsidTr="004B7B9F">
        <w:trPr>
          <w:trHeight w:val="340"/>
        </w:trPr>
        <w:tc>
          <w:tcPr>
            <w:tcW w:w="567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66</w:t>
            </w:r>
          </w:p>
        </w:tc>
        <w:tc>
          <w:tcPr>
            <w:tcW w:w="5670" w:type="dxa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МКОУ «</w:t>
            </w:r>
            <w:proofErr w:type="spellStart"/>
            <w:r w:rsidRPr="0028620E">
              <w:rPr>
                <w:sz w:val="24"/>
                <w:szCs w:val="24"/>
              </w:rPr>
              <w:t>Острецовская</w:t>
            </w:r>
            <w:proofErr w:type="spellEnd"/>
            <w:r w:rsidRPr="0028620E">
              <w:rPr>
                <w:sz w:val="24"/>
                <w:szCs w:val="24"/>
              </w:rPr>
              <w:t xml:space="preserve"> Начальная Школа-Детский сад»</w:t>
            </w:r>
          </w:p>
        </w:tc>
        <w:tc>
          <w:tcPr>
            <w:tcW w:w="4111" w:type="dxa"/>
            <w:vAlign w:val="center"/>
          </w:tcPr>
          <w:p w:rsidR="00281939" w:rsidRPr="0028620E" w:rsidRDefault="00281939" w:rsidP="004B7B9F">
            <w:pPr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 xml:space="preserve">с. </w:t>
            </w:r>
            <w:proofErr w:type="spellStart"/>
            <w:r w:rsidRPr="0028620E">
              <w:rPr>
                <w:sz w:val="24"/>
                <w:szCs w:val="24"/>
              </w:rPr>
              <w:t>Острецово</w:t>
            </w:r>
            <w:proofErr w:type="spellEnd"/>
            <w:r w:rsidRPr="0028620E">
              <w:rPr>
                <w:sz w:val="24"/>
                <w:szCs w:val="24"/>
              </w:rPr>
              <w:t>, ул. Школьная, д. 1</w:t>
            </w:r>
          </w:p>
        </w:tc>
        <w:tc>
          <w:tcPr>
            <w:tcW w:w="3402" w:type="dxa"/>
            <w:vAlign w:val="center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281939" w:rsidRPr="0028620E" w:rsidRDefault="00281939" w:rsidP="004B7B9F">
            <w:pPr>
              <w:jc w:val="center"/>
              <w:rPr>
                <w:sz w:val="24"/>
                <w:szCs w:val="24"/>
              </w:rPr>
            </w:pPr>
            <w:r w:rsidRPr="0028620E">
              <w:rPr>
                <w:sz w:val="24"/>
                <w:szCs w:val="24"/>
              </w:rPr>
              <w:t>25</w:t>
            </w:r>
          </w:p>
        </w:tc>
      </w:tr>
    </w:tbl>
    <w:p w:rsidR="00281939" w:rsidRDefault="00281939" w:rsidP="00BE1D1A"/>
    <w:p w:rsidR="00281939" w:rsidRDefault="00281939" w:rsidP="00BE1D1A"/>
    <w:p w:rsidR="00281939" w:rsidRDefault="00281939" w:rsidP="00281939">
      <w:pPr>
        <w:ind w:left="3969" w:right="-456"/>
        <w:rPr>
          <w:sz w:val="28"/>
          <w:szCs w:val="28"/>
        </w:rPr>
        <w:sectPr w:rsidR="00281939" w:rsidSect="004B7B9F">
          <w:pgSz w:w="16838" w:h="11906" w:orient="landscape"/>
          <w:pgMar w:top="426" w:right="395" w:bottom="284" w:left="1134" w:header="708" w:footer="708" w:gutter="0"/>
          <w:cols w:space="708"/>
          <w:docGrid w:linePitch="360"/>
        </w:sectPr>
      </w:pPr>
    </w:p>
    <w:p w:rsidR="00281939" w:rsidRDefault="00281939" w:rsidP="004B7B9F">
      <w:pPr>
        <w:ind w:left="3969" w:right="42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4B7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постановлению </w:t>
      </w:r>
    </w:p>
    <w:p w:rsidR="00281939" w:rsidRDefault="00281939" w:rsidP="004B7B9F">
      <w:pPr>
        <w:ind w:left="3969" w:right="424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  <w:r w:rsidR="00034DB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«Родниковский муниципальный район»</w:t>
      </w:r>
    </w:p>
    <w:p w:rsidR="00281939" w:rsidRDefault="00281939" w:rsidP="004B7B9F">
      <w:pPr>
        <w:ind w:left="3969" w:right="424"/>
        <w:jc w:val="right"/>
        <w:rPr>
          <w:sz w:val="28"/>
          <w:szCs w:val="28"/>
        </w:rPr>
      </w:pPr>
      <w:r>
        <w:rPr>
          <w:sz w:val="28"/>
          <w:szCs w:val="28"/>
        </w:rPr>
        <w:t>от 22.04.2013 № 460</w:t>
      </w:r>
    </w:p>
    <w:p w:rsidR="004B7B9F" w:rsidRDefault="004B7B9F" w:rsidP="004B7B9F">
      <w:pPr>
        <w:ind w:left="9639" w:right="-456" w:hanging="10206"/>
        <w:jc w:val="center"/>
      </w:pPr>
    </w:p>
    <w:p w:rsidR="00D71091" w:rsidRDefault="004B7B9F" w:rsidP="00D71091">
      <w:pPr>
        <w:ind w:left="3544" w:right="424" w:hanging="3260"/>
        <w:jc w:val="center"/>
      </w:pPr>
      <w:bookmarkStart w:id="1" w:name="_GoBack"/>
      <w:bookmarkEnd w:id="1"/>
      <w:r w:rsidRPr="004B7B9F">
        <w:t xml:space="preserve">(в ред. Постановления администрации </w:t>
      </w:r>
      <w:r w:rsidR="00D71091">
        <w:t>муниципального образования</w:t>
      </w:r>
      <w:r w:rsidRPr="004B7B9F">
        <w:t xml:space="preserve"> «Родниковский муниципальный район» </w:t>
      </w:r>
    </w:p>
    <w:p w:rsidR="004B7B9F" w:rsidRPr="004B7B9F" w:rsidRDefault="004B7B9F" w:rsidP="00D71091">
      <w:pPr>
        <w:ind w:left="3544" w:right="424" w:hanging="3402"/>
        <w:jc w:val="center"/>
      </w:pPr>
      <w:r w:rsidRPr="004B7B9F">
        <w:t>от 23.11.2022 № 1457)</w:t>
      </w:r>
    </w:p>
    <w:p w:rsidR="00281939" w:rsidRDefault="00281939" w:rsidP="00281939">
      <w:pPr>
        <w:ind w:right="-456"/>
        <w:jc w:val="right"/>
        <w:rPr>
          <w:sz w:val="24"/>
          <w:szCs w:val="24"/>
        </w:rPr>
      </w:pPr>
    </w:p>
    <w:tbl>
      <w:tblPr>
        <w:tblStyle w:val="a9"/>
        <w:tblW w:w="1063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9639"/>
      </w:tblGrid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схемы п/п</w:t>
            </w:r>
          </w:p>
        </w:tc>
        <w:tc>
          <w:tcPr>
            <w:tcW w:w="9639" w:type="dxa"/>
            <w:vAlign w:val="center"/>
          </w:tcPr>
          <w:p w:rsidR="00281939" w:rsidRPr="0070732B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Схемы границ прилегающих территорий, на которых не допускается розничная продажа алкогольной продукции</w:t>
            </w:r>
          </w:p>
        </w:tc>
      </w:tr>
      <w:tr w:rsidR="00281939" w:rsidRPr="00B83BB5" w:rsidTr="00281939">
        <w:tc>
          <w:tcPr>
            <w:tcW w:w="993" w:type="dxa"/>
            <w:vAlign w:val="center"/>
          </w:tcPr>
          <w:p w:rsidR="00281939" w:rsidRPr="00B83BB5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281939" w:rsidRPr="00B83BB5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1939" w:rsidTr="00281939">
        <w:tc>
          <w:tcPr>
            <w:tcW w:w="10632" w:type="dxa"/>
            <w:gridSpan w:val="2"/>
            <w:vAlign w:val="center"/>
          </w:tcPr>
          <w:p w:rsidR="00281939" w:rsidRDefault="00281939" w:rsidP="004B7B9F">
            <w:pPr>
              <w:jc w:val="center"/>
              <w:rPr>
                <w:b/>
                <w:sz w:val="24"/>
                <w:szCs w:val="24"/>
              </w:rPr>
            </w:pPr>
            <w:r w:rsidRPr="000C5BA6">
              <w:rPr>
                <w:b/>
                <w:sz w:val="24"/>
                <w:szCs w:val="24"/>
              </w:rPr>
              <w:t>Родниковское городское поселение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для МБОУ «Центральная городская СШ» (основное здание),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по адресу: г. Родники, пл. Ленина, д. 10/6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МБОУ «Центральная городская СШ» (начальная школа), по адресу: г. Родники, ул. Советская, д. 2-а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МБОУ «Средняя школа №2», по адресу: г. Родники, пр. Северный, д. 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 xml:space="preserve">для МБОУ «Средняя школа №3», по адресу: г. Родники, </w:t>
            </w:r>
            <w:proofErr w:type="spellStart"/>
            <w:r w:rsidRPr="009A7CFF">
              <w:rPr>
                <w:sz w:val="24"/>
                <w:szCs w:val="24"/>
              </w:rPr>
              <w:t>мкр</w:t>
            </w:r>
            <w:proofErr w:type="spellEnd"/>
            <w:r w:rsidRPr="009A7CFF">
              <w:rPr>
                <w:sz w:val="24"/>
                <w:szCs w:val="24"/>
              </w:rPr>
              <w:t>. Гагарина, д. 22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МБОУ «Средняя школа №4», по адресу: г. Родники, </w:t>
            </w:r>
            <w:proofErr w:type="spellStart"/>
            <w:r w:rsidRPr="009A7CFF">
              <w:rPr>
                <w:sz w:val="24"/>
                <w:szCs w:val="24"/>
              </w:rPr>
              <w:t>мкр</w:t>
            </w:r>
            <w:proofErr w:type="spellEnd"/>
            <w:r w:rsidRPr="009A7CFF">
              <w:rPr>
                <w:sz w:val="24"/>
                <w:szCs w:val="24"/>
              </w:rPr>
              <w:t>. Южный, д. 22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ОГБПОУ «Родниковский политехнический колледж» (основное здание), по адресу: г. Родники, пл. Ленина, д. 10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Pr="0070732B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для учебного корпуса ОГБПОУ «Родниковский политехнический колледж»,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по адресу: г. Родники, ул. 3-я Куликовская, д. 49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center"/>
          </w:tcPr>
          <w:p w:rsidR="00281939" w:rsidRPr="00316DAE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для учебного корпуса ОГБПОУ «Родниковский политехнический колледж»</w:t>
            </w:r>
            <w:r>
              <w:rPr>
                <w:sz w:val="24"/>
                <w:szCs w:val="24"/>
              </w:rPr>
              <w:t xml:space="preserve">, </w:t>
            </w:r>
            <w:r w:rsidRPr="009A7CFF">
              <w:rPr>
                <w:sz w:val="24"/>
                <w:szCs w:val="24"/>
              </w:rPr>
              <w:t xml:space="preserve">по адресу: г. Родники, </w:t>
            </w:r>
            <w:proofErr w:type="spellStart"/>
            <w:r w:rsidRPr="009A7CFF">
              <w:rPr>
                <w:sz w:val="24"/>
                <w:szCs w:val="24"/>
              </w:rPr>
              <w:t>мкр</w:t>
            </w:r>
            <w:proofErr w:type="spellEnd"/>
            <w:r w:rsidRPr="009A7CFF">
              <w:rPr>
                <w:sz w:val="24"/>
                <w:szCs w:val="24"/>
              </w:rPr>
              <w:t>. Гагарина, д. 22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для ОГКОУ «</w:t>
            </w:r>
            <w:proofErr w:type="spellStart"/>
            <w:r w:rsidRPr="009A7CFF">
              <w:rPr>
                <w:sz w:val="24"/>
                <w:szCs w:val="24"/>
              </w:rPr>
              <w:t>Родниковская</w:t>
            </w:r>
            <w:proofErr w:type="spellEnd"/>
            <w:r w:rsidRPr="009A7CFF">
              <w:rPr>
                <w:sz w:val="24"/>
                <w:szCs w:val="24"/>
              </w:rPr>
              <w:t xml:space="preserve"> коррекционная школа-интернат»,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 xml:space="preserve">по адресу: г. Родники, </w:t>
            </w:r>
            <w:proofErr w:type="spellStart"/>
            <w:r w:rsidRPr="009A7CFF">
              <w:rPr>
                <w:sz w:val="24"/>
                <w:szCs w:val="24"/>
              </w:rPr>
              <w:t>мкр</w:t>
            </w:r>
            <w:proofErr w:type="spellEnd"/>
            <w:r w:rsidRPr="009A7CFF">
              <w:rPr>
                <w:sz w:val="24"/>
                <w:szCs w:val="24"/>
              </w:rPr>
              <w:t>. Южный, д. 21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9A7CFF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>для учебного корпуса ОГКОУ «</w:t>
            </w:r>
            <w:proofErr w:type="spellStart"/>
            <w:r w:rsidRPr="009A7CFF">
              <w:rPr>
                <w:sz w:val="24"/>
                <w:szCs w:val="24"/>
              </w:rPr>
              <w:t>Родниковская</w:t>
            </w:r>
            <w:proofErr w:type="spellEnd"/>
            <w:r w:rsidRPr="009A7CFF">
              <w:rPr>
                <w:sz w:val="24"/>
                <w:szCs w:val="24"/>
              </w:rPr>
              <w:t xml:space="preserve"> коррекционная школа-интернат»,</w:t>
            </w:r>
            <w:r>
              <w:rPr>
                <w:sz w:val="24"/>
                <w:szCs w:val="24"/>
              </w:rPr>
              <w:t xml:space="preserve"> </w:t>
            </w:r>
            <w:r w:rsidRPr="009A7CFF">
              <w:rPr>
                <w:sz w:val="24"/>
                <w:szCs w:val="24"/>
              </w:rPr>
              <w:t xml:space="preserve">по адресу: г. Родники, </w:t>
            </w:r>
            <w:proofErr w:type="spellStart"/>
            <w:r w:rsidRPr="009A7CFF">
              <w:rPr>
                <w:sz w:val="24"/>
                <w:szCs w:val="24"/>
              </w:rPr>
              <w:t>мкр</w:t>
            </w:r>
            <w:proofErr w:type="spellEnd"/>
            <w:r w:rsidRPr="009A7CFF">
              <w:rPr>
                <w:sz w:val="24"/>
                <w:szCs w:val="24"/>
              </w:rPr>
              <w:t>. Южный, д. 14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</w:tcPr>
          <w:p w:rsidR="00281939" w:rsidRPr="009A7CFF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9A7CFF">
              <w:rPr>
                <w:color w:val="000000"/>
                <w:sz w:val="24"/>
                <w:szCs w:val="24"/>
              </w:rPr>
              <w:t>Схем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A7CFF">
              <w:rPr>
                <w:color w:val="000000"/>
                <w:sz w:val="24"/>
                <w:szCs w:val="24"/>
              </w:rPr>
              <w:t xml:space="preserve"> границ прилегающ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9A7CFF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A7CF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7CFF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7CFF">
              <w:rPr>
                <w:color w:val="000000"/>
                <w:sz w:val="24"/>
                <w:szCs w:val="24"/>
              </w:rPr>
              <w:t>для МКДОУ – Детский сад №</w:t>
            </w:r>
            <w:r>
              <w:rPr>
                <w:color w:val="000000"/>
                <w:sz w:val="24"/>
                <w:szCs w:val="24"/>
              </w:rPr>
              <w:t>1 «Чайка»</w:t>
            </w:r>
            <w:r w:rsidRPr="009A7CFF">
              <w:rPr>
                <w:color w:val="000000"/>
                <w:sz w:val="24"/>
                <w:szCs w:val="24"/>
              </w:rPr>
              <w:t>,</w:t>
            </w:r>
          </w:p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9A7CFF">
              <w:rPr>
                <w:color w:val="000000"/>
                <w:sz w:val="24"/>
                <w:szCs w:val="24"/>
              </w:rPr>
              <w:t>по адресу: г. Родники, ул. Техническая, д. 5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Схема границ прилегающей территории,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МКДОУ – Детский сад общеразвивающего вида №2 «Родничок»,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 xml:space="preserve">по адресу: г. Родники, </w:t>
            </w:r>
            <w:proofErr w:type="spellStart"/>
            <w:r w:rsidRPr="00F013F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013FD">
              <w:rPr>
                <w:color w:val="000000"/>
                <w:sz w:val="24"/>
                <w:szCs w:val="24"/>
              </w:rPr>
              <w:t>. Южный, д. 10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Схема границ прилегающей территории,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МКДОУ – Детский сад №3 «Радуга»,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 xml:space="preserve">по адресу: г. Родники, ул. </w:t>
            </w:r>
            <w:proofErr w:type="spellStart"/>
            <w:r w:rsidRPr="00F013FD">
              <w:rPr>
                <w:color w:val="000000"/>
                <w:sz w:val="24"/>
                <w:szCs w:val="24"/>
              </w:rPr>
              <w:t>Рябикова</w:t>
            </w:r>
            <w:proofErr w:type="spellEnd"/>
            <w:r w:rsidRPr="00F013FD">
              <w:rPr>
                <w:color w:val="000000"/>
                <w:sz w:val="24"/>
                <w:szCs w:val="24"/>
              </w:rPr>
              <w:t>, д. 4-а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vAlign w:val="center"/>
          </w:tcPr>
          <w:p w:rsidR="00281939" w:rsidRPr="00F013F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Схема границ прилегающей территории,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МКДОУ – Детский сад №4 «Золотой петушок»,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 xml:space="preserve">по адресу: г. </w:t>
            </w:r>
            <w:r w:rsidRPr="00F013FD">
              <w:rPr>
                <w:color w:val="000000"/>
                <w:sz w:val="24"/>
                <w:szCs w:val="24"/>
              </w:rPr>
              <w:lastRenderedPageBreak/>
              <w:t>Родники, ул. Трудовая, д. 3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Схема границ прилегающей территории,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МКДОУ – Детский сад общеразвивающего вида №5 «Золотая рыбка»,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 xml:space="preserve">по адресу: г. Родники, </w:t>
            </w:r>
            <w:proofErr w:type="spellStart"/>
            <w:r w:rsidRPr="00F013F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013FD">
              <w:rPr>
                <w:color w:val="000000"/>
                <w:sz w:val="24"/>
                <w:szCs w:val="24"/>
              </w:rPr>
              <w:t>. 60 лет Октября, д. 11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013FD">
              <w:rPr>
                <w:color w:val="000000"/>
                <w:sz w:val="24"/>
                <w:szCs w:val="24"/>
              </w:rPr>
              <w:t xml:space="preserve"> границ прилегающ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F013FD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013F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 МКДОУ – Детский сад № 6 «Ласточка»,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 xml:space="preserve">по адресу: г. Родники, </w:t>
            </w: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Гагарина, д.</w:t>
            </w:r>
            <w:r w:rsidRPr="00F013FD">
              <w:rPr>
                <w:color w:val="000000"/>
                <w:sz w:val="24"/>
                <w:szCs w:val="24"/>
              </w:rPr>
              <w:t xml:space="preserve"> 12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Схема границ прилегающей территории,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МКДОУ – Детский сад №9 «Солнышко»,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 xml:space="preserve">по адресу: г. Родники, ул. </w:t>
            </w:r>
            <w:proofErr w:type="spellStart"/>
            <w:r w:rsidRPr="00F013FD">
              <w:rPr>
                <w:color w:val="000000"/>
                <w:sz w:val="24"/>
                <w:szCs w:val="24"/>
              </w:rPr>
              <w:t>Родниковская</w:t>
            </w:r>
            <w:proofErr w:type="spellEnd"/>
            <w:r w:rsidRPr="00F013FD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Схема границ прилегающей территории,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МКДОУ – Детский сад №11 «Голубок»,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по адресу: г. Родники, пл. Фрунзе, д. 8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9A7CFF">
              <w:rPr>
                <w:color w:val="000000"/>
                <w:sz w:val="24"/>
                <w:szCs w:val="24"/>
              </w:rPr>
              <w:t>Схем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A7CFF">
              <w:rPr>
                <w:color w:val="000000"/>
                <w:sz w:val="24"/>
                <w:szCs w:val="24"/>
              </w:rPr>
              <w:t xml:space="preserve"> границ прилегающ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9A7CFF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A7CF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7CFF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7CFF">
              <w:rPr>
                <w:color w:val="000000"/>
                <w:sz w:val="24"/>
                <w:szCs w:val="24"/>
              </w:rPr>
              <w:t>для МКДОУ – Детский сад общеразвивающего вида №12 «Звездочка»,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7CFF">
              <w:rPr>
                <w:color w:val="000000"/>
                <w:sz w:val="24"/>
                <w:szCs w:val="24"/>
              </w:rPr>
              <w:t>по адресу: г. Родники, ул. Народная, д. 16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F013FD">
              <w:rPr>
                <w:color w:val="000000"/>
                <w:sz w:val="24"/>
                <w:szCs w:val="24"/>
              </w:rPr>
              <w:t>Схем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013FD">
              <w:rPr>
                <w:color w:val="000000"/>
                <w:sz w:val="24"/>
                <w:szCs w:val="24"/>
              </w:rPr>
              <w:t xml:space="preserve"> границ прилегающ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F013FD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013F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>для МКДОУ – Детский сад комбинир</w:t>
            </w:r>
            <w:r>
              <w:rPr>
                <w:color w:val="000000"/>
                <w:sz w:val="24"/>
                <w:szCs w:val="24"/>
              </w:rPr>
              <w:t>ованного вида №15 «Березка»</w:t>
            </w:r>
            <w:r w:rsidRPr="00F013F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13FD">
              <w:rPr>
                <w:color w:val="000000"/>
                <w:sz w:val="24"/>
                <w:szCs w:val="24"/>
              </w:rPr>
              <w:t xml:space="preserve">по адресу: г. Родники, </w:t>
            </w:r>
            <w:proofErr w:type="spellStart"/>
            <w:r w:rsidRPr="00F013F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013FD">
              <w:rPr>
                <w:color w:val="000000"/>
                <w:sz w:val="24"/>
                <w:szCs w:val="24"/>
              </w:rPr>
              <w:t>. Гагарина, д. 14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F013FD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F013FD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F013FD">
              <w:rPr>
                <w:sz w:val="24"/>
                <w:szCs w:val="24"/>
              </w:rPr>
              <w:t>для МКДОУ – Детский сад «Веснушки»,</w:t>
            </w:r>
            <w:r>
              <w:rPr>
                <w:sz w:val="24"/>
                <w:szCs w:val="24"/>
              </w:rPr>
              <w:t xml:space="preserve"> </w:t>
            </w:r>
            <w:r w:rsidRPr="00F013FD">
              <w:rPr>
                <w:sz w:val="24"/>
                <w:szCs w:val="24"/>
              </w:rPr>
              <w:t xml:space="preserve">по адресу: г. Родники, </w:t>
            </w:r>
            <w:proofErr w:type="spellStart"/>
            <w:r w:rsidRPr="00F013FD">
              <w:rPr>
                <w:sz w:val="24"/>
                <w:szCs w:val="24"/>
              </w:rPr>
              <w:t>мкр</w:t>
            </w:r>
            <w:proofErr w:type="spellEnd"/>
            <w:r w:rsidRPr="00F013FD">
              <w:rPr>
                <w:sz w:val="24"/>
                <w:szCs w:val="24"/>
              </w:rPr>
              <w:t>. Машиностроитель,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 ООО «Оздоровительный центр «Орбита»,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 адресу: г. Родники, ул. Любимова, д. 11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39" w:type="dxa"/>
            <w:vAlign w:val="center"/>
          </w:tcPr>
          <w:p w:rsidR="00281939" w:rsidRPr="004B6833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 ООО «МЕДСЕРВИС» (</w:t>
            </w:r>
            <w:r w:rsidRPr="00165694">
              <w:rPr>
                <w:sz w:val="24"/>
                <w:szCs w:val="24"/>
                <w:lang w:val="en-US"/>
              </w:rPr>
              <w:t>INVITRO</w:t>
            </w:r>
            <w:r w:rsidRPr="0016569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адресу: г. Родники, ул. Народная, д. 14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39" w:type="dxa"/>
            <w:vAlign w:val="center"/>
          </w:tcPr>
          <w:p w:rsidR="00281939" w:rsidRPr="00165694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ООО «Мед Клиник» (СИТИЛАБ), по адресу: г. Родники, ул. Любимова, д.10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ОБУЗ «</w:t>
            </w:r>
            <w:proofErr w:type="spellStart"/>
            <w:r w:rsidRPr="00165694">
              <w:rPr>
                <w:sz w:val="24"/>
                <w:szCs w:val="24"/>
              </w:rPr>
              <w:t>Родниковская</w:t>
            </w:r>
            <w:proofErr w:type="spellEnd"/>
            <w:r w:rsidRPr="00165694">
              <w:rPr>
                <w:sz w:val="24"/>
                <w:szCs w:val="24"/>
              </w:rPr>
              <w:t xml:space="preserve"> ЦРБ» (Терапевтическое отделение, хирургическое отделение, взрослая поликлиника, центр здоровья, детская поликлиника),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 адресу: г. Родники, ул. Любимова,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ОБУЗ «</w:t>
            </w:r>
            <w:proofErr w:type="spellStart"/>
            <w:r w:rsidRPr="00165694">
              <w:rPr>
                <w:sz w:val="24"/>
                <w:szCs w:val="24"/>
              </w:rPr>
              <w:t>Родников</w:t>
            </w:r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ЦРБ» (женская консультация</w:t>
            </w:r>
            <w:r w:rsidRPr="0016569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 адресу: г. Родники, ул. Любимова,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 xml:space="preserve">для Родниковского филиала «Областной противотуберкулезный диспансер имени М.Б. </w:t>
            </w:r>
            <w:proofErr w:type="spellStart"/>
            <w:r w:rsidRPr="00165694">
              <w:rPr>
                <w:sz w:val="24"/>
                <w:szCs w:val="24"/>
              </w:rPr>
              <w:t>Стоюнина</w:t>
            </w:r>
            <w:proofErr w:type="spellEnd"/>
            <w:r w:rsidRPr="00165694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 адресу: г. Родники, ул. Любимова,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 МАУДО «Центр детского творчества»,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 адресу: г. Родники, ул. Народная,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39" w:type="dxa"/>
            <w:vAlign w:val="center"/>
          </w:tcPr>
          <w:p w:rsidR="00281939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</w:t>
            </w:r>
            <w:r>
              <w:rPr>
                <w:sz w:val="24"/>
                <w:szCs w:val="24"/>
              </w:rPr>
              <w:t>а</w:t>
            </w:r>
            <w:r w:rsidRPr="00165694">
              <w:rPr>
                <w:sz w:val="24"/>
                <w:szCs w:val="24"/>
              </w:rPr>
              <w:t xml:space="preserve"> границ прилегающ</w:t>
            </w:r>
            <w:r>
              <w:rPr>
                <w:sz w:val="24"/>
                <w:szCs w:val="24"/>
              </w:rPr>
              <w:t>ей</w:t>
            </w:r>
            <w:r w:rsidRPr="00165694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и</w:t>
            </w:r>
            <w:r w:rsidRPr="0016569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 xml:space="preserve">МКУДО «Детско-юношеская спортивная </w:t>
            </w:r>
            <w:proofErr w:type="spellStart"/>
            <w:r w:rsidRPr="00165694">
              <w:rPr>
                <w:sz w:val="24"/>
                <w:szCs w:val="24"/>
              </w:rPr>
              <w:t>школа»,по</w:t>
            </w:r>
            <w:proofErr w:type="spellEnd"/>
            <w:r w:rsidRPr="00165694">
              <w:rPr>
                <w:sz w:val="24"/>
                <w:szCs w:val="24"/>
              </w:rPr>
              <w:t xml:space="preserve"> адресу: г. Родники, </w:t>
            </w:r>
            <w:proofErr w:type="spellStart"/>
            <w:r w:rsidRPr="00165694">
              <w:rPr>
                <w:sz w:val="24"/>
                <w:szCs w:val="24"/>
              </w:rPr>
              <w:t>мкр</w:t>
            </w:r>
            <w:proofErr w:type="spellEnd"/>
            <w:r w:rsidRPr="00165694">
              <w:rPr>
                <w:sz w:val="24"/>
                <w:szCs w:val="24"/>
              </w:rPr>
              <w:t xml:space="preserve">. </w:t>
            </w:r>
            <w:proofErr w:type="spellStart"/>
            <w:r w:rsidRPr="00165694">
              <w:rPr>
                <w:sz w:val="24"/>
                <w:szCs w:val="24"/>
              </w:rPr>
              <w:t>Шагова</w:t>
            </w:r>
            <w:proofErr w:type="spellEnd"/>
            <w:r w:rsidRPr="00165694">
              <w:rPr>
                <w:sz w:val="24"/>
                <w:szCs w:val="24"/>
              </w:rPr>
              <w:t>, д. 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  <w:vAlign w:val="center"/>
          </w:tcPr>
          <w:p w:rsidR="00281939" w:rsidRPr="00165694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</w:t>
            </w:r>
            <w:r>
              <w:rPr>
                <w:sz w:val="24"/>
                <w:szCs w:val="24"/>
              </w:rPr>
              <w:t>а</w:t>
            </w:r>
            <w:r w:rsidRPr="00165694">
              <w:rPr>
                <w:sz w:val="24"/>
                <w:szCs w:val="24"/>
              </w:rPr>
              <w:t xml:space="preserve"> границ прилегающ</w:t>
            </w:r>
            <w:r>
              <w:rPr>
                <w:sz w:val="24"/>
                <w:szCs w:val="24"/>
              </w:rPr>
              <w:t>ей</w:t>
            </w:r>
            <w:r w:rsidRPr="00165694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и</w:t>
            </w:r>
            <w:r w:rsidRPr="0016569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МКУДО «</w:t>
            </w:r>
            <w:proofErr w:type="spellStart"/>
            <w:r w:rsidRPr="00165694">
              <w:rPr>
                <w:sz w:val="24"/>
                <w:szCs w:val="24"/>
              </w:rPr>
              <w:t>Родниковская</w:t>
            </w:r>
            <w:proofErr w:type="spellEnd"/>
            <w:r w:rsidRPr="00165694">
              <w:rPr>
                <w:sz w:val="24"/>
                <w:szCs w:val="24"/>
              </w:rPr>
              <w:t xml:space="preserve"> детская школа искусств,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 xml:space="preserve">по адресу: г. Родники, </w:t>
            </w:r>
            <w:proofErr w:type="spellStart"/>
            <w:r w:rsidRPr="00165694">
              <w:rPr>
                <w:sz w:val="24"/>
                <w:szCs w:val="24"/>
              </w:rPr>
              <w:t>мкр</w:t>
            </w:r>
            <w:proofErr w:type="spellEnd"/>
            <w:r w:rsidRPr="00165694">
              <w:rPr>
                <w:sz w:val="24"/>
                <w:szCs w:val="24"/>
              </w:rPr>
              <w:t xml:space="preserve">. </w:t>
            </w:r>
            <w:proofErr w:type="spellStart"/>
            <w:r w:rsidRPr="00165694">
              <w:rPr>
                <w:sz w:val="24"/>
                <w:szCs w:val="24"/>
              </w:rPr>
              <w:t>Шагова</w:t>
            </w:r>
            <w:proofErr w:type="spellEnd"/>
            <w:r w:rsidRPr="00165694">
              <w:rPr>
                <w:sz w:val="24"/>
                <w:szCs w:val="24"/>
              </w:rPr>
              <w:t>, д. 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 xml:space="preserve">для МУ «Родниковский </w:t>
            </w:r>
            <w:proofErr w:type="spellStart"/>
            <w:r w:rsidRPr="00165694">
              <w:rPr>
                <w:sz w:val="24"/>
                <w:szCs w:val="24"/>
              </w:rPr>
              <w:t>молодежно</w:t>
            </w:r>
            <w:proofErr w:type="spellEnd"/>
            <w:r w:rsidRPr="00165694">
              <w:rPr>
                <w:sz w:val="24"/>
                <w:szCs w:val="24"/>
              </w:rPr>
              <w:t>-спортивный центр» (стадион «Труд»),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 адресу: г. Родники, пер. Школьный, д.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165694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 xml:space="preserve">на которой не допускается розничная продажа </w:t>
            </w:r>
            <w:r w:rsidRPr="00165694">
              <w:rPr>
                <w:sz w:val="24"/>
                <w:szCs w:val="24"/>
              </w:rPr>
              <w:lastRenderedPageBreak/>
              <w:t>алкогольной продукции,</w:t>
            </w:r>
            <w:r>
              <w:rPr>
                <w:sz w:val="24"/>
                <w:szCs w:val="24"/>
              </w:rPr>
              <w:t xml:space="preserve"> для МБУ</w:t>
            </w:r>
            <w:r w:rsidRPr="00165694">
              <w:rPr>
                <w:sz w:val="24"/>
                <w:szCs w:val="24"/>
              </w:rPr>
              <w:t xml:space="preserve"> «Триумф» (ФОК «Родники-арена»),</w:t>
            </w:r>
            <w:r>
              <w:rPr>
                <w:sz w:val="24"/>
                <w:szCs w:val="24"/>
              </w:rPr>
              <w:t xml:space="preserve"> </w:t>
            </w:r>
            <w:r w:rsidRPr="00165694">
              <w:rPr>
                <w:sz w:val="24"/>
                <w:szCs w:val="24"/>
              </w:rPr>
              <w:t>по адресу: г. Родники, ул. Космонавтов, д. 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Военного комиссариата Родниковского и </w:t>
            </w:r>
            <w:proofErr w:type="spellStart"/>
            <w:r w:rsidRPr="00595CCD">
              <w:rPr>
                <w:sz w:val="24"/>
                <w:szCs w:val="24"/>
              </w:rPr>
              <w:t>Лухского</w:t>
            </w:r>
            <w:proofErr w:type="spellEnd"/>
            <w:r w:rsidRPr="00595CCD">
              <w:rPr>
                <w:sz w:val="24"/>
                <w:szCs w:val="24"/>
              </w:rPr>
              <w:t xml:space="preserve"> районов Ивановской области, по адресу: г. Родники, ул. Советская, д.10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АО «Ивановское производственное объединение автовокзалов и пассажирских автостанций» (Автовокзал), по адресу: г. Родники, пл. Привокзальная, д. 1 ст. 2</w:t>
            </w:r>
          </w:p>
        </w:tc>
      </w:tr>
      <w:tr w:rsidR="00281939" w:rsidTr="00281939">
        <w:tc>
          <w:tcPr>
            <w:tcW w:w="10632" w:type="dxa"/>
            <w:gridSpan w:val="2"/>
            <w:vAlign w:val="center"/>
          </w:tcPr>
          <w:p w:rsidR="00281939" w:rsidRPr="00595CCD" w:rsidRDefault="00281939" w:rsidP="004B7B9F">
            <w:pPr>
              <w:jc w:val="center"/>
              <w:rPr>
                <w:sz w:val="24"/>
                <w:szCs w:val="24"/>
              </w:rPr>
            </w:pPr>
            <w:proofErr w:type="spellStart"/>
            <w:r w:rsidRPr="00595CCD">
              <w:rPr>
                <w:b/>
                <w:sz w:val="24"/>
                <w:szCs w:val="24"/>
              </w:rPr>
              <w:t>Филисовское</w:t>
            </w:r>
            <w:proofErr w:type="spellEnd"/>
            <w:r w:rsidRPr="00595CCD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sz w:val="24"/>
                <w:szCs w:val="24"/>
              </w:rPr>
              <w:t>Куделино</w:t>
            </w:r>
            <w:proofErr w:type="spellEnd"/>
            <w:r w:rsidRPr="00595CCD">
              <w:rPr>
                <w:sz w:val="24"/>
                <w:szCs w:val="24"/>
              </w:rPr>
              <w:t>, ул. Центральная, д. 15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МКДОУ – Детский сад «Сказка», по адресу: Родниковский р-н, д. </w:t>
            </w:r>
            <w:proofErr w:type="spellStart"/>
            <w:r w:rsidRPr="00595CCD">
              <w:rPr>
                <w:sz w:val="24"/>
                <w:szCs w:val="24"/>
              </w:rPr>
              <w:t>Мальчиха</w:t>
            </w:r>
            <w:proofErr w:type="spellEnd"/>
            <w:r w:rsidRPr="00595CCD">
              <w:rPr>
                <w:sz w:val="24"/>
                <w:szCs w:val="24"/>
              </w:rPr>
              <w:t>, ул. Школьная, д. 8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МКДОУ - Детский сад №4 «Золотой петушок», по адресу: Родниковский р-н, с. Пригородное, пр.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Вичугский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>, д. 19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sz w:val="24"/>
                <w:szCs w:val="24"/>
              </w:rPr>
              <w:t>Мальчиха</w:t>
            </w:r>
            <w:proofErr w:type="spellEnd"/>
            <w:r w:rsidRPr="00595CCD">
              <w:rPr>
                <w:sz w:val="24"/>
                <w:szCs w:val="24"/>
              </w:rPr>
              <w:t>, ул. Трудовая, стр. 3Ф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здание ФАП, по адресу: Родниковский р-н, д. Деревеньки, ул. Солнечная,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639" w:type="dxa"/>
            <w:vAlign w:val="center"/>
          </w:tcPr>
          <w:p w:rsidR="00281939" w:rsidRPr="00CB1B57" w:rsidRDefault="00281939" w:rsidP="004B7B9F">
            <w:pPr>
              <w:jc w:val="both"/>
              <w:rPr>
                <w:sz w:val="24"/>
                <w:szCs w:val="24"/>
              </w:rPr>
            </w:pPr>
            <w:r w:rsidRPr="00CB1B57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>для ОБУЗ «</w:t>
            </w:r>
            <w:proofErr w:type="spellStart"/>
            <w:r w:rsidRPr="00CB1B57">
              <w:rPr>
                <w:sz w:val="24"/>
                <w:szCs w:val="24"/>
              </w:rPr>
              <w:t>Родниковская</w:t>
            </w:r>
            <w:proofErr w:type="spellEnd"/>
            <w:r w:rsidRPr="00CB1B57">
              <w:rPr>
                <w:sz w:val="24"/>
                <w:szCs w:val="24"/>
              </w:rPr>
              <w:t xml:space="preserve"> ЦРБ», здание ФАП,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 xml:space="preserve">по адресу: Родниковский р-н, с. </w:t>
            </w:r>
            <w:proofErr w:type="spellStart"/>
            <w:r w:rsidRPr="00CB1B57">
              <w:rPr>
                <w:sz w:val="24"/>
                <w:szCs w:val="24"/>
              </w:rPr>
              <w:t>Постнинский</w:t>
            </w:r>
            <w:proofErr w:type="spellEnd"/>
            <w:r w:rsidRPr="00CB1B57">
              <w:rPr>
                <w:sz w:val="24"/>
                <w:szCs w:val="24"/>
              </w:rPr>
              <w:t>, ул. Невская, д. 9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CB1B57">
              <w:rPr>
                <w:sz w:val="24"/>
                <w:szCs w:val="24"/>
              </w:rPr>
              <w:t>Схема границ прилегающей территории,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>для МКДОУ – Детский сад «Светлячок»,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 xml:space="preserve">по адресу: Родниковский р-н, с. </w:t>
            </w:r>
            <w:proofErr w:type="spellStart"/>
            <w:r w:rsidRPr="00CB1B57">
              <w:rPr>
                <w:sz w:val="24"/>
                <w:szCs w:val="24"/>
              </w:rPr>
              <w:t>Постнинский</w:t>
            </w:r>
            <w:proofErr w:type="spellEnd"/>
            <w:r w:rsidRPr="00CB1B57">
              <w:rPr>
                <w:sz w:val="24"/>
                <w:szCs w:val="24"/>
              </w:rPr>
              <w:t>, ул. Школьная, д. 24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639" w:type="dxa"/>
            <w:vAlign w:val="center"/>
          </w:tcPr>
          <w:p w:rsidR="00281939" w:rsidRPr="000C5BA6" w:rsidRDefault="00281939" w:rsidP="004B7B9F">
            <w:pPr>
              <w:jc w:val="both"/>
              <w:rPr>
                <w:sz w:val="24"/>
                <w:szCs w:val="24"/>
              </w:rPr>
            </w:pPr>
            <w:r w:rsidRPr="00CB1B57">
              <w:rPr>
                <w:sz w:val="24"/>
                <w:szCs w:val="24"/>
              </w:rPr>
              <w:t>Схем</w:t>
            </w:r>
            <w:r>
              <w:rPr>
                <w:sz w:val="24"/>
                <w:szCs w:val="24"/>
              </w:rPr>
              <w:t>а</w:t>
            </w:r>
            <w:r w:rsidRPr="00CB1B57">
              <w:rPr>
                <w:sz w:val="24"/>
                <w:szCs w:val="24"/>
              </w:rPr>
              <w:t xml:space="preserve"> границ прилегающ</w:t>
            </w:r>
            <w:r>
              <w:rPr>
                <w:sz w:val="24"/>
                <w:szCs w:val="24"/>
              </w:rPr>
              <w:t>ей</w:t>
            </w:r>
            <w:r w:rsidRPr="00CB1B57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и</w:t>
            </w:r>
            <w:r w:rsidRPr="00CB1B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>на которой не допускается розничная продажа алкогольной продукции,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>для МКОУ «</w:t>
            </w:r>
            <w:proofErr w:type="spellStart"/>
            <w:r w:rsidRPr="00CB1B57">
              <w:rPr>
                <w:sz w:val="24"/>
                <w:szCs w:val="24"/>
              </w:rPr>
              <w:t>Филисовская</w:t>
            </w:r>
            <w:proofErr w:type="spellEnd"/>
            <w:r w:rsidRPr="00CB1B57">
              <w:rPr>
                <w:sz w:val="24"/>
                <w:szCs w:val="24"/>
              </w:rPr>
              <w:t xml:space="preserve"> СШ»,</w:t>
            </w:r>
            <w:r>
              <w:rPr>
                <w:sz w:val="24"/>
                <w:szCs w:val="24"/>
              </w:rPr>
              <w:t xml:space="preserve"> </w:t>
            </w:r>
            <w:r w:rsidRPr="00CB1B57">
              <w:rPr>
                <w:sz w:val="24"/>
                <w:szCs w:val="24"/>
              </w:rPr>
              <w:t xml:space="preserve">по адресу: Родниковский р-н, с. </w:t>
            </w:r>
            <w:proofErr w:type="spellStart"/>
            <w:r w:rsidRPr="00CB1B57">
              <w:rPr>
                <w:sz w:val="24"/>
                <w:szCs w:val="24"/>
              </w:rPr>
              <w:t>Филисово</w:t>
            </w:r>
            <w:proofErr w:type="spellEnd"/>
            <w:r w:rsidRPr="00CB1B57">
              <w:rPr>
                <w:sz w:val="24"/>
                <w:szCs w:val="24"/>
              </w:rPr>
              <w:t>, ул. Школьная, д. 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Отделение врача общей практики, по адресу: Родниковский р-н, с. </w:t>
            </w:r>
            <w:proofErr w:type="spellStart"/>
            <w:r w:rsidRPr="00595CCD">
              <w:rPr>
                <w:sz w:val="24"/>
                <w:szCs w:val="24"/>
              </w:rPr>
              <w:t>Филисово</w:t>
            </w:r>
            <w:proofErr w:type="spellEnd"/>
            <w:r w:rsidRPr="00595CCD">
              <w:rPr>
                <w:sz w:val="24"/>
                <w:szCs w:val="24"/>
              </w:rPr>
              <w:t>, ул. Центральная, д. 8</w:t>
            </w:r>
          </w:p>
        </w:tc>
      </w:tr>
      <w:tr w:rsidR="00281939" w:rsidTr="00281939">
        <w:tc>
          <w:tcPr>
            <w:tcW w:w="10632" w:type="dxa"/>
            <w:gridSpan w:val="2"/>
            <w:vAlign w:val="center"/>
          </w:tcPr>
          <w:p w:rsidR="00281939" w:rsidRPr="00595CCD" w:rsidRDefault="00281939" w:rsidP="004B7B9F">
            <w:pPr>
              <w:jc w:val="center"/>
              <w:rPr>
                <w:sz w:val="24"/>
                <w:szCs w:val="24"/>
              </w:rPr>
            </w:pPr>
            <w:proofErr w:type="spellStart"/>
            <w:r w:rsidRPr="00595CCD">
              <w:rPr>
                <w:b/>
                <w:sz w:val="24"/>
                <w:szCs w:val="24"/>
              </w:rPr>
              <w:t>Парское</w:t>
            </w:r>
            <w:proofErr w:type="spellEnd"/>
            <w:r w:rsidRPr="00595CCD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МКОУ Начальная школа – детский сад «Тополек», по адресу: Родниковский р-н, д. </w:t>
            </w:r>
            <w:proofErr w:type="spellStart"/>
            <w:r w:rsidRPr="00595CCD">
              <w:rPr>
                <w:sz w:val="24"/>
                <w:szCs w:val="24"/>
              </w:rPr>
              <w:t>Котиха</w:t>
            </w:r>
            <w:proofErr w:type="spellEnd"/>
            <w:r w:rsidRPr="00595CCD">
              <w:rPr>
                <w:sz w:val="24"/>
                <w:szCs w:val="24"/>
              </w:rPr>
              <w:t>, ул. Молодежная,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sz w:val="24"/>
                <w:szCs w:val="24"/>
              </w:rPr>
              <w:t>Котиха</w:t>
            </w:r>
            <w:proofErr w:type="spellEnd"/>
            <w:r w:rsidRPr="00595CCD">
              <w:rPr>
                <w:sz w:val="24"/>
                <w:szCs w:val="24"/>
              </w:rPr>
              <w:t>, ул. Молодежная, д. 16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sz w:val="24"/>
                <w:szCs w:val="24"/>
              </w:rPr>
              <w:t>Малышево</w:t>
            </w:r>
            <w:proofErr w:type="spellEnd"/>
            <w:r w:rsidRPr="00595CCD">
              <w:rPr>
                <w:sz w:val="24"/>
                <w:szCs w:val="24"/>
              </w:rPr>
              <w:t>, ул. Центральная, д. 12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МКДОУ - Детский сад «Малыш», по адресу: Родниковский р-н, д. </w:t>
            </w:r>
            <w:proofErr w:type="spellStart"/>
            <w:r w:rsidRPr="00595CCD">
              <w:rPr>
                <w:sz w:val="24"/>
                <w:szCs w:val="24"/>
              </w:rPr>
              <w:t>Малышево</w:t>
            </w:r>
            <w:proofErr w:type="spellEnd"/>
            <w:r w:rsidRPr="00595CCD">
              <w:rPr>
                <w:sz w:val="24"/>
                <w:szCs w:val="24"/>
              </w:rPr>
              <w:t>, ул. Центральная, д. 11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филиала МКОУ Начальная школа - детский сад «Тополек», по адресу: Родниковский р-н, с. </w:t>
            </w:r>
            <w:proofErr w:type="spellStart"/>
            <w:r w:rsidRPr="00595CCD">
              <w:rPr>
                <w:sz w:val="24"/>
                <w:szCs w:val="24"/>
              </w:rPr>
              <w:t>Болотново</w:t>
            </w:r>
            <w:proofErr w:type="spellEnd"/>
            <w:r w:rsidRPr="00595CCD">
              <w:rPr>
                <w:sz w:val="24"/>
                <w:szCs w:val="24"/>
              </w:rPr>
              <w:t>, ул. Солнечная, д. 21-а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</w:t>
            </w:r>
            <w:r w:rsidRPr="00595CCD">
              <w:rPr>
                <w:sz w:val="24"/>
                <w:szCs w:val="24"/>
              </w:rPr>
              <w:lastRenderedPageBreak/>
              <w:t>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здание ФАП, по адресу: Родниковский р-н, с. </w:t>
            </w:r>
            <w:proofErr w:type="spellStart"/>
            <w:r w:rsidRPr="00595CCD">
              <w:rPr>
                <w:sz w:val="24"/>
                <w:szCs w:val="24"/>
              </w:rPr>
              <w:t>Болотново</w:t>
            </w:r>
            <w:proofErr w:type="spellEnd"/>
            <w:r w:rsidRPr="00595CCD">
              <w:rPr>
                <w:sz w:val="24"/>
                <w:szCs w:val="24"/>
              </w:rPr>
              <w:t>, ул. Молодежная, д.6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здание ФАП, по адресу: Родниковский р-н, с. </w:t>
            </w:r>
            <w:proofErr w:type="spellStart"/>
            <w:r w:rsidRPr="00595CCD">
              <w:rPr>
                <w:sz w:val="24"/>
                <w:szCs w:val="24"/>
              </w:rPr>
              <w:t>Мелечкино</w:t>
            </w:r>
            <w:proofErr w:type="spellEnd"/>
            <w:r w:rsidRPr="00595CCD">
              <w:rPr>
                <w:sz w:val="24"/>
                <w:szCs w:val="24"/>
              </w:rPr>
              <w:t>, ул. Мира, д. 5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Отделение врача общей практики, по адресу: Родниковский р-н, с. </w:t>
            </w:r>
            <w:proofErr w:type="spellStart"/>
            <w:r w:rsidRPr="00595CCD">
              <w:rPr>
                <w:sz w:val="24"/>
                <w:szCs w:val="24"/>
              </w:rPr>
              <w:t>Парское</w:t>
            </w:r>
            <w:proofErr w:type="spellEnd"/>
            <w:r w:rsidRPr="00595CCD">
              <w:rPr>
                <w:sz w:val="24"/>
                <w:szCs w:val="24"/>
              </w:rPr>
              <w:t>, ул. Светлая, д.8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МКОУ «</w:t>
            </w:r>
            <w:proofErr w:type="spellStart"/>
            <w:r w:rsidRPr="00595CCD">
              <w:rPr>
                <w:sz w:val="24"/>
                <w:szCs w:val="24"/>
              </w:rPr>
              <w:t>Парская</w:t>
            </w:r>
            <w:proofErr w:type="spellEnd"/>
            <w:r w:rsidRPr="00595CCD">
              <w:rPr>
                <w:sz w:val="24"/>
                <w:szCs w:val="24"/>
              </w:rPr>
              <w:t xml:space="preserve"> СШ», по адресу: Родниковский р-н, с. </w:t>
            </w:r>
            <w:proofErr w:type="spellStart"/>
            <w:r w:rsidRPr="00595CCD">
              <w:rPr>
                <w:sz w:val="24"/>
                <w:szCs w:val="24"/>
              </w:rPr>
              <w:t>Парское</w:t>
            </w:r>
            <w:proofErr w:type="spellEnd"/>
            <w:r w:rsidRPr="00595CCD">
              <w:rPr>
                <w:sz w:val="24"/>
                <w:szCs w:val="24"/>
              </w:rPr>
              <w:t>, ул. Школьная, д. 11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Отделение врача общей практики, по адресу: Родниковский р-н, с. Сосновец, пос. Новый, д. 18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МКДОУ – Детский сад «Искорка», по адресу: Родниковский р-н, с. Сосновец, пос. Новый, д. 19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 xml:space="preserve">Схема границ прилегающей территории, на которой не допускается розничная продажа алкогольной продукции, для МКОУ «Сосновская СШ им. М.Я. </w:t>
            </w:r>
            <w:proofErr w:type="spellStart"/>
            <w:r w:rsidRPr="00595CCD">
              <w:rPr>
                <w:sz w:val="24"/>
                <w:szCs w:val="24"/>
              </w:rPr>
              <w:t>Бредова</w:t>
            </w:r>
            <w:proofErr w:type="spellEnd"/>
            <w:r w:rsidRPr="00595CCD">
              <w:rPr>
                <w:sz w:val="24"/>
                <w:szCs w:val="24"/>
              </w:rPr>
              <w:t>», по адресу: Родниковский р-н, с. Сосновец, пос. Центральная, д. 16</w:t>
            </w:r>
          </w:p>
        </w:tc>
      </w:tr>
      <w:tr w:rsidR="00281939" w:rsidTr="00281939">
        <w:tc>
          <w:tcPr>
            <w:tcW w:w="10632" w:type="dxa"/>
            <w:gridSpan w:val="2"/>
            <w:vAlign w:val="center"/>
          </w:tcPr>
          <w:p w:rsidR="00281939" w:rsidRPr="00595CCD" w:rsidRDefault="00281939" w:rsidP="004B7B9F">
            <w:pPr>
              <w:jc w:val="center"/>
              <w:rPr>
                <w:sz w:val="24"/>
                <w:szCs w:val="24"/>
              </w:rPr>
            </w:pPr>
            <w:proofErr w:type="spellStart"/>
            <w:r w:rsidRPr="00595CCD">
              <w:rPr>
                <w:b/>
                <w:sz w:val="24"/>
                <w:szCs w:val="24"/>
              </w:rPr>
              <w:t>Каминское</w:t>
            </w:r>
            <w:proofErr w:type="spellEnd"/>
            <w:r w:rsidRPr="00595CCD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Горкино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>, д. 12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Ситьково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>, ул. Центральная, д. 1А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Тайманиха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п.Молодежный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>, д.22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 ЦРБ», здание ФАП, по адресу: Родниковский р-н, д.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Юдинка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>, д. 7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Врачебная амбулатория, по адресу: Родниковский р-н, с. Каминский, ул. Каминского, д. 10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МКОУ «Каминская СШ», по адресу: Родниковский р-н, с. Каминский, ул. Школьная, д. 1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МКДОУ Детский сад «Буратино», по адресу: Родниковский р-н, с. Каминский, ул. Кирова, д. 2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 ЦРБ», здание ФАП, по адресу: Родниковский р-н, с. Михайловское, д. 120</w:t>
            </w:r>
          </w:p>
        </w:tc>
      </w:tr>
      <w:tr w:rsidR="00281939" w:rsidTr="00281939">
        <w:trPr>
          <w:trHeight w:val="353"/>
        </w:trPr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 ЦРБ», здание ФАП, по адресу: Родниковский р-н, с.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Никульское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>, ул. Набережная, д.1А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sz w:val="24"/>
                <w:szCs w:val="24"/>
              </w:rPr>
            </w:pPr>
            <w:r w:rsidRPr="00595CCD">
              <w:rPr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ОБУЗ «</w:t>
            </w:r>
            <w:proofErr w:type="spellStart"/>
            <w:r w:rsidRPr="00595CCD">
              <w:rPr>
                <w:sz w:val="24"/>
                <w:szCs w:val="24"/>
              </w:rPr>
              <w:t>Родниковская</w:t>
            </w:r>
            <w:proofErr w:type="spellEnd"/>
            <w:r w:rsidRPr="00595CCD">
              <w:rPr>
                <w:sz w:val="24"/>
                <w:szCs w:val="24"/>
              </w:rPr>
              <w:t xml:space="preserve"> ЦРБ», Врачебная амбулатория, по адресу: Родниковский р-н, с. </w:t>
            </w:r>
            <w:proofErr w:type="spellStart"/>
            <w:r w:rsidRPr="00595CCD">
              <w:rPr>
                <w:sz w:val="24"/>
                <w:szCs w:val="24"/>
              </w:rPr>
              <w:t>Острецово</w:t>
            </w:r>
            <w:proofErr w:type="spellEnd"/>
            <w:r w:rsidRPr="00595CCD">
              <w:rPr>
                <w:sz w:val="24"/>
                <w:szCs w:val="24"/>
              </w:rPr>
              <w:t>, ул. Зеленая, д. 35</w:t>
            </w:r>
          </w:p>
        </w:tc>
      </w:tr>
      <w:tr w:rsidR="00281939" w:rsidTr="00281939">
        <w:tc>
          <w:tcPr>
            <w:tcW w:w="993" w:type="dxa"/>
            <w:vAlign w:val="center"/>
          </w:tcPr>
          <w:p w:rsidR="00281939" w:rsidRDefault="00281939" w:rsidP="004B7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639" w:type="dxa"/>
            <w:vAlign w:val="center"/>
          </w:tcPr>
          <w:p w:rsidR="00281939" w:rsidRPr="00595CCD" w:rsidRDefault="00281939" w:rsidP="004B7B9F">
            <w:pPr>
              <w:jc w:val="both"/>
              <w:rPr>
                <w:color w:val="000000"/>
                <w:sz w:val="24"/>
                <w:szCs w:val="24"/>
              </w:rPr>
            </w:pPr>
            <w:r w:rsidRPr="00595CCD">
              <w:rPr>
                <w:color w:val="000000"/>
                <w:sz w:val="24"/>
                <w:szCs w:val="24"/>
              </w:rPr>
              <w:t>Схема границ прилегающей территории, на которой не допускается розничная продажа алкогольной продукции, для МКОУ «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Острецовская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 xml:space="preserve"> Начальная Школа-Детский сад», по адресу: Родниковский р-н, с. </w:t>
            </w:r>
            <w:proofErr w:type="spellStart"/>
            <w:r w:rsidRPr="00595CCD">
              <w:rPr>
                <w:color w:val="000000"/>
                <w:sz w:val="24"/>
                <w:szCs w:val="24"/>
              </w:rPr>
              <w:t>Острецово</w:t>
            </w:r>
            <w:proofErr w:type="spellEnd"/>
            <w:r w:rsidRPr="00595CCD">
              <w:rPr>
                <w:color w:val="000000"/>
                <w:sz w:val="24"/>
                <w:szCs w:val="24"/>
              </w:rPr>
              <w:t>, ул. Школьная, д. 1</w:t>
            </w:r>
          </w:p>
        </w:tc>
      </w:tr>
    </w:tbl>
    <w:p w:rsidR="00281939" w:rsidRDefault="00281939" w:rsidP="00281939"/>
    <w:p w:rsidR="00281939" w:rsidRPr="00E31B08" w:rsidRDefault="00281939" w:rsidP="00BE1D1A"/>
    <w:sectPr w:rsidR="00281939" w:rsidRPr="00E31B08" w:rsidSect="00281939">
      <w:pgSz w:w="11906" w:h="16838"/>
      <w:pgMar w:top="397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9F" w:rsidRDefault="004B7B9F" w:rsidP="00BE1D1A">
      <w:r>
        <w:separator/>
      </w:r>
    </w:p>
  </w:endnote>
  <w:endnote w:type="continuationSeparator" w:id="0">
    <w:p w:rsidR="004B7B9F" w:rsidRDefault="004B7B9F" w:rsidP="00BE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9F" w:rsidRDefault="004B7B9F" w:rsidP="00BE1D1A">
      <w:r>
        <w:separator/>
      </w:r>
    </w:p>
  </w:footnote>
  <w:footnote w:type="continuationSeparator" w:id="0">
    <w:p w:rsidR="004B7B9F" w:rsidRDefault="004B7B9F" w:rsidP="00BE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31"/>
    <w:rsid w:val="00034DB9"/>
    <w:rsid w:val="00217827"/>
    <w:rsid w:val="00255931"/>
    <w:rsid w:val="00273B16"/>
    <w:rsid w:val="00281939"/>
    <w:rsid w:val="002B4862"/>
    <w:rsid w:val="004B7B9F"/>
    <w:rsid w:val="004E57C6"/>
    <w:rsid w:val="008C0445"/>
    <w:rsid w:val="008F605F"/>
    <w:rsid w:val="00931D26"/>
    <w:rsid w:val="00A54325"/>
    <w:rsid w:val="00BE1D1A"/>
    <w:rsid w:val="00C65CEA"/>
    <w:rsid w:val="00D277DC"/>
    <w:rsid w:val="00D538F4"/>
    <w:rsid w:val="00D71091"/>
    <w:rsid w:val="00E31B08"/>
    <w:rsid w:val="00EB2DCA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25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931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5931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593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rsid w:val="00A54325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54325"/>
    <w:rPr>
      <w:rFonts w:ascii="Segoe UI" w:eastAsia="Times New Roman" w:hAnsi="Segoe UI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E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E1D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1D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D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65CEA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8C57FCDD57D6FBD485D9F488275376F74E9D4621546497F22D6B3C2E62F40D67F25A85099A7DE61EB07C253249CD417E1C981624CBEA10D1511vEbBK" TargetMode="External"/><Relationship Id="rId13" Type="http://schemas.openxmlformats.org/officeDocument/2006/relationships/hyperlink" Target="consultantplus://offline/ref=4840AF2449BE09034F96DB90C70406187CF729938FACABE2683B179611521E79896B8A4DF39B9801699E3E74C065BC2BC0E5B3F7FBA79C27EDWAH" TargetMode="External"/><Relationship Id="rId18" Type="http://schemas.openxmlformats.org/officeDocument/2006/relationships/hyperlink" Target="consultantplus://offline/ref=5AB846222771AA203B0A47F4B12AFFAB06CFD16AAC33A05982E26F9BF991E359E3051E8571F5B784E0F00FEDA20C076E337255C1B51DF0587B580BFCq2V3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840AF2449BE09034F96DB90C70406187CF4299584A9ABE2683B179611521E799B6BD241F19E8E016B8B682586E3W2H" TargetMode="External"/><Relationship Id="rId17" Type="http://schemas.openxmlformats.org/officeDocument/2006/relationships/hyperlink" Target="consultantplus://offline/ref=5AB846222771AA203B0A47F4B12AFFAB06CFD16AAC33A05982E26F9BF991E359E3051E8571F5B784E0F00FEDA20C076E337255C1B51DF0587B580BFCq2V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40AF2449BE09034F96C59DD1685A177CFD75998DA8A5B73D6C11C14E02182CC92B8C18A2DFC50D68907424852EB329C7EFW9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C8C57FCDD57D6FBD485D9F488275376F74E9D46414444D7E288BB9CABF2342D1707ABF57D0ABDF61EB07C75D7B99C106B9C68B7453BEBE111713EBv6b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40AF2449BE09034F96C59DD1685A177CFD75998BAAA4B031644CCB465B142ECE24D31DB7CE9D026F8B6B249A32B12BECW7H" TargetMode="External"/><Relationship Id="rId10" Type="http://schemas.openxmlformats.org/officeDocument/2006/relationships/hyperlink" Target="consultantplus://offline/ref=F8C8C57FCDD57D6FBD485D9F488275376F74E9D464144349702D8BB9CABF2342D1707ABF57D0ABDF61EB07C75D7B99C106B9C68B7453BEBE111713EBv6b8K" TargetMode="External"/><Relationship Id="rId19" Type="http://schemas.openxmlformats.org/officeDocument/2006/relationships/hyperlink" Target="consultantplus://offline/ref=5AB846222771AA203B0A47F4B12AFFAB06CFD16AAC33A05982E26F9BF991E359E3051E8571F5B784E0F00FEDA20C076E337255C1B51DF0587B580BFCq2V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8C57FCDD57D6FBD485D9F488275376F74E9D4641345497E298BB9CABF2342D1707ABF57D0ABDF61EB07C75D7B99C106B9C68B7453BEBE111713EBv6b8K" TargetMode="External"/><Relationship Id="rId14" Type="http://schemas.openxmlformats.org/officeDocument/2006/relationships/hyperlink" Target="consultantplus://offline/ref=4840AF2449BE09034F96DB90C704061879F22B9288AEABE2683B179611521E799B6BD241F19E8E016B8B682586E3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PiskarevaNV</dc:creator>
  <cp:lastModifiedBy>tanya</cp:lastModifiedBy>
  <cp:revision>11</cp:revision>
  <dcterms:created xsi:type="dcterms:W3CDTF">2022-11-25T07:22:00Z</dcterms:created>
  <dcterms:modified xsi:type="dcterms:W3CDTF">2022-12-13T08:44:00Z</dcterms:modified>
</cp:coreProperties>
</file>