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8D73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некоторые постановления Правительства Ивановской области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E07380">
        <w:tc>
          <w:tcPr>
            <w:tcW w:w="9180" w:type="dxa"/>
          </w:tcPr>
          <w:p w:rsidR="008D73EF" w:rsidRPr="00DB3C8C" w:rsidRDefault="00124AC4" w:rsidP="00DB3C8C">
            <w:pPr>
              <w:pStyle w:val="a4"/>
              <w:rPr>
                <w:szCs w:val="28"/>
              </w:rPr>
            </w:pPr>
            <w:r>
              <w:t>В соответствии со статьей 54 Градостроительного</w:t>
            </w:r>
            <w:r w:rsidR="008D73EF" w:rsidRPr="008D73EF">
              <w:t xml:space="preserve"> </w:t>
            </w:r>
            <w:r>
              <w:t>кодекса</w:t>
            </w:r>
            <w:r w:rsidR="005A159D">
              <w:t xml:space="preserve"> Российской Федерации, </w:t>
            </w:r>
            <w:r w:rsidR="002A2FA2">
              <w:t xml:space="preserve">со статьей 15.1 Федерального закона </w:t>
            </w:r>
            <w:r w:rsidR="008D73EF" w:rsidRPr="008D73EF">
              <w:t xml:space="preserve">от </w:t>
            </w:r>
            <w:r w:rsidR="00C05546">
              <w:t xml:space="preserve">24.11.1995 № 181-ФЗ «О социальной защите инвалидов в Российской Федерации», </w:t>
            </w:r>
            <w:r w:rsidR="002A2FA2">
              <w:t xml:space="preserve">               со статьями 11, 12 Федерального закона </w:t>
            </w:r>
            <w:r w:rsidR="00C05546">
              <w:t xml:space="preserve">от 23.11.2009 № 261-ФЗ </w:t>
            </w:r>
            <w:r w:rsidR="002A2FA2">
              <w:t xml:space="preserve">                             </w:t>
            </w:r>
            <w:r w:rsidR="00C05546">
              <w:t xml:space="preserve">«Об энергосбережении и о повышении энергетической эффективности </w:t>
            </w:r>
            <w:r w:rsidR="002A2FA2">
              <w:t xml:space="preserve">                       </w:t>
            </w:r>
            <w:r w:rsidR="00C05546">
              <w:t xml:space="preserve">и о внесении изменений в отдельные законодательные акты Российской Федерации», </w:t>
            </w:r>
            <w:r w:rsidR="002A2FA2">
              <w:t xml:space="preserve">Федеральным законом </w:t>
            </w:r>
            <w:r w:rsidR="00C05546">
              <w:t>от 31.07.2020 № 248-ФЗ</w:t>
            </w:r>
            <w:r w:rsidR="008D73EF" w:rsidRPr="008D73EF">
              <w:t xml:space="preserve"> </w:t>
            </w:r>
            <w:r w:rsidR="002A2FA2">
              <w:t xml:space="preserve">                                     </w:t>
            </w:r>
            <w:r w:rsidR="008D73EF" w:rsidRPr="008D73EF">
              <w:t xml:space="preserve">«О государственном контроле (надзоре) и муниципальном контроле в Российской Федерации», </w:t>
            </w:r>
            <w:r w:rsidR="00FB568B">
              <w:t xml:space="preserve">постановлением </w:t>
            </w:r>
            <w:r w:rsidR="006A6516">
              <w:rPr>
                <w:szCs w:val="28"/>
              </w:rPr>
              <w:t>Правительства РФ от 01.12.</w:t>
            </w:r>
            <w:r w:rsidR="00FB568B">
              <w:rPr>
                <w:szCs w:val="28"/>
              </w:rPr>
              <w:t>2021 №</w:t>
            </w:r>
            <w:r w:rsidR="006A6516">
              <w:rPr>
                <w:szCs w:val="28"/>
              </w:rPr>
              <w:t xml:space="preserve"> 2161</w:t>
            </w:r>
            <w:r w:rsidR="00FB568B">
              <w:rPr>
                <w:szCs w:val="28"/>
              </w:rPr>
              <w:t xml:space="preserve"> «</w:t>
            </w:r>
            <w:r w:rsidR="006A6516">
              <w:rPr>
                <w:szCs w:val="28"/>
              </w:rPr>
              <w:t>Об утверждении общих требований к организации и осуществлению регионального государственного строительного надзора, внесении изменений</w:t>
            </w:r>
            <w:r w:rsidR="00877DD6">
              <w:rPr>
                <w:szCs w:val="28"/>
              </w:rPr>
              <w:t xml:space="preserve"> </w:t>
            </w:r>
            <w:r w:rsidR="006A6516">
              <w:rPr>
                <w:szCs w:val="28"/>
              </w:rPr>
              <w:t>в постановление Правительства Российско</w:t>
            </w:r>
            <w:r w:rsidR="00FB568B">
              <w:rPr>
                <w:szCs w:val="28"/>
              </w:rPr>
              <w:t>й Федерации от 30 июня 2021 г. №</w:t>
            </w:r>
            <w:r w:rsidR="006A6516">
              <w:rPr>
                <w:szCs w:val="28"/>
              </w:rPr>
              <w:t xml:space="preserve"> 1087 и признании утратившими силу некоторых актов</w:t>
            </w:r>
            <w:r w:rsidR="00CA29D8">
              <w:rPr>
                <w:szCs w:val="28"/>
              </w:rPr>
              <w:t>»</w:t>
            </w:r>
            <w:r w:rsidR="00DB3C8C">
              <w:rPr>
                <w:szCs w:val="28"/>
              </w:rPr>
              <w:t xml:space="preserve">, </w:t>
            </w:r>
            <w:r w:rsidR="00DB3C8C" w:rsidRPr="00DB3C8C">
              <w:rPr>
                <w:szCs w:val="28"/>
              </w:rPr>
              <w:t>Устав</w:t>
            </w:r>
            <w:r w:rsidR="00DB3C8C">
              <w:rPr>
                <w:szCs w:val="28"/>
              </w:rPr>
              <w:t>ом</w:t>
            </w:r>
            <w:r w:rsidR="00DB3C8C" w:rsidRPr="00DB3C8C">
              <w:rPr>
                <w:szCs w:val="28"/>
              </w:rPr>
              <w:t xml:space="preserve"> Ивановской области</w:t>
            </w:r>
            <w:r w:rsidR="00DB3C8C">
              <w:rPr>
                <w:szCs w:val="28"/>
              </w:rPr>
              <w:t xml:space="preserve">, </w:t>
            </w:r>
            <w:r w:rsidR="00DB3C8C" w:rsidRPr="00DB3C8C">
              <w:rPr>
                <w:szCs w:val="28"/>
              </w:rPr>
              <w:t>Закон</w:t>
            </w:r>
            <w:r w:rsidR="00DB3C8C">
              <w:rPr>
                <w:szCs w:val="28"/>
              </w:rPr>
              <w:t>ом</w:t>
            </w:r>
            <w:r w:rsidR="00DB3C8C" w:rsidRPr="00DB3C8C">
              <w:rPr>
                <w:szCs w:val="28"/>
              </w:rPr>
              <w:t xml:space="preserve"> Ив</w:t>
            </w:r>
            <w:r w:rsidR="00DB3C8C">
              <w:rPr>
                <w:szCs w:val="28"/>
              </w:rPr>
              <w:t>ановской области от 06.05.2011 №</w:t>
            </w:r>
            <w:r w:rsidR="00DB3C8C" w:rsidRPr="00DB3C8C">
              <w:rPr>
                <w:szCs w:val="28"/>
              </w:rPr>
              <w:t xml:space="preserve"> 42-ОЗ</w:t>
            </w:r>
            <w:r w:rsidR="00DB3C8C">
              <w:rPr>
                <w:szCs w:val="28"/>
              </w:rPr>
              <w:t xml:space="preserve"> «</w:t>
            </w:r>
            <w:r w:rsidR="00DB3C8C" w:rsidRPr="00DB3C8C">
              <w:rPr>
                <w:szCs w:val="28"/>
              </w:rPr>
              <w:t>О П</w:t>
            </w:r>
            <w:r w:rsidR="00DB3C8C">
              <w:rPr>
                <w:szCs w:val="28"/>
              </w:rPr>
              <w:t>равительстве Ивановской области»</w:t>
            </w:r>
            <w:r w:rsidR="006A6516">
              <w:rPr>
                <w:szCs w:val="28"/>
              </w:rPr>
              <w:t xml:space="preserve"> Пра</w:t>
            </w:r>
            <w:r w:rsidR="00CA29D8">
              <w:rPr>
                <w:szCs w:val="28"/>
              </w:rPr>
              <w:t>вительство</w:t>
            </w:r>
            <w:r w:rsidR="00FB568B">
              <w:rPr>
                <w:szCs w:val="28"/>
              </w:rPr>
              <w:t xml:space="preserve"> </w:t>
            </w:r>
            <w:r w:rsidR="004C5EA1">
              <w:rPr>
                <w:szCs w:val="28"/>
              </w:rPr>
              <w:t>Ивановской области</w:t>
            </w:r>
            <w:r w:rsidR="00E567D2">
              <w:t xml:space="preserve"> </w:t>
            </w:r>
            <w:r w:rsidR="008D73EF" w:rsidRPr="008D73EF">
              <w:rPr>
                <w:b/>
              </w:rPr>
              <w:t>п о с т а н о в л я е т:</w:t>
            </w:r>
          </w:p>
          <w:p w:rsidR="00D65A60" w:rsidRDefault="00D65A60" w:rsidP="00D0642A">
            <w:pPr>
              <w:pStyle w:val="a4"/>
            </w:pPr>
          </w:p>
        </w:tc>
      </w:tr>
    </w:tbl>
    <w:p w:rsidR="00B0579D" w:rsidRDefault="00E07380" w:rsidP="00B0579D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38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</w:t>
      </w:r>
      <w:r w:rsidRPr="00E07380">
        <w:rPr>
          <w:sz w:val="28"/>
          <w:szCs w:val="28"/>
        </w:rPr>
        <w:t>Правитель</w:t>
      </w:r>
      <w:r>
        <w:rPr>
          <w:sz w:val="28"/>
          <w:szCs w:val="28"/>
        </w:rPr>
        <w:t>ства Ивановской области от 20.12.2021 №</w:t>
      </w:r>
      <w:r w:rsidRPr="00E07380">
        <w:rPr>
          <w:sz w:val="28"/>
          <w:szCs w:val="28"/>
        </w:rPr>
        <w:t xml:space="preserve"> 673-п</w:t>
      </w:r>
      <w:r>
        <w:rPr>
          <w:sz w:val="28"/>
          <w:szCs w:val="28"/>
        </w:rPr>
        <w:t xml:space="preserve"> «</w:t>
      </w:r>
      <w:r w:rsidRPr="00E07380">
        <w:rPr>
          <w:sz w:val="28"/>
          <w:szCs w:val="28"/>
        </w:rPr>
        <w:t>Об утверждении Положения о региональном госуд</w:t>
      </w:r>
      <w:r>
        <w:rPr>
          <w:sz w:val="28"/>
          <w:szCs w:val="28"/>
        </w:rPr>
        <w:t>арственном строительном надзоре» следующие изменения:</w:t>
      </w:r>
    </w:p>
    <w:p w:rsidR="00B0579D" w:rsidRDefault="00B0579D" w:rsidP="00B0579D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497F2A" w:rsidRDefault="00497F2A" w:rsidP="00B0579D">
      <w:pPr>
        <w:pStyle w:val="ab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579D">
        <w:rPr>
          <w:sz w:val="28"/>
          <w:szCs w:val="28"/>
        </w:rPr>
        <w:t>В пункте 23</w:t>
      </w:r>
      <w:r w:rsidRPr="00497F2A">
        <w:t xml:space="preserve"> </w:t>
      </w:r>
      <w:r w:rsidR="00B0579D">
        <w:rPr>
          <w:sz w:val="28"/>
          <w:szCs w:val="28"/>
        </w:rPr>
        <w:t>после слов</w:t>
      </w:r>
      <w:r w:rsidR="00B0579D">
        <w:t xml:space="preserve"> «</w:t>
      </w:r>
      <w:r w:rsidRPr="00B0579D">
        <w:rPr>
          <w:sz w:val="28"/>
          <w:szCs w:val="28"/>
        </w:rPr>
        <w:t>предусмотренным пунктами 1, 3 - 6 части</w:t>
      </w:r>
      <w:r w:rsidR="00B0579D">
        <w:rPr>
          <w:sz w:val="28"/>
          <w:szCs w:val="28"/>
        </w:rPr>
        <w:t xml:space="preserve">» </w:t>
      </w:r>
      <w:r w:rsidRPr="00B0579D">
        <w:rPr>
          <w:sz w:val="28"/>
          <w:szCs w:val="28"/>
        </w:rPr>
        <w:t xml:space="preserve">добавить </w:t>
      </w:r>
      <w:r w:rsidR="00B0579D">
        <w:rPr>
          <w:sz w:val="28"/>
          <w:szCs w:val="28"/>
        </w:rPr>
        <w:t>цифру</w:t>
      </w:r>
      <w:r w:rsidRPr="00B0579D">
        <w:rPr>
          <w:sz w:val="28"/>
          <w:szCs w:val="28"/>
        </w:rPr>
        <w:t xml:space="preserve"> </w:t>
      </w:r>
      <w:r w:rsidR="00B0579D">
        <w:rPr>
          <w:sz w:val="28"/>
          <w:szCs w:val="28"/>
        </w:rPr>
        <w:t>«</w:t>
      </w:r>
      <w:r w:rsidR="00BE2271">
        <w:rPr>
          <w:sz w:val="28"/>
          <w:szCs w:val="28"/>
        </w:rPr>
        <w:t>1</w:t>
      </w:r>
      <w:r w:rsidR="00B0579D">
        <w:rPr>
          <w:sz w:val="28"/>
          <w:szCs w:val="28"/>
        </w:rPr>
        <w:t>».</w:t>
      </w:r>
    </w:p>
    <w:p w:rsidR="007F2509" w:rsidRDefault="00BE2271" w:rsidP="00BE2271">
      <w:pPr>
        <w:pStyle w:val="ab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271">
        <w:rPr>
          <w:sz w:val="28"/>
          <w:szCs w:val="28"/>
        </w:rPr>
        <w:t>В пункте 43 после слов «предусмотренному пунктом 1 части</w:t>
      </w:r>
      <w:r>
        <w:rPr>
          <w:sz w:val="28"/>
          <w:szCs w:val="28"/>
        </w:rPr>
        <w:t>» добавить цифру «1».</w:t>
      </w:r>
    </w:p>
    <w:p w:rsidR="00BE2271" w:rsidRDefault="007F2509" w:rsidP="00BE2271">
      <w:pPr>
        <w:pStyle w:val="ab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271">
        <w:rPr>
          <w:sz w:val="28"/>
          <w:szCs w:val="28"/>
        </w:rPr>
        <w:t>В пункте 71 после слов «</w:t>
      </w:r>
      <w:r w:rsidR="00BE2271" w:rsidRPr="00BE2271">
        <w:rPr>
          <w:sz w:val="28"/>
          <w:szCs w:val="28"/>
        </w:rPr>
        <w:t>в соответствии с пунктом 1 части</w:t>
      </w:r>
      <w:r w:rsidR="00BE2271">
        <w:rPr>
          <w:sz w:val="28"/>
          <w:szCs w:val="28"/>
        </w:rPr>
        <w:t>» добавить цифру «1».</w:t>
      </w:r>
    </w:p>
    <w:p w:rsidR="002D2F30" w:rsidRPr="009B52FE" w:rsidRDefault="00CF746E" w:rsidP="009B52FE">
      <w:pPr>
        <w:pStyle w:val="ab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72 после слов «</w:t>
      </w:r>
      <w:r w:rsidRPr="00CF746E">
        <w:rPr>
          <w:sz w:val="28"/>
          <w:szCs w:val="28"/>
        </w:rPr>
        <w:t>предусмотренному пунктом 1 части</w:t>
      </w:r>
      <w:r>
        <w:rPr>
          <w:sz w:val="28"/>
          <w:szCs w:val="28"/>
        </w:rPr>
        <w:t>» добавить цифру «1».</w:t>
      </w:r>
    </w:p>
    <w:p w:rsidR="002D2F30" w:rsidRDefault="002D2F30" w:rsidP="002D2F30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Положению:</w:t>
      </w:r>
    </w:p>
    <w:p w:rsidR="002D2F30" w:rsidRDefault="009C55D0" w:rsidP="002D2F30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2D2F30">
        <w:rPr>
          <w:sz w:val="28"/>
          <w:szCs w:val="28"/>
        </w:rPr>
        <w:t>В разделе 1 дополнить таблицу после строки 5</w:t>
      </w:r>
      <w:r w:rsidR="002E59DA">
        <w:rPr>
          <w:sz w:val="28"/>
          <w:szCs w:val="28"/>
        </w:rPr>
        <w:t xml:space="preserve"> строкой </w:t>
      </w:r>
      <w:r w:rsidR="002D2F30">
        <w:rPr>
          <w:sz w:val="28"/>
          <w:szCs w:val="28"/>
        </w:rPr>
        <w:t>6</w:t>
      </w:r>
      <w:r w:rsidR="002E59DA">
        <w:rPr>
          <w:sz w:val="28"/>
          <w:szCs w:val="28"/>
        </w:rPr>
        <w:t xml:space="preserve"> </w:t>
      </w:r>
      <w:r w:rsidR="002D2F30">
        <w:rPr>
          <w:sz w:val="28"/>
          <w:szCs w:val="28"/>
        </w:rPr>
        <w:t>следующего содержания:</w:t>
      </w:r>
    </w:p>
    <w:p w:rsidR="002D2F30" w:rsidRDefault="002D2F30" w:rsidP="002D2F30">
      <w:pPr>
        <w:pStyle w:val="ab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Style w:val="ac"/>
        <w:tblW w:w="9180" w:type="dxa"/>
        <w:tblLook w:val="04A0" w:firstRow="1" w:lastRow="0" w:firstColumn="1" w:lastColumn="0" w:noHBand="0" w:noVBand="1"/>
      </w:tblPr>
      <w:tblGrid>
        <w:gridCol w:w="675"/>
        <w:gridCol w:w="5103"/>
        <w:gridCol w:w="3402"/>
      </w:tblGrid>
      <w:tr w:rsidR="002D2F30" w:rsidRPr="00896E70" w:rsidTr="00F23006">
        <w:trPr>
          <w:trHeight w:val="105"/>
        </w:trPr>
        <w:tc>
          <w:tcPr>
            <w:tcW w:w="675" w:type="dxa"/>
          </w:tcPr>
          <w:p w:rsidR="002D2F30" w:rsidRPr="00896E70" w:rsidRDefault="002D2F30" w:rsidP="00F23006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96E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2D2F30" w:rsidRPr="00896E70" w:rsidRDefault="002D2F30" w:rsidP="00F2300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0B8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сведений о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несоответствии</w:t>
            </w:r>
            <w:r w:rsidRPr="009C55D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объекта капитального строительства параметрам, указанным в разрешении на строительство</w:t>
            </w:r>
          </w:p>
        </w:tc>
        <w:tc>
          <w:tcPr>
            <w:tcW w:w="3402" w:type="dxa"/>
          </w:tcPr>
          <w:p w:rsidR="002D2F30" w:rsidRPr="00896E70" w:rsidRDefault="002D2F30" w:rsidP="00F230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E70">
              <w:rPr>
                <w:rFonts w:ascii="Times New Roman" w:hAnsi="Times New Roman"/>
                <w:sz w:val="26"/>
                <w:szCs w:val="26"/>
              </w:rPr>
              <w:t>Инспекционный визит, выездная проверка</w:t>
            </w:r>
          </w:p>
        </w:tc>
      </w:tr>
    </w:tbl>
    <w:p w:rsidR="002D2F30" w:rsidRDefault="002D2F30" w:rsidP="009C55D0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C55D0" w:rsidRDefault="002D2F30" w:rsidP="009C55D0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9C55D0">
        <w:rPr>
          <w:sz w:val="28"/>
          <w:szCs w:val="28"/>
        </w:rPr>
        <w:t xml:space="preserve">В </w:t>
      </w:r>
      <w:r w:rsidR="00FC52EE">
        <w:rPr>
          <w:sz w:val="28"/>
          <w:szCs w:val="28"/>
        </w:rPr>
        <w:t xml:space="preserve">разделе 2 </w:t>
      </w:r>
      <w:r w:rsidR="009C55D0">
        <w:rPr>
          <w:sz w:val="28"/>
          <w:szCs w:val="28"/>
        </w:rPr>
        <w:t>дополнить таблицу после строки 2 строкой 3 следующего содержания:</w:t>
      </w:r>
    </w:p>
    <w:p w:rsidR="009C55D0" w:rsidRDefault="009C55D0" w:rsidP="009C55D0">
      <w:pPr>
        <w:pStyle w:val="ab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Style w:val="ac"/>
        <w:tblW w:w="9180" w:type="dxa"/>
        <w:tblLook w:val="04A0" w:firstRow="1" w:lastRow="0" w:firstColumn="1" w:lastColumn="0" w:noHBand="0" w:noVBand="1"/>
      </w:tblPr>
      <w:tblGrid>
        <w:gridCol w:w="675"/>
        <w:gridCol w:w="5103"/>
        <w:gridCol w:w="3402"/>
      </w:tblGrid>
      <w:tr w:rsidR="009C55D0" w:rsidRPr="00896E70" w:rsidTr="006254AD">
        <w:trPr>
          <w:trHeight w:val="105"/>
        </w:trPr>
        <w:tc>
          <w:tcPr>
            <w:tcW w:w="675" w:type="dxa"/>
          </w:tcPr>
          <w:p w:rsidR="009C55D0" w:rsidRPr="00896E70" w:rsidRDefault="009C55D0" w:rsidP="006254A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96E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9C55D0" w:rsidRPr="00896E70" w:rsidRDefault="009C55D0" w:rsidP="009C55D0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0B8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сведений о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несоответствии</w:t>
            </w:r>
            <w:r w:rsidRPr="009C55D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объекта капитального строительства параметрам, указанным в разрешении на строительство</w:t>
            </w:r>
          </w:p>
        </w:tc>
        <w:tc>
          <w:tcPr>
            <w:tcW w:w="3402" w:type="dxa"/>
          </w:tcPr>
          <w:p w:rsidR="009C55D0" w:rsidRPr="00896E70" w:rsidRDefault="009C55D0" w:rsidP="006254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E70">
              <w:rPr>
                <w:rFonts w:ascii="Times New Roman" w:hAnsi="Times New Roman"/>
                <w:sz w:val="26"/>
                <w:szCs w:val="26"/>
              </w:rPr>
              <w:t>Инспекционный визит, выездная проверка</w:t>
            </w:r>
          </w:p>
        </w:tc>
      </w:tr>
    </w:tbl>
    <w:p w:rsidR="009C55D0" w:rsidRDefault="009C55D0" w:rsidP="009C55D0">
      <w:pPr>
        <w:pStyle w:val="ab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C55D0" w:rsidRDefault="003F2E74" w:rsidP="003F2E74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F2E74">
        <w:rPr>
          <w:sz w:val="28"/>
          <w:szCs w:val="28"/>
        </w:rPr>
        <w:t>Внести в постановление Правительства Ивановской области от</w:t>
      </w:r>
      <w:r>
        <w:rPr>
          <w:sz w:val="28"/>
          <w:szCs w:val="28"/>
        </w:rPr>
        <w:t xml:space="preserve"> 22.11.2012 №</w:t>
      </w:r>
      <w:r w:rsidRPr="003F2E74">
        <w:rPr>
          <w:sz w:val="28"/>
          <w:szCs w:val="28"/>
        </w:rPr>
        <w:t xml:space="preserve"> 472-п</w:t>
      </w:r>
      <w:r>
        <w:rPr>
          <w:sz w:val="28"/>
          <w:szCs w:val="28"/>
        </w:rPr>
        <w:t xml:space="preserve"> «</w:t>
      </w:r>
      <w:r w:rsidRPr="003F2E74">
        <w:rPr>
          <w:sz w:val="28"/>
          <w:szCs w:val="28"/>
        </w:rPr>
        <w:t>Об утверждении Положения о службе государственного строитель</w:t>
      </w:r>
      <w:r>
        <w:rPr>
          <w:sz w:val="28"/>
          <w:szCs w:val="28"/>
        </w:rPr>
        <w:t>ного надзора Ивановской области»</w:t>
      </w:r>
      <w:r w:rsidRPr="003F2E74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A31F51" w:rsidRDefault="005A159D" w:rsidP="00A31F51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Преамбулу изложить в следующей редакции:</w:t>
      </w:r>
    </w:p>
    <w:p w:rsidR="005A159D" w:rsidRDefault="005A159D" w:rsidP="00F07D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159D">
        <w:rPr>
          <w:sz w:val="28"/>
          <w:szCs w:val="28"/>
        </w:rPr>
        <w:t>В соответстви</w:t>
      </w:r>
      <w:r w:rsidR="007077A0">
        <w:rPr>
          <w:sz w:val="28"/>
          <w:szCs w:val="28"/>
        </w:rPr>
        <w:t xml:space="preserve">и с Уставом Ивановской области </w:t>
      </w:r>
      <w:r w:rsidRPr="005A159D">
        <w:rPr>
          <w:sz w:val="28"/>
          <w:szCs w:val="28"/>
        </w:rPr>
        <w:t>Правительство Ивановской области постановляет:</w:t>
      </w:r>
      <w:r w:rsidR="007077A0">
        <w:rPr>
          <w:sz w:val="28"/>
          <w:szCs w:val="28"/>
        </w:rPr>
        <w:t>».</w:t>
      </w:r>
    </w:p>
    <w:p w:rsidR="007077A0" w:rsidRDefault="004C5EA1" w:rsidP="007D247B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Положения изложить в следующей редакции:</w:t>
      </w:r>
    </w:p>
    <w:p w:rsidR="004C5EA1" w:rsidRDefault="004C5EA1" w:rsidP="004C5E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4C5EA1">
        <w:rPr>
          <w:b/>
          <w:sz w:val="28"/>
          <w:szCs w:val="28"/>
        </w:rPr>
        <w:t>2.Задачи Службы</w:t>
      </w:r>
    </w:p>
    <w:p w:rsidR="004C5EA1" w:rsidRPr="004C5EA1" w:rsidRDefault="004C5EA1" w:rsidP="004C5E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EA1" w:rsidRPr="004C5EA1" w:rsidRDefault="004C5EA1" w:rsidP="004C5E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EA1">
        <w:rPr>
          <w:sz w:val="28"/>
          <w:szCs w:val="28"/>
        </w:rPr>
        <w:t>Основной задачей Службы в установленной сфере деятельности является осуществление регионального государственного строительного надзора в отношении объектов капитального строительства, не указанных в части 8 статьи 54 статьи Градостроительного кодекса Российской Федерации, при:</w:t>
      </w:r>
    </w:p>
    <w:p w:rsidR="004C5EA1" w:rsidRDefault="004C5EA1" w:rsidP="004C5E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EA1">
        <w:rPr>
          <w:sz w:val="28"/>
          <w:szCs w:val="28"/>
        </w:rPr>
        <w:t>строительстве объектов капитального строительства, проектная документация которых подлежит экспертизе в соответствии со статьей 49 Градостроительного кодекса Российской Федерации, за исключением случая, предусмотренного частью 3.3 статьи 49 Градостроительного кодекса Российской Федерации;</w:t>
      </w:r>
    </w:p>
    <w:p w:rsidR="004C5EA1" w:rsidRDefault="004C5EA1" w:rsidP="004C5E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EA1">
        <w:rPr>
          <w:sz w:val="28"/>
          <w:szCs w:val="28"/>
        </w:rPr>
        <w:t xml:space="preserve">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капитального строительства, в том числе указанных работ по сохранению объектов культурного </w:t>
      </w:r>
      <w:r w:rsidRPr="004C5EA1">
        <w:rPr>
          <w:sz w:val="28"/>
          <w:szCs w:val="28"/>
        </w:rPr>
        <w:lastRenderedPageBreak/>
        <w:t>наследия, подлежит экспертизе в соответствии со статьей 49 Градостроительного кодекса Российской Федерации, за исключением случая, предусмотренного частью 3.3 статьи 49 Градостроительного кодекса Российской Федерации;</w:t>
      </w:r>
    </w:p>
    <w:p w:rsidR="004C5EA1" w:rsidRPr="004C5EA1" w:rsidRDefault="004C5EA1" w:rsidP="004C5E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EA1">
        <w:rPr>
          <w:sz w:val="28"/>
          <w:szCs w:val="28"/>
        </w:rPr>
        <w:t>строител</w:t>
      </w:r>
      <w:bookmarkStart w:id="0" w:name="_GoBack"/>
      <w:bookmarkEnd w:id="0"/>
      <w:r w:rsidRPr="004C5EA1">
        <w:rPr>
          <w:sz w:val="28"/>
          <w:szCs w:val="28"/>
        </w:rPr>
        <w:t>ьстве, реконструкции объектов капитального строительства, не указанных в абзацах втором и третьем настоящего пункта, при наличии оснований, предусмотренных частью 2 статьи 54 Градостроительного кодекса Российской Федерации.</w:t>
      </w:r>
      <w:r>
        <w:rPr>
          <w:sz w:val="28"/>
          <w:szCs w:val="28"/>
        </w:rPr>
        <w:t>».</w:t>
      </w:r>
    </w:p>
    <w:p w:rsidR="0045143A" w:rsidRDefault="0045143A" w:rsidP="0045143A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3 Положения:</w:t>
      </w:r>
    </w:p>
    <w:p w:rsidR="004A0BE7" w:rsidRDefault="004A0BE7" w:rsidP="004A0BE7">
      <w:pPr>
        <w:pStyle w:val="ab"/>
        <w:numPr>
          <w:ilvl w:val="2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 3.2 изложить в следующей редакции:</w:t>
      </w:r>
    </w:p>
    <w:p w:rsidR="004A0BE7" w:rsidRPr="004A0BE7" w:rsidRDefault="004A0BE7" w:rsidP="006F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BE7">
        <w:rPr>
          <w:sz w:val="28"/>
          <w:szCs w:val="28"/>
        </w:rPr>
        <w:t xml:space="preserve">«3.2. Проводит </w:t>
      </w:r>
      <w:r w:rsidR="007F5B23">
        <w:rPr>
          <w:sz w:val="28"/>
          <w:szCs w:val="28"/>
        </w:rPr>
        <w:t>контрольные (надзорные) мероприятия в отношении объектов капитального строительства,</w:t>
      </w:r>
      <w:r w:rsidR="00044FBA">
        <w:rPr>
          <w:sz w:val="28"/>
          <w:szCs w:val="28"/>
        </w:rPr>
        <w:t xml:space="preserve"> предметом которых являе</w:t>
      </w:r>
      <w:r w:rsidR="007F5B23">
        <w:rPr>
          <w:sz w:val="28"/>
          <w:szCs w:val="28"/>
        </w:rPr>
        <w:t>тся соблюдение</w:t>
      </w:r>
      <w:r w:rsidRPr="004A0BE7">
        <w:rPr>
          <w:sz w:val="28"/>
          <w:szCs w:val="28"/>
        </w:rPr>
        <w:t>:</w:t>
      </w:r>
    </w:p>
    <w:p w:rsidR="004A0BE7" w:rsidRPr="004A0BE7" w:rsidRDefault="004A0BE7" w:rsidP="004A0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BE7">
        <w:rPr>
          <w:sz w:val="28"/>
          <w:szCs w:val="28"/>
        </w:rPr>
        <w:t xml:space="preserve">1) соответствия выполняемых работ и применяемых строительных материалов и изделий в процессе строительства, реконструкции объекта капитального строительства, а также результатов таких работ требованиям утвержденной в соответствии с частями 15, 15.2 и 15.3 статьи 48 </w:t>
      </w:r>
      <w:r>
        <w:rPr>
          <w:sz w:val="28"/>
          <w:szCs w:val="28"/>
        </w:rPr>
        <w:t>Градостроительного кодекса Российской Федерации</w:t>
      </w:r>
      <w:r w:rsidRPr="004A0BE7">
        <w:rPr>
          <w:sz w:val="28"/>
          <w:szCs w:val="28"/>
        </w:rPr>
        <w:t xml:space="preserve">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 и (или) информационной модели (в случае, если формирование и ведение информационной модели являются обязательными в соответствии с требованиями Градостроительног</w:t>
      </w:r>
      <w:r w:rsidR="008A4EBE">
        <w:rPr>
          <w:sz w:val="28"/>
          <w:szCs w:val="28"/>
        </w:rPr>
        <w:t>о кодекса Российской Федерации)</w:t>
      </w:r>
      <w:r w:rsidRPr="004A0BE7">
        <w:rPr>
          <w:sz w:val="28"/>
          <w:szCs w:val="28"/>
        </w:rPr>
        <w:t>;</w:t>
      </w:r>
    </w:p>
    <w:p w:rsidR="004A0BE7" w:rsidRPr="004A0BE7" w:rsidRDefault="004A0BE7" w:rsidP="004A0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BE7">
        <w:rPr>
          <w:sz w:val="28"/>
          <w:szCs w:val="28"/>
        </w:rPr>
        <w:t xml:space="preserve">2) </w:t>
      </w:r>
      <w:r w:rsidR="008A4EBE">
        <w:rPr>
          <w:sz w:val="28"/>
          <w:szCs w:val="28"/>
        </w:rPr>
        <w:t xml:space="preserve">требования </w:t>
      </w:r>
      <w:r w:rsidRPr="004A0BE7">
        <w:rPr>
          <w:sz w:val="28"/>
          <w:szCs w:val="28"/>
        </w:rPr>
        <w:t>наличия разрешения на строительство;</w:t>
      </w:r>
    </w:p>
    <w:p w:rsidR="004A0BE7" w:rsidRPr="004A0BE7" w:rsidRDefault="004A0BE7" w:rsidP="004A0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BE7">
        <w:rPr>
          <w:sz w:val="28"/>
          <w:szCs w:val="28"/>
        </w:rPr>
        <w:t>3) требов</w:t>
      </w:r>
      <w:r w:rsidR="002A51DA">
        <w:rPr>
          <w:sz w:val="28"/>
          <w:szCs w:val="28"/>
        </w:rPr>
        <w:t>аний, установленных частями 2</w:t>
      </w:r>
      <w:r w:rsidRPr="004A0BE7">
        <w:rPr>
          <w:sz w:val="28"/>
          <w:szCs w:val="28"/>
        </w:rPr>
        <w:t xml:space="preserve"> и 3.1 статьи 52 Градостроительного кодекса Российской Федерации;</w:t>
      </w:r>
    </w:p>
    <w:p w:rsidR="004A0BE7" w:rsidRPr="004A0BE7" w:rsidRDefault="004A0BE7" w:rsidP="004A0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A0BE7">
        <w:rPr>
          <w:sz w:val="28"/>
          <w:szCs w:val="28"/>
        </w:rPr>
        <w:t>требований, установленных частью 4 статьи 52 Градостроительного кодекса Российской Федерации, к обеспечению консервации объекта капитального строительства;</w:t>
      </w:r>
    </w:p>
    <w:p w:rsidR="004A0BE7" w:rsidRDefault="004A0BE7" w:rsidP="004A0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BE7">
        <w:rPr>
          <w:sz w:val="28"/>
          <w:szCs w:val="28"/>
        </w:rPr>
        <w:t xml:space="preserve">5) требований к порядку осуществления строительного контроля, установленных </w:t>
      </w:r>
      <w:r w:rsidR="008A4EBE">
        <w:rPr>
          <w:sz w:val="28"/>
          <w:szCs w:val="28"/>
        </w:rPr>
        <w:t>Градостроительным Кодексом Российской Федерации</w:t>
      </w:r>
      <w:r w:rsidRPr="004A0BE7">
        <w:rPr>
          <w:sz w:val="28"/>
          <w:szCs w:val="28"/>
        </w:rPr>
        <w:t>, иным</w:t>
      </w:r>
      <w:r>
        <w:rPr>
          <w:sz w:val="28"/>
          <w:szCs w:val="28"/>
        </w:rPr>
        <w:t>и нормативными правовыми актами;</w:t>
      </w:r>
    </w:p>
    <w:p w:rsidR="004A0BE7" w:rsidRDefault="004A0BE7" w:rsidP="002A5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A0BE7">
        <w:rPr>
          <w:sz w:val="28"/>
          <w:szCs w:val="28"/>
        </w:rPr>
        <w:t xml:space="preserve">) наличия разрешения на строительство и соответствия объекта капитального строительства </w:t>
      </w:r>
      <w:r w:rsidR="002A51DA" w:rsidRPr="002A51DA">
        <w:rPr>
          <w:sz w:val="28"/>
          <w:szCs w:val="28"/>
        </w:rPr>
        <w:t>параметрам, указанным в разрешении на строительство, если разрешение на строительство требуется для строительства или реконструкции объекта капитального строительств</w:t>
      </w:r>
      <w:r w:rsidRPr="004A0BE7">
        <w:rPr>
          <w:sz w:val="28"/>
          <w:szCs w:val="28"/>
        </w:rPr>
        <w:t xml:space="preserve">, а в случае, если для строительства или реконструкции объекта капитального строительства не требуется выдача разрешения на строительство, соответствия параметров объектов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4A0BE7">
        <w:rPr>
          <w:sz w:val="28"/>
          <w:szCs w:val="28"/>
        </w:rPr>
        <w:lastRenderedPageBreak/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случае осуществления регионального государственного строительного над</w:t>
      </w:r>
      <w:r>
        <w:rPr>
          <w:sz w:val="28"/>
          <w:szCs w:val="28"/>
        </w:rPr>
        <w:t xml:space="preserve">зора </w:t>
      </w:r>
      <w:r w:rsidR="008A4EBE">
        <w:rPr>
          <w:sz w:val="28"/>
          <w:szCs w:val="28"/>
        </w:rPr>
        <w:t>в отношении объектов, указанных в части</w:t>
      </w:r>
      <w:r>
        <w:rPr>
          <w:sz w:val="28"/>
          <w:szCs w:val="28"/>
        </w:rPr>
        <w:t xml:space="preserve"> 2</w:t>
      </w:r>
      <w:r w:rsidRPr="004A0BE7">
        <w:rPr>
          <w:sz w:val="28"/>
          <w:szCs w:val="28"/>
        </w:rPr>
        <w:t xml:space="preserve"> статьи 54 Градостроительного кодекса Российской Федерации).</w:t>
      </w:r>
      <w:r w:rsidR="000359AB">
        <w:rPr>
          <w:sz w:val="28"/>
          <w:szCs w:val="28"/>
        </w:rPr>
        <w:t>».</w:t>
      </w:r>
    </w:p>
    <w:p w:rsidR="002A51DA" w:rsidRDefault="002A51DA" w:rsidP="002A5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Подпункт 3.5 признать утратившим силу.</w:t>
      </w:r>
    </w:p>
    <w:p w:rsidR="002E59DA" w:rsidRDefault="002A51DA" w:rsidP="002A5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Подпункт 3.5.1 изложить в </w:t>
      </w:r>
      <w:r w:rsidR="00B14347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2A51DA" w:rsidRDefault="002A51DA" w:rsidP="002A5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51DA">
        <w:rPr>
          <w:sz w:val="28"/>
          <w:szCs w:val="28"/>
        </w:rPr>
        <w:t xml:space="preserve">3.5.1. Разрабатывает программу проверок в соответствии с </w:t>
      </w:r>
      <w:r>
        <w:rPr>
          <w:sz w:val="28"/>
          <w:szCs w:val="28"/>
        </w:rPr>
        <w:t>частями</w:t>
      </w:r>
      <w:r w:rsidRPr="002A51DA">
        <w:rPr>
          <w:sz w:val="28"/>
          <w:szCs w:val="28"/>
        </w:rPr>
        <w:t xml:space="preserve"> </w:t>
      </w:r>
      <w:r>
        <w:rPr>
          <w:sz w:val="28"/>
          <w:szCs w:val="28"/>
        </w:rPr>
        <w:t>14 и 15 статьи 54 Градостроительного кодекса Российской Федерации».</w:t>
      </w:r>
    </w:p>
    <w:p w:rsidR="002A51DA" w:rsidRDefault="00250DED" w:rsidP="002A5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Подпункт 3.6 изложить в </w:t>
      </w:r>
      <w:r w:rsidR="00B14347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D2003A" w:rsidRDefault="00250DED" w:rsidP="00D20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0DED">
        <w:rPr>
          <w:sz w:val="28"/>
          <w:szCs w:val="28"/>
        </w:rPr>
        <w:t xml:space="preserve">3.6. </w:t>
      </w:r>
      <w:r w:rsidR="00D2003A">
        <w:rPr>
          <w:sz w:val="28"/>
          <w:szCs w:val="28"/>
        </w:rPr>
        <w:t>В</w:t>
      </w:r>
      <w:r w:rsidR="00D2003A" w:rsidRPr="00D2003A">
        <w:rPr>
          <w:sz w:val="28"/>
          <w:szCs w:val="28"/>
        </w:rPr>
        <w:t xml:space="preserve"> рамках своей компетенции </w:t>
      </w:r>
      <w:r w:rsidR="00D2003A">
        <w:rPr>
          <w:sz w:val="28"/>
          <w:szCs w:val="28"/>
        </w:rPr>
        <w:t xml:space="preserve">и </w:t>
      </w:r>
      <w:r w:rsidR="00D2003A" w:rsidRPr="00D2003A">
        <w:rPr>
          <w:sz w:val="28"/>
          <w:szCs w:val="28"/>
        </w:rPr>
        <w:t>в порядке, установленном Фед</w:t>
      </w:r>
      <w:r w:rsidR="00D2003A">
        <w:rPr>
          <w:sz w:val="28"/>
          <w:szCs w:val="28"/>
        </w:rPr>
        <w:t>еральным законом от 31.07.2020 № 248-ФЗ «</w:t>
      </w:r>
      <w:r w:rsidR="00D2003A" w:rsidRPr="00D2003A">
        <w:rPr>
          <w:sz w:val="28"/>
          <w:szCs w:val="28"/>
        </w:rPr>
        <w:t xml:space="preserve">О государственном контроле (надзоре) и муниципальном </w:t>
      </w:r>
      <w:r w:rsidR="00D2003A">
        <w:rPr>
          <w:sz w:val="28"/>
          <w:szCs w:val="28"/>
        </w:rPr>
        <w:t>контроле в Российской Федерации»</w:t>
      </w:r>
      <w:r w:rsidR="00D2003A" w:rsidRPr="00D2003A">
        <w:rPr>
          <w:sz w:val="28"/>
          <w:szCs w:val="28"/>
        </w:rPr>
        <w:t xml:space="preserve"> </w:t>
      </w:r>
      <w:r w:rsidR="00D2003A">
        <w:rPr>
          <w:sz w:val="28"/>
          <w:szCs w:val="28"/>
        </w:rPr>
        <w:t xml:space="preserve">привлекает </w:t>
      </w:r>
      <w:r w:rsidR="00D2003A" w:rsidRPr="00D2003A">
        <w:rPr>
          <w:sz w:val="28"/>
          <w:szCs w:val="28"/>
        </w:rPr>
        <w:t>к проведению контрольных (надзорных) действий специалистов, обладающих специальными знаниями и навыками, необходимыми для совершения указанных действий</w:t>
      </w:r>
      <w:r w:rsidR="00D2003A">
        <w:rPr>
          <w:sz w:val="28"/>
          <w:szCs w:val="28"/>
        </w:rPr>
        <w:t xml:space="preserve">, </w:t>
      </w:r>
      <w:r w:rsidR="00D2003A" w:rsidRPr="00D2003A">
        <w:rPr>
          <w:sz w:val="28"/>
          <w:szCs w:val="28"/>
        </w:rPr>
        <w:t xml:space="preserve">к осуществлению экспертизы </w:t>
      </w:r>
      <w:r w:rsidR="00D2003A">
        <w:rPr>
          <w:sz w:val="28"/>
          <w:szCs w:val="28"/>
        </w:rPr>
        <w:t>– экспертов</w:t>
      </w:r>
      <w:r w:rsidR="00D2003A" w:rsidRPr="00D2003A">
        <w:rPr>
          <w:sz w:val="28"/>
          <w:szCs w:val="28"/>
        </w:rPr>
        <w:t xml:space="preserve"> и (или) экспертные организации</w:t>
      </w:r>
      <w:r w:rsidR="00D2003A">
        <w:rPr>
          <w:sz w:val="28"/>
          <w:szCs w:val="28"/>
        </w:rPr>
        <w:t xml:space="preserve"> </w:t>
      </w:r>
      <w:r w:rsidR="00D2003A" w:rsidRPr="00250DED">
        <w:rPr>
          <w:sz w:val="28"/>
          <w:szCs w:val="28"/>
        </w:rPr>
        <w:t xml:space="preserve">(в случае осуществления регионального государственного строительного надзора в </w:t>
      </w:r>
      <w:r w:rsidR="000646D7">
        <w:rPr>
          <w:sz w:val="28"/>
          <w:szCs w:val="28"/>
        </w:rPr>
        <w:t>отношении объектов капитального строительства, указанных в части</w:t>
      </w:r>
      <w:r w:rsidR="00D2003A" w:rsidRPr="00250DED">
        <w:rPr>
          <w:sz w:val="28"/>
          <w:szCs w:val="28"/>
        </w:rPr>
        <w:t xml:space="preserve"> 1 статьи 54 Градостроительного кодекса Российской Федерации)</w:t>
      </w:r>
      <w:r w:rsidR="00ED06E6">
        <w:rPr>
          <w:sz w:val="28"/>
          <w:szCs w:val="28"/>
        </w:rPr>
        <w:t>».</w:t>
      </w:r>
    </w:p>
    <w:p w:rsidR="00250DED" w:rsidRDefault="0029353C" w:rsidP="002A5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Подпункт 3.7 изложить в следующей редакции:</w:t>
      </w:r>
    </w:p>
    <w:p w:rsidR="0029353C" w:rsidRDefault="0029353C" w:rsidP="002A5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353C">
        <w:rPr>
          <w:sz w:val="28"/>
          <w:szCs w:val="28"/>
        </w:rPr>
        <w:t xml:space="preserve">3.7. Оформляет результаты </w:t>
      </w:r>
      <w:r>
        <w:rPr>
          <w:sz w:val="28"/>
          <w:szCs w:val="28"/>
        </w:rPr>
        <w:t>контрольных (надзорных) действий</w:t>
      </w:r>
      <w:r w:rsidRPr="0029353C">
        <w:rPr>
          <w:sz w:val="28"/>
          <w:szCs w:val="28"/>
        </w:rPr>
        <w:t xml:space="preserve"> и принимает меры по результатам осуществления </w:t>
      </w:r>
      <w:r>
        <w:rPr>
          <w:sz w:val="28"/>
          <w:szCs w:val="28"/>
        </w:rPr>
        <w:t xml:space="preserve">регионального </w:t>
      </w:r>
      <w:r w:rsidRPr="0029353C">
        <w:rPr>
          <w:sz w:val="28"/>
          <w:szCs w:val="28"/>
        </w:rPr>
        <w:t>государственного строительного надзора.</w:t>
      </w:r>
      <w:r>
        <w:rPr>
          <w:sz w:val="28"/>
          <w:szCs w:val="28"/>
        </w:rPr>
        <w:t>».</w:t>
      </w:r>
    </w:p>
    <w:p w:rsidR="00DE3103" w:rsidRDefault="00DE3103" w:rsidP="00DE3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Подпункт 3.8.1 изложить в следующей редакции:</w:t>
      </w:r>
    </w:p>
    <w:p w:rsidR="00CC5B9D" w:rsidRDefault="00DE3103" w:rsidP="00DE3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5B9D">
        <w:rPr>
          <w:sz w:val="28"/>
          <w:szCs w:val="28"/>
        </w:rPr>
        <w:t xml:space="preserve">3.8.1. Ведет реестр объектов капитального строительства, </w:t>
      </w:r>
      <w:r w:rsidR="006A6516" w:rsidRPr="006A6516">
        <w:rPr>
          <w:sz w:val="28"/>
          <w:szCs w:val="28"/>
        </w:rPr>
        <w:t>указанных в части 1 статьи 54 Градостроительного кодекса Российской Федерации,</w:t>
      </w:r>
      <w:r w:rsidR="00ED06E6">
        <w:rPr>
          <w:sz w:val="28"/>
          <w:szCs w:val="28"/>
        </w:rPr>
        <w:t xml:space="preserve"> в отношении которых осуществляе</w:t>
      </w:r>
      <w:r w:rsidR="006A6516" w:rsidRPr="006A6516">
        <w:rPr>
          <w:sz w:val="28"/>
          <w:szCs w:val="28"/>
        </w:rPr>
        <w:t>т региональный государственный строительный надзор</w:t>
      </w:r>
      <w:r w:rsidR="00CC5B9D">
        <w:rPr>
          <w:sz w:val="28"/>
          <w:szCs w:val="28"/>
        </w:rPr>
        <w:t>, и размещает информацию о строящихся, реконструируемых объектах капитального строительства на официальном сайте Службы в информационно-телекоммуникационной сети Интернет.</w:t>
      </w:r>
      <w:r>
        <w:rPr>
          <w:sz w:val="28"/>
          <w:szCs w:val="28"/>
        </w:rPr>
        <w:t>».</w:t>
      </w:r>
    </w:p>
    <w:p w:rsidR="00DE3103" w:rsidRDefault="00B14347" w:rsidP="00DE3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 Подпункт 3.12 изложить в следующей редакции:</w:t>
      </w:r>
    </w:p>
    <w:p w:rsidR="00E2354E" w:rsidRDefault="00B14347" w:rsidP="00A30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4347">
        <w:rPr>
          <w:sz w:val="28"/>
          <w:szCs w:val="28"/>
        </w:rPr>
        <w:t xml:space="preserve">3.12. </w:t>
      </w:r>
      <w:r w:rsidR="00ED06E6">
        <w:rPr>
          <w:sz w:val="28"/>
          <w:szCs w:val="28"/>
        </w:rPr>
        <w:t>Принимает решение о выдаче заключения</w:t>
      </w:r>
      <w:r w:rsidRPr="00B14347">
        <w:rPr>
          <w:sz w:val="28"/>
          <w:szCs w:val="28"/>
        </w:rPr>
        <w:t xml:space="preserve"> </w:t>
      </w:r>
      <w:r w:rsidR="00E2354E" w:rsidRPr="00E2354E">
        <w:rPr>
          <w:sz w:val="28"/>
          <w:szCs w:val="28"/>
        </w:rPr>
        <w:t xml:space="preserve">о соответствии построенного, реконструированного объекта капитального строительства указанным в пункте 1 части 5 статьи 49 </w:t>
      </w:r>
      <w:r w:rsidR="00E2354E">
        <w:rPr>
          <w:sz w:val="28"/>
          <w:szCs w:val="28"/>
        </w:rPr>
        <w:t>Градостроительного кодекса Российской Федерации</w:t>
      </w:r>
      <w:r w:rsidR="00E2354E" w:rsidRPr="00E2354E">
        <w:rPr>
          <w:sz w:val="28"/>
          <w:szCs w:val="28"/>
        </w:rPr>
        <w:t xml:space="preserve">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 и (или) информационной модели (в случае, если формирование и ведение информационной модели являются обязательными в соответствии с требованиями </w:t>
      </w:r>
      <w:r w:rsidR="000215D4">
        <w:rPr>
          <w:sz w:val="28"/>
          <w:szCs w:val="28"/>
        </w:rPr>
        <w:t>Градостроительного кодекса Российской Федерации</w:t>
      </w:r>
      <w:r w:rsidR="00E2354E" w:rsidRPr="00E2354E">
        <w:rPr>
          <w:sz w:val="28"/>
          <w:szCs w:val="28"/>
        </w:rPr>
        <w:t>)</w:t>
      </w:r>
      <w:r w:rsidR="00CD36B1">
        <w:rPr>
          <w:sz w:val="28"/>
          <w:szCs w:val="28"/>
        </w:rPr>
        <w:t xml:space="preserve"> либо </w:t>
      </w:r>
      <w:r w:rsidR="00E2354E" w:rsidRPr="00B14347">
        <w:rPr>
          <w:sz w:val="28"/>
          <w:szCs w:val="28"/>
        </w:rPr>
        <w:lastRenderedPageBreak/>
        <w:t xml:space="preserve">об отказе в выдаче такого заключения (в случае осуществления регионального государственного строительного надзора в </w:t>
      </w:r>
      <w:r w:rsidR="00ED06E6">
        <w:rPr>
          <w:sz w:val="28"/>
          <w:szCs w:val="28"/>
        </w:rPr>
        <w:t>отношении объектов капитального строительства, указанных в части</w:t>
      </w:r>
      <w:r w:rsidR="00E2354E" w:rsidRPr="00B14347">
        <w:rPr>
          <w:sz w:val="28"/>
          <w:szCs w:val="28"/>
        </w:rPr>
        <w:t xml:space="preserve"> 1 статьи 54 Градостроительного кодекса Российской Федерации).</w:t>
      </w:r>
      <w:r w:rsidR="00E2354E">
        <w:rPr>
          <w:sz w:val="28"/>
          <w:szCs w:val="28"/>
        </w:rPr>
        <w:t>».</w:t>
      </w:r>
    </w:p>
    <w:p w:rsidR="00A029D6" w:rsidRDefault="004451A2" w:rsidP="00B04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2.3.8. Подпункт 3.12.2 </w:t>
      </w:r>
      <w:r w:rsidR="00B048C9">
        <w:rPr>
          <w:sz w:val="28"/>
          <w:szCs w:val="28"/>
        </w:rPr>
        <w:t>признать утратившим силу.</w:t>
      </w:r>
    </w:p>
    <w:p w:rsidR="00B048C9" w:rsidRDefault="00743FB9" w:rsidP="00B04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Пункте 4 положения:</w:t>
      </w:r>
    </w:p>
    <w:p w:rsidR="00743FB9" w:rsidRDefault="00743FB9" w:rsidP="00743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Подпункт 4.2.1 изложить в следующей редакции:</w:t>
      </w:r>
    </w:p>
    <w:p w:rsidR="00743FB9" w:rsidRDefault="00743FB9" w:rsidP="00743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3FB9">
        <w:rPr>
          <w:sz w:val="28"/>
          <w:szCs w:val="28"/>
        </w:rPr>
        <w:t xml:space="preserve">4.2.1. Проводить </w:t>
      </w:r>
      <w:r>
        <w:rPr>
          <w:sz w:val="28"/>
          <w:szCs w:val="28"/>
        </w:rPr>
        <w:t>контрольные (надзорные) мероприятия</w:t>
      </w:r>
      <w:r w:rsidRPr="00743FB9">
        <w:rPr>
          <w:sz w:val="28"/>
          <w:szCs w:val="28"/>
        </w:rPr>
        <w:t xml:space="preserve"> на основании соответствующего </w:t>
      </w:r>
      <w:r>
        <w:rPr>
          <w:sz w:val="28"/>
          <w:szCs w:val="28"/>
        </w:rPr>
        <w:t>приказа</w:t>
      </w:r>
      <w:r w:rsidRPr="00743FB9">
        <w:rPr>
          <w:sz w:val="28"/>
          <w:szCs w:val="28"/>
        </w:rPr>
        <w:t xml:space="preserve"> Службы и от ее имени осуществлять такой надзор в соответствии с программой проверок, а также в иных случаях, предусмотренных действующим законодательством.</w:t>
      </w:r>
      <w:r>
        <w:rPr>
          <w:sz w:val="28"/>
          <w:szCs w:val="28"/>
        </w:rPr>
        <w:t>».</w:t>
      </w:r>
    </w:p>
    <w:p w:rsidR="00BC654D" w:rsidRDefault="004C5458" w:rsidP="00BC6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BC654D">
        <w:rPr>
          <w:sz w:val="28"/>
          <w:szCs w:val="28"/>
        </w:rPr>
        <w:t>В подпункте 4.2.5 слова «</w:t>
      </w:r>
      <w:r w:rsidR="00BC654D" w:rsidRPr="00BC654D">
        <w:rPr>
          <w:sz w:val="28"/>
          <w:szCs w:val="28"/>
        </w:rPr>
        <w:t>проведения проверок</w:t>
      </w:r>
      <w:r w:rsidR="00BC654D">
        <w:rPr>
          <w:sz w:val="28"/>
          <w:szCs w:val="28"/>
        </w:rPr>
        <w:t>» заменить на слова «контрольных (надзорных) мероприятий».</w:t>
      </w:r>
    </w:p>
    <w:p w:rsidR="00BC654D" w:rsidRDefault="00BC654D" w:rsidP="00BC6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В подпункте 4.2.6 слово «</w:t>
      </w:r>
      <w:r w:rsidRPr="00BC654D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» заменить на </w:t>
      </w:r>
      <w:r w:rsidRPr="00BC654D">
        <w:rPr>
          <w:sz w:val="28"/>
          <w:szCs w:val="28"/>
        </w:rPr>
        <w:t>«кон</w:t>
      </w:r>
      <w:r>
        <w:rPr>
          <w:sz w:val="28"/>
          <w:szCs w:val="28"/>
        </w:rPr>
        <w:t>трольных (надзорных) мероприятиях</w:t>
      </w:r>
      <w:r w:rsidRPr="00BC65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7380" w:rsidRPr="00E07380" w:rsidRDefault="006F1D47" w:rsidP="004A0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7380" w:rsidRPr="00A31F51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4A0599">
        <w:rPr>
          <w:sz w:val="28"/>
          <w:szCs w:val="28"/>
        </w:rPr>
        <w:t>.</w:t>
      </w:r>
    </w:p>
    <w:p w:rsidR="00E07380" w:rsidRPr="00E07380" w:rsidRDefault="00E07380" w:rsidP="00E07380">
      <w:pPr>
        <w:pStyle w:val="ab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D65A60" w:rsidRPr="00C33692" w:rsidRDefault="00D65A60" w:rsidP="00C21F7E">
      <w:pPr>
        <w:rPr>
          <w:sz w:val="28"/>
          <w:szCs w:val="28"/>
        </w:rPr>
      </w:pPr>
    </w:p>
    <w:sectPr w:rsidR="00D65A60" w:rsidRPr="00C33692" w:rsidSect="00BD5438">
      <w:headerReference w:type="default" r:id="rId9"/>
      <w:footerReference w:type="default" r:id="rId10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1E" w:rsidRDefault="004B391E">
      <w:r>
        <w:separator/>
      </w:r>
    </w:p>
  </w:endnote>
  <w:endnote w:type="continuationSeparator" w:id="0">
    <w:p w:rsidR="004B391E" w:rsidRDefault="004B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B61928">
      <w:rPr>
        <w:rFonts w:ascii="Courier New" w:hAnsi="Courier New"/>
        <w:i/>
        <w:noProof/>
        <w:sz w:val="16"/>
        <w:lang w:val="en-US"/>
      </w:rPr>
      <w:t>14.11.22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B61928" w:rsidRPr="006B6E54">
      <w:rPr>
        <w:rFonts w:ascii="Courier New" w:hAnsi="Courier New"/>
        <w:i/>
        <w:noProof/>
        <w:snapToGrid w:val="0"/>
        <w:sz w:val="16"/>
      </w:rPr>
      <w:t>Проект постановления правительства Ив.Обл. 2 вариант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B61928" w:rsidRPr="006B6E54">
      <w:rPr>
        <w:rFonts w:ascii="Courier New" w:hAnsi="Courier New"/>
        <w:i/>
        <w:noProof/>
        <w:snapToGrid w:val="0"/>
        <w:sz w:val="16"/>
      </w:rPr>
      <w:t>П</w:t>
    </w:r>
    <w:r w:rsidR="00B61928">
      <w:rPr>
        <w:rFonts w:ascii="Courier New" w:hAnsi="Courier New"/>
        <w:i/>
        <w:noProof/>
        <w:snapToGrid w:val="0"/>
        <w:sz w:val="16"/>
        <w:lang w:val="en-US"/>
      </w:rPr>
      <w:t>W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B61928">
      <w:rPr>
        <w:rFonts w:ascii="Courier New" w:hAnsi="Courier New"/>
        <w:i/>
        <w:noProof/>
        <w:snapToGrid w:val="0"/>
        <w:sz w:val="16"/>
        <w:lang w:val="en-US"/>
      </w:rPr>
      <w:t>11/14/2022 5:06:00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1E" w:rsidRDefault="004B391E">
      <w:r>
        <w:separator/>
      </w:r>
    </w:p>
  </w:footnote>
  <w:footnote w:type="continuationSeparator" w:id="0">
    <w:p w:rsidR="004B391E" w:rsidRDefault="004B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6123B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E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B07BD"/>
    <w:multiLevelType w:val="multilevel"/>
    <w:tmpl w:val="6458DF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DA47A9C"/>
    <w:multiLevelType w:val="hybridMultilevel"/>
    <w:tmpl w:val="E4EA7F86"/>
    <w:lvl w:ilvl="0" w:tplc="B622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A93BDD"/>
    <w:multiLevelType w:val="hybridMultilevel"/>
    <w:tmpl w:val="3C667CF6"/>
    <w:lvl w:ilvl="0" w:tplc="7932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1316F"/>
    <w:rsid w:val="00020113"/>
    <w:rsid w:val="000215D4"/>
    <w:rsid w:val="000232F2"/>
    <w:rsid w:val="000251A6"/>
    <w:rsid w:val="000310A0"/>
    <w:rsid w:val="000359AB"/>
    <w:rsid w:val="00044FBA"/>
    <w:rsid w:val="000646D7"/>
    <w:rsid w:val="000B2E02"/>
    <w:rsid w:val="000C6E12"/>
    <w:rsid w:val="00124A84"/>
    <w:rsid w:val="00124AC4"/>
    <w:rsid w:val="001439E0"/>
    <w:rsid w:val="001606CE"/>
    <w:rsid w:val="00174AA9"/>
    <w:rsid w:val="001A1BD1"/>
    <w:rsid w:val="001E0FC6"/>
    <w:rsid w:val="00250DED"/>
    <w:rsid w:val="00253FBA"/>
    <w:rsid w:val="0029353C"/>
    <w:rsid w:val="002A2FA2"/>
    <w:rsid w:val="002A51DA"/>
    <w:rsid w:val="002B116D"/>
    <w:rsid w:val="002D2F30"/>
    <w:rsid w:val="002E59DA"/>
    <w:rsid w:val="002F7C0C"/>
    <w:rsid w:val="00302208"/>
    <w:rsid w:val="003546D4"/>
    <w:rsid w:val="00381EC3"/>
    <w:rsid w:val="00396B07"/>
    <w:rsid w:val="003B24BE"/>
    <w:rsid w:val="003C5948"/>
    <w:rsid w:val="003F2E74"/>
    <w:rsid w:val="004017F7"/>
    <w:rsid w:val="00412681"/>
    <w:rsid w:val="00434DFC"/>
    <w:rsid w:val="004451A2"/>
    <w:rsid w:val="0045143A"/>
    <w:rsid w:val="00453B0D"/>
    <w:rsid w:val="00497F2A"/>
    <w:rsid w:val="004A0599"/>
    <w:rsid w:val="004A0BE7"/>
    <w:rsid w:val="004B391E"/>
    <w:rsid w:val="004C5183"/>
    <w:rsid w:val="004C5458"/>
    <w:rsid w:val="004C5EA1"/>
    <w:rsid w:val="004D7382"/>
    <w:rsid w:val="00555BB3"/>
    <w:rsid w:val="005638DF"/>
    <w:rsid w:val="00564B50"/>
    <w:rsid w:val="005A159D"/>
    <w:rsid w:val="005B1C29"/>
    <w:rsid w:val="005B4883"/>
    <w:rsid w:val="006123B8"/>
    <w:rsid w:val="00616AE9"/>
    <w:rsid w:val="006327F8"/>
    <w:rsid w:val="0063710D"/>
    <w:rsid w:val="0065430D"/>
    <w:rsid w:val="006A6516"/>
    <w:rsid w:val="006B6E54"/>
    <w:rsid w:val="006F1D47"/>
    <w:rsid w:val="006F7123"/>
    <w:rsid w:val="007077A0"/>
    <w:rsid w:val="00730732"/>
    <w:rsid w:val="00730B86"/>
    <w:rsid w:val="00743FB9"/>
    <w:rsid w:val="00780ED8"/>
    <w:rsid w:val="00795E14"/>
    <w:rsid w:val="007A57BF"/>
    <w:rsid w:val="007B53BF"/>
    <w:rsid w:val="007C7547"/>
    <w:rsid w:val="007D247B"/>
    <w:rsid w:val="007F2509"/>
    <w:rsid w:val="007F5B23"/>
    <w:rsid w:val="00877DD6"/>
    <w:rsid w:val="008A4EBE"/>
    <w:rsid w:val="008D20BC"/>
    <w:rsid w:val="008D2209"/>
    <w:rsid w:val="008D73EF"/>
    <w:rsid w:val="008F503A"/>
    <w:rsid w:val="008F5AE1"/>
    <w:rsid w:val="0090734A"/>
    <w:rsid w:val="00942152"/>
    <w:rsid w:val="00986586"/>
    <w:rsid w:val="00987E0D"/>
    <w:rsid w:val="009B52FE"/>
    <w:rsid w:val="009B5910"/>
    <w:rsid w:val="009C55D0"/>
    <w:rsid w:val="00A029D6"/>
    <w:rsid w:val="00A0617B"/>
    <w:rsid w:val="00A14B0E"/>
    <w:rsid w:val="00A15BB2"/>
    <w:rsid w:val="00A2567A"/>
    <w:rsid w:val="00A30404"/>
    <w:rsid w:val="00A31F51"/>
    <w:rsid w:val="00A34A0F"/>
    <w:rsid w:val="00A532A1"/>
    <w:rsid w:val="00A723F9"/>
    <w:rsid w:val="00A76408"/>
    <w:rsid w:val="00A80B0A"/>
    <w:rsid w:val="00AA6283"/>
    <w:rsid w:val="00B048C9"/>
    <w:rsid w:val="00B0579D"/>
    <w:rsid w:val="00B14347"/>
    <w:rsid w:val="00B30F4C"/>
    <w:rsid w:val="00B33545"/>
    <w:rsid w:val="00B572BE"/>
    <w:rsid w:val="00B60A1E"/>
    <w:rsid w:val="00B61928"/>
    <w:rsid w:val="00BC654D"/>
    <w:rsid w:val="00BD5438"/>
    <w:rsid w:val="00BD6B78"/>
    <w:rsid w:val="00BE2271"/>
    <w:rsid w:val="00C05546"/>
    <w:rsid w:val="00C21F7E"/>
    <w:rsid w:val="00C33692"/>
    <w:rsid w:val="00C470DF"/>
    <w:rsid w:val="00C67C1D"/>
    <w:rsid w:val="00C979DD"/>
    <w:rsid w:val="00CA29D8"/>
    <w:rsid w:val="00CC4748"/>
    <w:rsid w:val="00CC5B9D"/>
    <w:rsid w:val="00CD36B1"/>
    <w:rsid w:val="00CE416C"/>
    <w:rsid w:val="00CF746E"/>
    <w:rsid w:val="00D0642A"/>
    <w:rsid w:val="00D10A5C"/>
    <w:rsid w:val="00D10FD9"/>
    <w:rsid w:val="00D2003A"/>
    <w:rsid w:val="00D468D3"/>
    <w:rsid w:val="00D526D3"/>
    <w:rsid w:val="00D65A60"/>
    <w:rsid w:val="00DA2784"/>
    <w:rsid w:val="00DB3C8C"/>
    <w:rsid w:val="00DE3103"/>
    <w:rsid w:val="00DE6187"/>
    <w:rsid w:val="00E07380"/>
    <w:rsid w:val="00E2354E"/>
    <w:rsid w:val="00E242DD"/>
    <w:rsid w:val="00E31CAB"/>
    <w:rsid w:val="00E35DF5"/>
    <w:rsid w:val="00E567D2"/>
    <w:rsid w:val="00EC4800"/>
    <w:rsid w:val="00ED06E6"/>
    <w:rsid w:val="00ED3A65"/>
    <w:rsid w:val="00F07D54"/>
    <w:rsid w:val="00F12644"/>
    <w:rsid w:val="00F37464"/>
    <w:rsid w:val="00F73F21"/>
    <w:rsid w:val="00FB3D0C"/>
    <w:rsid w:val="00FB568B"/>
    <w:rsid w:val="00FC52EE"/>
    <w:rsid w:val="00FD5706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698611-F98C-4F5B-8316-D373BBD8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b">
    <w:name w:val="List Paragraph"/>
    <w:basedOn w:val="a"/>
    <w:uiPriority w:val="34"/>
    <w:qFormat/>
    <w:rsid w:val="00E07380"/>
    <w:pPr>
      <w:ind w:left="720"/>
      <w:contextualSpacing/>
    </w:pPr>
  </w:style>
  <w:style w:type="table" w:styleId="ac">
    <w:name w:val="Table Grid"/>
    <w:basedOn w:val="a1"/>
    <w:uiPriority w:val="59"/>
    <w:rsid w:val="009C55D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7A1EA-C652-4ABF-9369-88E1CBDB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1158</Words>
  <Characters>8655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bakvv</dc:creator>
  <cp:lastModifiedBy>Пользователь Windows</cp:lastModifiedBy>
  <cp:revision>3</cp:revision>
  <cp:lastPrinted>2022-11-14T14:06:00Z</cp:lastPrinted>
  <dcterms:created xsi:type="dcterms:W3CDTF">2022-11-14T14:05:00Z</dcterms:created>
  <dcterms:modified xsi:type="dcterms:W3CDTF">2022-11-14T14:27:00Z</dcterms:modified>
</cp:coreProperties>
</file>