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60" w:rsidRDefault="00412681">
      <w:pPr>
        <w:jc w:val="center"/>
        <w:rPr>
          <w:sz w:val="28"/>
        </w:rPr>
      </w:pPr>
      <w:bookmarkStart w:id="0" w:name="_GoBack"/>
      <w:bookmarkEnd w:id="0"/>
      <w:r>
        <w:rPr>
          <w:noProof/>
          <w:sz w:val="28"/>
        </w:rPr>
        <w:drawing>
          <wp:inline distT="0" distB="0" distL="0" distR="0">
            <wp:extent cx="965200" cy="762000"/>
            <wp:effectExtent l="19050" t="0" r="635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9" cstate="print"/>
                    <a:srcRect/>
                    <a:stretch>
                      <a:fillRect/>
                    </a:stretch>
                  </pic:blipFill>
                  <pic:spPr bwMode="auto">
                    <a:xfrm>
                      <a:off x="0" y="0"/>
                      <a:ext cx="965200" cy="762000"/>
                    </a:xfrm>
                    <a:prstGeom prst="rect">
                      <a:avLst/>
                    </a:prstGeom>
                    <a:noFill/>
                    <a:ln w="9525">
                      <a:noFill/>
                      <a:miter lim="800000"/>
                      <a:headEnd/>
                      <a:tailEnd/>
                    </a:ln>
                  </pic:spPr>
                </pic:pic>
              </a:graphicData>
            </a:graphic>
          </wp:inline>
        </w:drawing>
      </w:r>
    </w:p>
    <w:p w:rsidR="00D65A60" w:rsidRDefault="00D65A60">
      <w:pPr>
        <w:jc w:val="center"/>
        <w:rPr>
          <w:sz w:val="28"/>
        </w:rPr>
      </w:pPr>
    </w:p>
    <w:p w:rsidR="00D65A60" w:rsidRDefault="00D65A60">
      <w:pPr>
        <w:pStyle w:val="a3"/>
        <w:jc w:val="center"/>
        <w:rPr>
          <w:b/>
          <w:spacing w:val="20"/>
          <w:sz w:val="36"/>
          <w:u w:val="single"/>
        </w:rPr>
      </w:pPr>
      <w:r>
        <w:rPr>
          <w:b/>
          <w:spacing w:val="20"/>
          <w:sz w:val="36"/>
          <w:u w:val="single"/>
        </w:rPr>
        <w:t>ПРАВИТЕЛЬСТВО ИВАНОВСКОЙ ОБЛАСТИ</w:t>
      </w:r>
    </w:p>
    <w:p w:rsidR="00D65A60" w:rsidRPr="007B53BF" w:rsidRDefault="00D65A60">
      <w:pPr>
        <w:pStyle w:val="a3"/>
        <w:jc w:val="center"/>
        <w:rPr>
          <w:bCs/>
          <w:spacing w:val="20"/>
          <w:sz w:val="28"/>
          <w:szCs w:val="28"/>
        </w:rPr>
      </w:pPr>
    </w:p>
    <w:p w:rsidR="00D65A60" w:rsidRDefault="00D65A60">
      <w:pPr>
        <w:pStyle w:val="a3"/>
        <w:jc w:val="center"/>
        <w:rPr>
          <w:b/>
          <w:spacing w:val="34"/>
          <w:sz w:val="36"/>
        </w:rPr>
      </w:pPr>
      <w:r>
        <w:rPr>
          <w:b/>
          <w:spacing w:val="34"/>
          <w:sz w:val="36"/>
        </w:rPr>
        <w:t>ПОСТАНОВЛЕНИЕ</w:t>
      </w:r>
    </w:p>
    <w:p w:rsidR="00D65A60" w:rsidRPr="00174AA9" w:rsidRDefault="00D65A60">
      <w:pPr>
        <w:pStyle w:val="a3"/>
        <w:jc w:val="center"/>
        <w:rPr>
          <w:spacing w:val="34"/>
          <w:sz w:val="28"/>
          <w:szCs w:val="28"/>
        </w:rPr>
      </w:pPr>
    </w:p>
    <w:p w:rsidR="00D65A60" w:rsidRPr="00174AA9" w:rsidRDefault="00D65A60">
      <w:pPr>
        <w:pStyle w:val="a3"/>
        <w:jc w:val="center"/>
        <w:rPr>
          <w:spacing w:val="34"/>
          <w:sz w:val="28"/>
          <w:szCs w:val="28"/>
        </w:rPr>
      </w:pPr>
    </w:p>
    <w:tbl>
      <w:tblPr>
        <w:tblW w:w="0" w:type="auto"/>
        <w:tblLayout w:type="fixed"/>
        <w:tblLook w:val="0000" w:firstRow="0" w:lastRow="0" w:firstColumn="0" w:lastColumn="0" w:noHBand="0" w:noVBand="0"/>
      </w:tblPr>
      <w:tblGrid>
        <w:gridCol w:w="9180"/>
      </w:tblGrid>
      <w:tr w:rsidR="00D65A60">
        <w:tc>
          <w:tcPr>
            <w:tcW w:w="9180" w:type="dxa"/>
          </w:tcPr>
          <w:p w:rsidR="00D65A60" w:rsidRDefault="00B33545">
            <w:pPr>
              <w:jc w:val="center"/>
              <w:rPr>
                <w:sz w:val="28"/>
              </w:rPr>
            </w:pPr>
            <w:r>
              <w:rPr>
                <w:sz w:val="28"/>
              </w:rPr>
              <w:t>от _____________</w:t>
            </w:r>
            <w:r w:rsidR="004017F7">
              <w:rPr>
                <w:sz w:val="28"/>
              </w:rPr>
              <w:t>__</w:t>
            </w:r>
            <w:r w:rsidR="00C979DD">
              <w:rPr>
                <w:sz w:val="28"/>
              </w:rPr>
              <w:t xml:space="preserve"> № _______-</w:t>
            </w:r>
            <w:r w:rsidR="00D65A60">
              <w:rPr>
                <w:sz w:val="28"/>
              </w:rPr>
              <w:t>п</w:t>
            </w:r>
          </w:p>
          <w:p w:rsidR="00D65A60" w:rsidRDefault="00D65A60">
            <w:pPr>
              <w:jc w:val="center"/>
              <w:rPr>
                <w:sz w:val="28"/>
              </w:rPr>
            </w:pPr>
            <w:r>
              <w:rPr>
                <w:sz w:val="28"/>
              </w:rPr>
              <w:t>г. Иваново</w:t>
            </w:r>
          </w:p>
        </w:tc>
      </w:tr>
    </w:tbl>
    <w:p w:rsidR="00D65A60" w:rsidRDefault="00D65A60" w:rsidP="005B4883">
      <w:pPr>
        <w:jc w:val="center"/>
        <w:rPr>
          <w:sz w:val="28"/>
        </w:rPr>
      </w:pPr>
    </w:p>
    <w:tbl>
      <w:tblPr>
        <w:tblW w:w="0" w:type="auto"/>
        <w:tblLayout w:type="fixed"/>
        <w:tblLook w:val="0000" w:firstRow="0" w:lastRow="0" w:firstColumn="0" w:lastColumn="0" w:noHBand="0" w:noVBand="0"/>
      </w:tblPr>
      <w:tblGrid>
        <w:gridCol w:w="9180"/>
      </w:tblGrid>
      <w:tr w:rsidR="00D65A60">
        <w:tc>
          <w:tcPr>
            <w:tcW w:w="9180" w:type="dxa"/>
          </w:tcPr>
          <w:p w:rsidR="00415151" w:rsidRDefault="00415151" w:rsidP="00415151">
            <w:pPr>
              <w:autoSpaceDE w:val="0"/>
              <w:autoSpaceDN w:val="0"/>
              <w:adjustRightInd w:val="0"/>
              <w:jc w:val="center"/>
              <w:rPr>
                <w:b/>
                <w:sz w:val="28"/>
                <w:szCs w:val="28"/>
              </w:rPr>
            </w:pPr>
            <w:r w:rsidRPr="00415151">
              <w:rPr>
                <w:b/>
                <w:sz w:val="28"/>
                <w:szCs w:val="28"/>
              </w:rPr>
              <w:t xml:space="preserve">Об утверждении Порядка предоставления грантов </w:t>
            </w:r>
            <w:r w:rsidR="004E6F90">
              <w:rPr>
                <w:b/>
                <w:sz w:val="28"/>
                <w:szCs w:val="28"/>
              </w:rPr>
              <w:t>«</w:t>
            </w:r>
            <w:r w:rsidRPr="00415151">
              <w:rPr>
                <w:b/>
                <w:sz w:val="28"/>
                <w:szCs w:val="28"/>
              </w:rPr>
              <w:t>Агротуризм</w:t>
            </w:r>
            <w:r w:rsidR="004E6F90">
              <w:rPr>
                <w:b/>
                <w:sz w:val="28"/>
                <w:szCs w:val="28"/>
              </w:rPr>
              <w:t>»</w:t>
            </w:r>
            <w:r w:rsidRPr="00415151">
              <w:rPr>
                <w:b/>
                <w:sz w:val="28"/>
                <w:szCs w:val="28"/>
              </w:rPr>
              <w:t xml:space="preserve"> сельскохозяйственным товаропроизводителям (за исключением личных подсобных хозяйств) на реализацию проектов </w:t>
            </w:r>
          </w:p>
          <w:p w:rsidR="00D65A60" w:rsidRPr="00415151" w:rsidRDefault="00415151" w:rsidP="00415151">
            <w:pPr>
              <w:autoSpaceDE w:val="0"/>
              <w:autoSpaceDN w:val="0"/>
              <w:adjustRightInd w:val="0"/>
              <w:jc w:val="center"/>
              <w:rPr>
                <w:b/>
                <w:sz w:val="28"/>
                <w:szCs w:val="28"/>
              </w:rPr>
            </w:pPr>
            <w:r w:rsidRPr="00415151">
              <w:rPr>
                <w:b/>
                <w:sz w:val="28"/>
                <w:szCs w:val="28"/>
              </w:rPr>
              <w:t>развития сельского туризма</w:t>
            </w:r>
          </w:p>
        </w:tc>
      </w:tr>
    </w:tbl>
    <w:p w:rsidR="00D65A60" w:rsidRPr="007C7547" w:rsidRDefault="00D65A60">
      <w:pPr>
        <w:jc w:val="center"/>
        <w:rPr>
          <w:sz w:val="28"/>
        </w:rPr>
      </w:pPr>
    </w:p>
    <w:p w:rsidR="00D65A60" w:rsidRPr="007C7547" w:rsidRDefault="00D65A60">
      <w:pPr>
        <w:jc w:val="center"/>
        <w:rPr>
          <w:sz w:val="28"/>
        </w:rPr>
      </w:pPr>
    </w:p>
    <w:tbl>
      <w:tblPr>
        <w:tblW w:w="0" w:type="auto"/>
        <w:tblLayout w:type="fixed"/>
        <w:tblLook w:val="0000" w:firstRow="0" w:lastRow="0" w:firstColumn="0" w:lastColumn="0" w:noHBand="0" w:noVBand="0"/>
      </w:tblPr>
      <w:tblGrid>
        <w:gridCol w:w="9180"/>
      </w:tblGrid>
      <w:tr w:rsidR="00D65A60">
        <w:tc>
          <w:tcPr>
            <w:tcW w:w="9180" w:type="dxa"/>
          </w:tcPr>
          <w:p w:rsidR="00415151" w:rsidRPr="00415151" w:rsidRDefault="00415151" w:rsidP="00415151">
            <w:pPr>
              <w:autoSpaceDE w:val="0"/>
              <w:autoSpaceDN w:val="0"/>
              <w:adjustRightInd w:val="0"/>
              <w:ind w:firstLine="709"/>
              <w:jc w:val="both"/>
              <w:rPr>
                <w:bCs/>
                <w:sz w:val="28"/>
                <w:szCs w:val="28"/>
              </w:rPr>
            </w:pPr>
            <w:r w:rsidRPr="00415151">
              <w:rPr>
                <w:bCs/>
                <w:sz w:val="28"/>
                <w:szCs w:val="28"/>
              </w:rPr>
              <w:t xml:space="preserve">В соответствии со </w:t>
            </w:r>
            <w:hyperlink r:id="rId10" w:history="1">
              <w:r w:rsidRPr="00415151">
                <w:rPr>
                  <w:bCs/>
                  <w:sz w:val="28"/>
                  <w:szCs w:val="28"/>
                </w:rPr>
                <w:t>статьей 78</w:t>
              </w:r>
            </w:hyperlink>
            <w:r w:rsidRPr="00415151">
              <w:rPr>
                <w:bCs/>
                <w:sz w:val="28"/>
                <w:szCs w:val="28"/>
              </w:rPr>
              <w:t xml:space="preserve"> Бюджетного кодекса Российской Федерации, постановлениями Правительства Российской Федерации </w:t>
            </w:r>
            <w:r>
              <w:rPr>
                <w:bCs/>
                <w:sz w:val="28"/>
                <w:szCs w:val="28"/>
              </w:rPr>
              <w:br/>
            </w:r>
            <w:r w:rsidRPr="00415151">
              <w:rPr>
                <w:bCs/>
                <w:sz w:val="28"/>
                <w:szCs w:val="28"/>
              </w:rPr>
              <w:t xml:space="preserve">от </w:t>
            </w:r>
            <w:smartTag w:uri="urn:schemas-microsoft-com:office:smarttags" w:element="date">
              <w:smartTagPr>
                <w:attr w:name="Year" w:val="2012"/>
                <w:attr w:name="Day" w:val="14"/>
                <w:attr w:name="Month" w:val="07"/>
                <w:attr w:name="ls" w:val="trans"/>
              </w:smartTagPr>
              <w:r w:rsidRPr="00415151">
                <w:rPr>
                  <w:bCs/>
                  <w:sz w:val="28"/>
                  <w:szCs w:val="28"/>
                </w:rPr>
                <w:t>14.07.2012</w:t>
              </w:r>
            </w:smartTag>
            <w:r w:rsidRPr="00415151">
              <w:rPr>
                <w:bCs/>
                <w:sz w:val="28"/>
                <w:szCs w:val="28"/>
              </w:rPr>
              <w:t xml:space="preserve"> </w:t>
            </w:r>
            <w:hyperlink r:id="rId11" w:history="1">
              <w:r w:rsidRPr="00415151">
                <w:rPr>
                  <w:bCs/>
                  <w:sz w:val="28"/>
                  <w:szCs w:val="28"/>
                </w:rPr>
                <w:t>№ 717</w:t>
              </w:r>
            </w:hyperlink>
            <w:r>
              <w:rPr>
                <w:bCs/>
                <w:sz w:val="28"/>
                <w:szCs w:val="28"/>
              </w:rPr>
              <w:t xml:space="preserve"> </w:t>
            </w:r>
            <w:r w:rsidR="004E6F90">
              <w:rPr>
                <w:bCs/>
                <w:sz w:val="28"/>
                <w:szCs w:val="28"/>
              </w:rPr>
              <w:t>«</w:t>
            </w:r>
            <w:r w:rsidRPr="00415151">
              <w:rPr>
                <w:bCs/>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4E6F90">
              <w:rPr>
                <w:bCs/>
                <w:sz w:val="28"/>
                <w:szCs w:val="28"/>
              </w:rPr>
              <w:t>»</w:t>
            </w:r>
            <w:r w:rsidRPr="00415151">
              <w:rPr>
                <w:bCs/>
                <w:sz w:val="28"/>
                <w:szCs w:val="28"/>
              </w:rPr>
              <w:t xml:space="preserve">, от </w:t>
            </w:r>
            <w:smartTag w:uri="urn:schemas-microsoft-com:office:smarttags" w:element="date">
              <w:smartTagPr>
                <w:attr w:name="Year" w:val="2020"/>
                <w:attr w:name="Day" w:val="18"/>
                <w:attr w:name="Month" w:val="09"/>
                <w:attr w:name="ls" w:val="trans"/>
              </w:smartTagPr>
              <w:r w:rsidRPr="00415151">
                <w:rPr>
                  <w:bCs/>
                  <w:sz w:val="28"/>
                  <w:szCs w:val="28"/>
                </w:rPr>
                <w:t>18.09.2020</w:t>
              </w:r>
            </w:smartTag>
            <w:r w:rsidRPr="00415151">
              <w:rPr>
                <w:bCs/>
                <w:sz w:val="28"/>
                <w:szCs w:val="28"/>
              </w:rPr>
              <w:t xml:space="preserve"> </w:t>
            </w:r>
            <w:hyperlink r:id="rId12" w:history="1">
              <w:r w:rsidRPr="00415151">
                <w:rPr>
                  <w:bCs/>
                  <w:sz w:val="28"/>
                  <w:szCs w:val="28"/>
                </w:rPr>
                <w:t>№ 1492</w:t>
              </w:r>
            </w:hyperlink>
            <w:r w:rsidRPr="00415151">
              <w:rPr>
                <w:bCs/>
                <w:sz w:val="28"/>
                <w:szCs w:val="28"/>
              </w:rPr>
              <w:t xml:space="preserve"> </w:t>
            </w:r>
            <w:r w:rsidR="004E6F90">
              <w:rPr>
                <w:bCs/>
                <w:sz w:val="28"/>
                <w:szCs w:val="28"/>
              </w:rPr>
              <w:t>«</w:t>
            </w:r>
            <w:r w:rsidRPr="00415151">
              <w:rPr>
                <w:bCs/>
                <w:sz w:val="28"/>
                <w:szCs w:val="28"/>
              </w:rPr>
              <w:t xml:space="preserve">Об общих требованиях </w:t>
            </w:r>
            <w:r>
              <w:rPr>
                <w:bCs/>
                <w:sz w:val="28"/>
                <w:szCs w:val="28"/>
              </w:rPr>
              <w:br/>
            </w:r>
            <w:r w:rsidRPr="00415151">
              <w:rPr>
                <w:bCs/>
                <w:sz w:val="28"/>
                <w:szCs w:val="28"/>
              </w:rPr>
              <w:t xml:space="preserve">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Pr>
                <w:bCs/>
                <w:sz w:val="28"/>
                <w:szCs w:val="28"/>
              </w:rPr>
              <w:br/>
            </w:r>
            <w:r w:rsidRPr="00415151">
              <w:rPr>
                <w:bCs/>
                <w:sz w:val="28"/>
                <w:szCs w:val="28"/>
              </w:rPr>
              <w:t xml:space="preserve">а также физическим лицам - производителям товаров, работ, услуг, </w:t>
            </w:r>
            <w:r>
              <w:rPr>
                <w:bCs/>
                <w:sz w:val="28"/>
                <w:szCs w:val="28"/>
              </w:rPr>
              <w:br/>
            </w:r>
            <w:r w:rsidRPr="00415151">
              <w:rPr>
                <w:bCs/>
                <w:sz w:val="28"/>
                <w:szCs w:val="28"/>
              </w:rP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4E6F90">
              <w:rPr>
                <w:bCs/>
                <w:sz w:val="28"/>
                <w:szCs w:val="28"/>
              </w:rPr>
              <w:t>»</w:t>
            </w:r>
            <w:r w:rsidRPr="00415151">
              <w:rPr>
                <w:bCs/>
                <w:sz w:val="28"/>
                <w:szCs w:val="28"/>
              </w:rPr>
              <w:t xml:space="preserve"> и </w:t>
            </w:r>
            <w:hyperlink r:id="rId13" w:history="1">
              <w:r w:rsidRPr="00415151">
                <w:rPr>
                  <w:bCs/>
                  <w:sz w:val="28"/>
                  <w:szCs w:val="28"/>
                </w:rPr>
                <w:t>Законом</w:t>
              </w:r>
            </w:hyperlink>
            <w:r w:rsidRPr="00415151">
              <w:rPr>
                <w:bCs/>
                <w:sz w:val="28"/>
                <w:szCs w:val="28"/>
              </w:rPr>
              <w:t xml:space="preserve"> Ивановской области </w:t>
            </w:r>
            <w:r>
              <w:rPr>
                <w:bCs/>
                <w:sz w:val="28"/>
                <w:szCs w:val="28"/>
              </w:rPr>
              <w:br/>
            </w:r>
            <w:r w:rsidRPr="00415151">
              <w:rPr>
                <w:bCs/>
                <w:sz w:val="28"/>
                <w:szCs w:val="28"/>
              </w:rPr>
              <w:t xml:space="preserve">от </w:t>
            </w:r>
            <w:smartTag w:uri="urn:schemas-microsoft-com:office:smarttags" w:element="date">
              <w:smartTagPr>
                <w:attr w:name="Year" w:val="2008"/>
                <w:attr w:name="Day" w:val="30"/>
                <w:attr w:name="Month" w:val="10"/>
                <w:attr w:name="ls" w:val="trans"/>
              </w:smartTagPr>
              <w:r w:rsidRPr="00415151">
                <w:rPr>
                  <w:bCs/>
                  <w:sz w:val="28"/>
                  <w:szCs w:val="28"/>
                </w:rPr>
                <w:t>30.10.2008</w:t>
              </w:r>
            </w:smartTag>
            <w:r>
              <w:rPr>
                <w:bCs/>
                <w:sz w:val="28"/>
                <w:szCs w:val="28"/>
              </w:rPr>
              <w:t xml:space="preserve"> №</w:t>
            </w:r>
            <w:r w:rsidRPr="00415151">
              <w:rPr>
                <w:bCs/>
                <w:sz w:val="28"/>
                <w:szCs w:val="28"/>
              </w:rPr>
              <w:t xml:space="preserve"> 125-ОЗ </w:t>
            </w:r>
            <w:r w:rsidR="004E6F90">
              <w:rPr>
                <w:bCs/>
                <w:sz w:val="28"/>
                <w:szCs w:val="28"/>
              </w:rPr>
              <w:t>«</w:t>
            </w:r>
            <w:r w:rsidRPr="00415151">
              <w:rPr>
                <w:bCs/>
                <w:sz w:val="28"/>
                <w:szCs w:val="28"/>
              </w:rPr>
              <w:t>О государственной поддержке сельскохозяйственного производства в Ивановской области</w:t>
            </w:r>
            <w:r w:rsidR="004E6F90">
              <w:rPr>
                <w:bCs/>
                <w:sz w:val="28"/>
                <w:szCs w:val="28"/>
              </w:rPr>
              <w:t>»</w:t>
            </w:r>
            <w:r w:rsidRPr="00415151">
              <w:rPr>
                <w:bCs/>
                <w:sz w:val="28"/>
                <w:szCs w:val="28"/>
              </w:rPr>
              <w:t xml:space="preserve"> Правительство Ивановской области </w:t>
            </w:r>
            <w:r w:rsidRPr="00245A5A">
              <w:rPr>
                <w:b/>
                <w:bCs/>
                <w:sz w:val="28"/>
                <w:szCs w:val="28"/>
              </w:rPr>
              <w:t>п</w:t>
            </w:r>
            <w:r w:rsidR="00245A5A">
              <w:rPr>
                <w:b/>
                <w:bCs/>
                <w:sz w:val="28"/>
                <w:szCs w:val="28"/>
              </w:rPr>
              <w:t xml:space="preserve"> </w:t>
            </w:r>
            <w:r w:rsidRPr="00245A5A">
              <w:rPr>
                <w:b/>
                <w:bCs/>
                <w:sz w:val="28"/>
                <w:szCs w:val="28"/>
              </w:rPr>
              <w:t>о</w:t>
            </w:r>
            <w:r w:rsidR="00245A5A">
              <w:rPr>
                <w:b/>
                <w:bCs/>
                <w:sz w:val="28"/>
                <w:szCs w:val="28"/>
              </w:rPr>
              <w:t xml:space="preserve"> </w:t>
            </w:r>
            <w:r w:rsidRPr="00245A5A">
              <w:rPr>
                <w:b/>
                <w:bCs/>
                <w:sz w:val="28"/>
                <w:szCs w:val="28"/>
              </w:rPr>
              <w:t>с</w:t>
            </w:r>
            <w:r w:rsidR="00245A5A">
              <w:rPr>
                <w:b/>
                <w:bCs/>
                <w:sz w:val="28"/>
                <w:szCs w:val="28"/>
              </w:rPr>
              <w:t xml:space="preserve"> </w:t>
            </w:r>
            <w:r w:rsidRPr="00245A5A">
              <w:rPr>
                <w:b/>
                <w:bCs/>
                <w:sz w:val="28"/>
                <w:szCs w:val="28"/>
              </w:rPr>
              <w:t>т</w:t>
            </w:r>
            <w:r w:rsidR="00245A5A">
              <w:rPr>
                <w:b/>
                <w:bCs/>
                <w:sz w:val="28"/>
                <w:szCs w:val="28"/>
              </w:rPr>
              <w:t xml:space="preserve"> </w:t>
            </w:r>
            <w:r w:rsidRPr="00245A5A">
              <w:rPr>
                <w:b/>
                <w:bCs/>
                <w:sz w:val="28"/>
                <w:szCs w:val="28"/>
              </w:rPr>
              <w:t>а</w:t>
            </w:r>
            <w:r w:rsidR="00245A5A">
              <w:rPr>
                <w:b/>
                <w:bCs/>
                <w:sz w:val="28"/>
                <w:szCs w:val="28"/>
              </w:rPr>
              <w:t xml:space="preserve"> </w:t>
            </w:r>
            <w:r w:rsidRPr="00245A5A">
              <w:rPr>
                <w:b/>
                <w:bCs/>
                <w:sz w:val="28"/>
                <w:szCs w:val="28"/>
              </w:rPr>
              <w:t>н</w:t>
            </w:r>
            <w:r w:rsidR="00245A5A">
              <w:rPr>
                <w:b/>
                <w:bCs/>
                <w:sz w:val="28"/>
                <w:szCs w:val="28"/>
              </w:rPr>
              <w:t xml:space="preserve"> </w:t>
            </w:r>
            <w:r w:rsidRPr="00245A5A">
              <w:rPr>
                <w:b/>
                <w:bCs/>
                <w:sz w:val="28"/>
                <w:szCs w:val="28"/>
              </w:rPr>
              <w:t>о</w:t>
            </w:r>
            <w:r w:rsidR="00245A5A">
              <w:rPr>
                <w:b/>
                <w:bCs/>
                <w:sz w:val="28"/>
                <w:szCs w:val="28"/>
              </w:rPr>
              <w:t xml:space="preserve"> </w:t>
            </w:r>
            <w:r w:rsidRPr="00245A5A">
              <w:rPr>
                <w:b/>
                <w:bCs/>
                <w:sz w:val="28"/>
                <w:szCs w:val="28"/>
              </w:rPr>
              <w:t>в</w:t>
            </w:r>
            <w:r w:rsidR="00245A5A">
              <w:rPr>
                <w:b/>
                <w:bCs/>
                <w:sz w:val="28"/>
                <w:szCs w:val="28"/>
              </w:rPr>
              <w:t xml:space="preserve"> </w:t>
            </w:r>
            <w:r w:rsidRPr="00245A5A">
              <w:rPr>
                <w:b/>
                <w:bCs/>
                <w:sz w:val="28"/>
                <w:szCs w:val="28"/>
              </w:rPr>
              <w:t>л</w:t>
            </w:r>
            <w:r w:rsidR="00245A5A">
              <w:rPr>
                <w:b/>
                <w:bCs/>
                <w:sz w:val="28"/>
                <w:szCs w:val="28"/>
              </w:rPr>
              <w:t xml:space="preserve"> </w:t>
            </w:r>
            <w:r w:rsidRPr="00245A5A">
              <w:rPr>
                <w:b/>
                <w:bCs/>
                <w:sz w:val="28"/>
                <w:szCs w:val="28"/>
              </w:rPr>
              <w:t>я</w:t>
            </w:r>
            <w:r w:rsidR="00245A5A">
              <w:rPr>
                <w:b/>
                <w:bCs/>
                <w:sz w:val="28"/>
                <w:szCs w:val="28"/>
              </w:rPr>
              <w:t xml:space="preserve"> </w:t>
            </w:r>
            <w:r w:rsidRPr="00245A5A">
              <w:rPr>
                <w:b/>
                <w:bCs/>
                <w:sz w:val="28"/>
                <w:szCs w:val="28"/>
              </w:rPr>
              <w:t>е</w:t>
            </w:r>
            <w:r w:rsidR="00245A5A">
              <w:rPr>
                <w:b/>
                <w:bCs/>
                <w:sz w:val="28"/>
                <w:szCs w:val="28"/>
              </w:rPr>
              <w:t xml:space="preserve"> </w:t>
            </w:r>
            <w:r w:rsidRPr="00245A5A">
              <w:rPr>
                <w:b/>
                <w:bCs/>
                <w:sz w:val="28"/>
                <w:szCs w:val="28"/>
              </w:rPr>
              <w:t>т</w:t>
            </w:r>
            <w:r w:rsidRPr="00415151">
              <w:rPr>
                <w:bCs/>
                <w:sz w:val="28"/>
                <w:szCs w:val="28"/>
              </w:rPr>
              <w:t>:</w:t>
            </w:r>
          </w:p>
          <w:p w:rsidR="00D65A60" w:rsidRPr="00245A5A" w:rsidRDefault="00415151" w:rsidP="00245A5A">
            <w:pPr>
              <w:autoSpaceDE w:val="0"/>
              <w:autoSpaceDN w:val="0"/>
              <w:adjustRightInd w:val="0"/>
              <w:ind w:firstLine="709"/>
              <w:jc w:val="both"/>
              <w:rPr>
                <w:bCs/>
                <w:sz w:val="28"/>
                <w:szCs w:val="28"/>
              </w:rPr>
            </w:pPr>
            <w:r w:rsidRPr="00245A5A">
              <w:rPr>
                <w:bCs/>
                <w:sz w:val="28"/>
                <w:szCs w:val="28"/>
              </w:rPr>
              <w:t xml:space="preserve">1. Утвердить </w:t>
            </w:r>
            <w:hyperlink r:id="rId14" w:history="1">
              <w:r w:rsidRPr="00245A5A">
                <w:rPr>
                  <w:bCs/>
                  <w:sz w:val="28"/>
                  <w:szCs w:val="28"/>
                </w:rPr>
                <w:t>Порядок</w:t>
              </w:r>
            </w:hyperlink>
            <w:r w:rsidRPr="00245A5A">
              <w:rPr>
                <w:bCs/>
                <w:sz w:val="28"/>
                <w:szCs w:val="28"/>
              </w:rPr>
              <w:t xml:space="preserve"> предоставления </w:t>
            </w:r>
            <w:r w:rsidRPr="00245A5A">
              <w:rPr>
                <w:sz w:val="28"/>
                <w:szCs w:val="28"/>
              </w:rPr>
              <w:t xml:space="preserve">грантов </w:t>
            </w:r>
            <w:r w:rsidR="004E6F90" w:rsidRPr="00245A5A">
              <w:rPr>
                <w:sz w:val="28"/>
                <w:szCs w:val="28"/>
              </w:rPr>
              <w:t>«</w:t>
            </w:r>
            <w:r w:rsidRPr="00245A5A">
              <w:rPr>
                <w:sz w:val="28"/>
                <w:szCs w:val="28"/>
              </w:rPr>
              <w:t>Агротуризм</w:t>
            </w:r>
            <w:r w:rsidR="004E6F90" w:rsidRPr="00245A5A">
              <w:rPr>
                <w:sz w:val="28"/>
                <w:szCs w:val="28"/>
              </w:rPr>
              <w:t>»</w:t>
            </w:r>
            <w:r w:rsidRPr="00245A5A">
              <w:rPr>
                <w:sz w:val="28"/>
                <w:szCs w:val="28"/>
              </w:rPr>
              <w:t xml:space="preserve"> сельскохозяйственным товаропроизводителям (за исключением личных подсобных хозяйств) на реализацию проектов развития сельского туризма</w:t>
            </w:r>
            <w:r w:rsidRPr="00245A5A">
              <w:rPr>
                <w:bCs/>
                <w:sz w:val="28"/>
                <w:szCs w:val="28"/>
              </w:rPr>
              <w:t xml:space="preserve"> (прилагается).</w:t>
            </w:r>
          </w:p>
          <w:p w:rsidR="00245A5A" w:rsidRDefault="00245A5A" w:rsidP="0065314E">
            <w:pPr>
              <w:autoSpaceDE w:val="0"/>
              <w:autoSpaceDN w:val="0"/>
              <w:adjustRightInd w:val="0"/>
              <w:ind w:firstLine="709"/>
              <w:jc w:val="both"/>
            </w:pPr>
            <w:r w:rsidRPr="00245A5A">
              <w:rPr>
                <w:sz w:val="28"/>
                <w:szCs w:val="28"/>
              </w:rPr>
              <w:t xml:space="preserve">2. Настоящее постановление вступает </w:t>
            </w:r>
            <w:r w:rsidRPr="008E3143">
              <w:rPr>
                <w:sz w:val="28"/>
                <w:szCs w:val="28"/>
              </w:rPr>
              <w:t>в силу после его официального опубликования, за исключением пункта 5.3 Порядка</w:t>
            </w:r>
            <w:r w:rsidRPr="00245A5A">
              <w:rPr>
                <w:sz w:val="28"/>
                <w:szCs w:val="28"/>
              </w:rPr>
              <w:t>, утвержденного настоящим постановлением, который вступает в силу с 01.01.2024.</w:t>
            </w:r>
          </w:p>
        </w:tc>
      </w:tr>
    </w:tbl>
    <w:p w:rsidR="00D65A60" w:rsidRDefault="00D65A60" w:rsidP="00434DFC">
      <w:pPr>
        <w:pStyle w:val="a4"/>
      </w:pPr>
    </w:p>
    <w:p w:rsidR="00D65A60" w:rsidRDefault="00D65A60" w:rsidP="00434DFC">
      <w:pPr>
        <w:pStyle w:val="a4"/>
      </w:pPr>
    </w:p>
    <w:p w:rsidR="00D65A60" w:rsidRDefault="00D65A60" w:rsidP="00434DFC">
      <w:pPr>
        <w:pStyle w:val="a4"/>
      </w:pPr>
    </w:p>
    <w:tbl>
      <w:tblPr>
        <w:tblW w:w="0" w:type="auto"/>
        <w:tblLayout w:type="fixed"/>
        <w:tblLook w:val="04A0" w:firstRow="1" w:lastRow="0" w:firstColumn="1" w:lastColumn="0" w:noHBand="0" w:noVBand="1"/>
      </w:tblPr>
      <w:tblGrid>
        <w:gridCol w:w="4590"/>
        <w:gridCol w:w="4638"/>
      </w:tblGrid>
      <w:tr w:rsidR="00C33692" w:rsidRPr="00AA6283" w:rsidTr="00C33692">
        <w:tc>
          <w:tcPr>
            <w:tcW w:w="4590" w:type="dxa"/>
            <w:hideMark/>
          </w:tcPr>
          <w:p w:rsidR="00C33692" w:rsidRPr="00412681" w:rsidRDefault="003B24BE">
            <w:pPr>
              <w:pStyle w:val="a4"/>
              <w:ind w:right="-156" w:firstLine="0"/>
              <w:jc w:val="left"/>
              <w:rPr>
                <w:b/>
              </w:rPr>
            </w:pPr>
            <w:r w:rsidRPr="00412681">
              <w:rPr>
                <w:b/>
              </w:rPr>
              <w:t>Губернатор</w:t>
            </w:r>
          </w:p>
          <w:p w:rsidR="00C33692" w:rsidRPr="00412681" w:rsidRDefault="00C33692">
            <w:pPr>
              <w:pStyle w:val="a4"/>
              <w:ind w:right="-156" w:firstLine="0"/>
              <w:jc w:val="left"/>
              <w:rPr>
                <w:b/>
              </w:rPr>
            </w:pPr>
            <w:r w:rsidRPr="00412681">
              <w:rPr>
                <w:b/>
              </w:rPr>
              <w:t>Ивановской области</w:t>
            </w:r>
          </w:p>
        </w:tc>
        <w:tc>
          <w:tcPr>
            <w:tcW w:w="4638" w:type="dxa"/>
          </w:tcPr>
          <w:p w:rsidR="00C33692" w:rsidRPr="00412681" w:rsidRDefault="00C33692">
            <w:pPr>
              <w:pStyle w:val="a4"/>
              <w:ind w:firstLine="0"/>
              <w:jc w:val="right"/>
              <w:rPr>
                <w:b/>
              </w:rPr>
            </w:pPr>
          </w:p>
          <w:p w:rsidR="00C33692" w:rsidRPr="00412681" w:rsidRDefault="00C33692" w:rsidP="003B24BE">
            <w:pPr>
              <w:pStyle w:val="a4"/>
              <w:ind w:firstLine="0"/>
              <w:jc w:val="right"/>
              <w:rPr>
                <w:b/>
                <w:lang w:val="en-US"/>
              </w:rPr>
            </w:pPr>
            <w:r w:rsidRPr="00412681">
              <w:rPr>
                <w:b/>
              </w:rPr>
              <w:t>С.С. Воскресенский</w:t>
            </w:r>
          </w:p>
        </w:tc>
      </w:tr>
    </w:tbl>
    <w:p w:rsidR="000232F2" w:rsidRDefault="000232F2">
      <w:pPr>
        <w:rPr>
          <w:sz w:val="28"/>
          <w:szCs w:val="28"/>
        </w:rPr>
      </w:pPr>
      <w:r>
        <w:rPr>
          <w:sz w:val="28"/>
          <w:szCs w:val="28"/>
        </w:rPr>
        <w:br w:type="page"/>
      </w:r>
    </w:p>
    <w:p w:rsidR="00F17743" w:rsidRPr="009319F0" w:rsidRDefault="00F17743" w:rsidP="009319F0">
      <w:pPr>
        <w:jc w:val="right"/>
        <w:rPr>
          <w:sz w:val="28"/>
          <w:szCs w:val="28"/>
        </w:rPr>
      </w:pPr>
      <w:r w:rsidRPr="009319F0">
        <w:rPr>
          <w:sz w:val="28"/>
          <w:szCs w:val="28"/>
        </w:rPr>
        <w:lastRenderedPageBreak/>
        <w:t>Приложение к постановлению</w:t>
      </w:r>
    </w:p>
    <w:p w:rsidR="00F17743" w:rsidRPr="009319F0" w:rsidRDefault="00F17743" w:rsidP="009319F0">
      <w:pPr>
        <w:jc w:val="right"/>
        <w:rPr>
          <w:sz w:val="28"/>
          <w:szCs w:val="28"/>
        </w:rPr>
      </w:pPr>
      <w:r w:rsidRPr="009319F0">
        <w:rPr>
          <w:sz w:val="28"/>
          <w:szCs w:val="28"/>
        </w:rPr>
        <w:t>Правительства Ивановской области</w:t>
      </w:r>
    </w:p>
    <w:p w:rsidR="00F17743" w:rsidRPr="009319F0" w:rsidRDefault="00F17743" w:rsidP="009319F0">
      <w:pPr>
        <w:jc w:val="right"/>
        <w:rPr>
          <w:sz w:val="28"/>
          <w:szCs w:val="28"/>
        </w:rPr>
      </w:pPr>
      <w:r w:rsidRPr="009319F0">
        <w:rPr>
          <w:sz w:val="28"/>
          <w:szCs w:val="28"/>
        </w:rPr>
        <w:t>от ______________ № ______-</w:t>
      </w:r>
      <w:r w:rsidR="007952BB" w:rsidRPr="009319F0">
        <w:rPr>
          <w:sz w:val="28"/>
          <w:szCs w:val="28"/>
        </w:rPr>
        <w:t>п</w:t>
      </w:r>
    </w:p>
    <w:p w:rsidR="00F17743" w:rsidRPr="009319F0" w:rsidRDefault="00F17743" w:rsidP="009319F0">
      <w:pPr>
        <w:jc w:val="right"/>
        <w:rPr>
          <w:sz w:val="28"/>
          <w:szCs w:val="28"/>
        </w:rPr>
      </w:pPr>
    </w:p>
    <w:p w:rsidR="00F17743" w:rsidRPr="00F17743" w:rsidRDefault="00557B48" w:rsidP="00F17743">
      <w:pPr>
        <w:jc w:val="center"/>
        <w:rPr>
          <w:b/>
          <w:bCs/>
          <w:sz w:val="28"/>
          <w:szCs w:val="28"/>
        </w:rPr>
      </w:pPr>
      <w:hyperlink r:id="rId15" w:history="1">
        <w:r w:rsidR="00F17743" w:rsidRPr="00F17743">
          <w:rPr>
            <w:b/>
            <w:bCs/>
            <w:sz w:val="28"/>
            <w:szCs w:val="28"/>
          </w:rPr>
          <w:t>П</w:t>
        </w:r>
        <w:r w:rsidR="00F17743">
          <w:rPr>
            <w:b/>
            <w:bCs/>
            <w:sz w:val="28"/>
            <w:szCs w:val="28"/>
          </w:rPr>
          <w:t xml:space="preserve"> </w:t>
        </w:r>
        <w:r w:rsidR="00F17743" w:rsidRPr="00F17743">
          <w:rPr>
            <w:b/>
            <w:bCs/>
            <w:sz w:val="28"/>
            <w:szCs w:val="28"/>
          </w:rPr>
          <w:t>О</w:t>
        </w:r>
        <w:r w:rsidR="00F17743">
          <w:rPr>
            <w:b/>
            <w:bCs/>
            <w:sz w:val="28"/>
            <w:szCs w:val="28"/>
          </w:rPr>
          <w:t xml:space="preserve"> </w:t>
        </w:r>
        <w:r w:rsidR="00F17743" w:rsidRPr="00F17743">
          <w:rPr>
            <w:b/>
            <w:bCs/>
            <w:sz w:val="28"/>
            <w:szCs w:val="28"/>
          </w:rPr>
          <w:t>Р</w:t>
        </w:r>
        <w:r w:rsidR="00F17743">
          <w:rPr>
            <w:b/>
            <w:bCs/>
            <w:sz w:val="28"/>
            <w:szCs w:val="28"/>
          </w:rPr>
          <w:t xml:space="preserve"> </w:t>
        </w:r>
        <w:r w:rsidR="00F17743" w:rsidRPr="00F17743">
          <w:rPr>
            <w:b/>
            <w:bCs/>
            <w:sz w:val="28"/>
            <w:szCs w:val="28"/>
          </w:rPr>
          <w:t>Я</w:t>
        </w:r>
        <w:r w:rsidR="00F17743">
          <w:rPr>
            <w:b/>
            <w:bCs/>
            <w:sz w:val="28"/>
            <w:szCs w:val="28"/>
          </w:rPr>
          <w:t xml:space="preserve"> </w:t>
        </w:r>
        <w:r w:rsidR="00F17743" w:rsidRPr="00F17743">
          <w:rPr>
            <w:b/>
            <w:bCs/>
            <w:sz w:val="28"/>
            <w:szCs w:val="28"/>
          </w:rPr>
          <w:t>Д</w:t>
        </w:r>
        <w:r w:rsidR="00F17743">
          <w:rPr>
            <w:b/>
            <w:bCs/>
            <w:sz w:val="28"/>
            <w:szCs w:val="28"/>
          </w:rPr>
          <w:t xml:space="preserve"> </w:t>
        </w:r>
        <w:r w:rsidR="00F17743" w:rsidRPr="00F17743">
          <w:rPr>
            <w:b/>
            <w:bCs/>
            <w:sz w:val="28"/>
            <w:szCs w:val="28"/>
          </w:rPr>
          <w:t>О</w:t>
        </w:r>
        <w:r w:rsidR="00F17743">
          <w:rPr>
            <w:b/>
            <w:bCs/>
            <w:sz w:val="28"/>
            <w:szCs w:val="28"/>
          </w:rPr>
          <w:t xml:space="preserve"> </w:t>
        </w:r>
        <w:r w:rsidR="00F17743" w:rsidRPr="00F17743">
          <w:rPr>
            <w:b/>
            <w:bCs/>
            <w:sz w:val="28"/>
            <w:szCs w:val="28"/>
          </w:rPr>
          <w:t>К</w:t>
        </w:r>
      </w:hyperlink>
      <w:r w:rsidR="00F17743" w:rsidRPr="00F17743">
        <w:rPr>
          <w:b/>
          <w:bCs/>
          <w:sz w:val="28"/>
          <w:szCs w:val="28"/>
        </w:rPr>
        <w:t xml:space="preserve"> </w:t>
      </w:r>
    </w:p>
    <w:p w:rsidR="00F17743" w:rsidRPr="00F17743" w:rsidRDefault="00F17743" w:rsidP="00F17743">
      <w:pPr>
        <w:jc w:val="center"/>
        <w:rPr>
          <w:b/>
          <w:sz w:val="28"/>
        </w:rPr>
      </w:pPr>
      <w:r w:rsidRPr="00F17743">
        <w:rPr>
          <w:b/>
          <w:bCs/>
          <w:sz w:val="28"/>
          <w:szCs w:val="28"/>
        </w:rPr>
        <w:t xml:space="preserve">предоставления </w:t>
      </w:r>
      <w:r w:rsidRPr="00F17743">
        <w:rPr>
          <w:b/>
          <w:sz w:val="28"/>
          <w:szCs w:val="28"/>
        </w:rPr>
        <w:t xml:space="preserve">грантов </w:t>
      </w:r>
      <w:r w:rsidR="004E6F90">
        <w:rPr>
          <w:b/>
          <w:sz w:val="28"/>
          <w:szCs w:val="28"/>
        </w:rPr>
        <w:t>«</w:t>
      </w:r>
      <w:r w:rsidRPr="00F17743">
        <w:rPr>
          <w:b/>
          <w:sz w:val="28"/>
          <w:szCs w:val="28"/>
        </w:rPr>
        <w:t>Агротуризм</w:t>
      </w:r>
      <w:r w:rsidR="004E6F90">
        <w:rPr>
          <w:b/>
          <w:sz w:val="28"/>
          <w:szCs w:val="28"/>
        </w:rPr>
        <w:t>»</w:t>
      </w:r>
      <w:r w:rsidRPr="00F17743">
        <w:rPr>
          <w:b/>
          <w:sz w:val="28"/>
          <w:szCs w:val="28"/>
        </w:rPr>
        <w:t xml:space="preserve"> сельскохозяйственным товаропроизводителям (за исключением личных подсобных хозяйств) на реализацию проектов развития сельского туризма</w:t>
      </w:r>
    </w:p>
    <w:p w:rsidR="00F17743" w:rsidRDefault="00F17743" w:rsidP="00F17743">
      <w:pPr>
        <w:jc w:val="center"/>
        <w:rPr>
          <w:sz w:val="28"/>
        </w:rPr>
      </w:pPr>
    </w:p>
    <w:p w:rsidR="00133984" w:rsidRPr="00E10D37" w:rsidRDefault="00133984" w:rsidP="00133984">
      <w:pPr>
        <w:autoSpaceDE w:val="0"/>
        <w:autoSpaceDN w:val="0"/>
        <w:adjustRightInd w:val="0"/>
        <w:jc w:val="center"/>
        <w:outlineLvl w:val="0"/>
        <w:rPr>
          <w:b/>
          <w:bCs/>
          <w:sz w:val="28"/>
          <w:szCs w:val="28"/>
        </w:rPr>
      </w:pPr>
      <w:r w:rsidRPr="00E10D37">
        <w:rPr>
          <w:b/>
          <w:bCs/>
          <w:sz w:val="28"/>
          <w:szCs w:val="28"/>
        </w:rPr>
        <w:t>1. Общие положения</w:t>
      </w:r>
    </w:p>
    <w:p w:rsidR="00133984" w:rsidRPr="00E10D37" w:rsidRDefault="00133984" w:rsidP="00133984">
      <w:pPr>
        <w:autoSpaceDE w:val="0"/>
        <w:autoSpaceDN w:val="0"/>
        <w:adjustRightInd w:val="0"/>
        <w:jc w:val="center"/>
        <w:rPr>
          <w:b/>
          <w:bCs/>
          <w:sz w:val="28"/>
          <w:szCs w:val="28"/>
        </w:rPr>
      </w:pPr>
    </w:p>
    <w:p w:rsidR="00133984" w:rsidRPr="00E10D37" w:rsidRDefault="00133984" w:rsidP="00133984">
      <w:pPr>
        <w:autoSpaceDE w:val="0"/>
        <w:autoSpaceDN w:val="0"/>
        <w:adjustRightInd w:val="0"/>
        <w:ind w:firstLine="709"/>
        <w:jc w:val="both"/>
        <w:rPr>
          <w:bCs/>
          <w:sz w:val="28"/>
          <w:szCs w:val="28"/>
        </w:rPr>
      </w:pPr>
      <w:r w:rsidRPr="00E10D37">
        <w:rPr>
          <w:bCs/>
          <w:sz w:val="28"/>
          <w:szCs w:val="28"/>
        </w:rPr>
        <w:t xml:space="preserve">1.1. Настоящий Порядок определяет общие положения </w:t>
      </w:r>
      <w:r w:rsidR="009214E5" w:rsidRPr="00E10D37">
        <w:rPr>
          <w:bCs/>
          <w:sz w:val="28"/>
          <w:szCs w:val="28"/>
        </w:rPr>
        <w:br/>
      </w:r>
      <w:r w:rsidRPr="00E10D37">
        <w:rPr>
          <w:bCs/>
          <w:sz w:val="28"/>
          <w:szCs w:val="28"/>
        </w:rPr>
        <w:t xml:space="preserve">о предоставлении </w:t>
      </w:r>
      <w:r w:rsidR="009214E5" w:rsidRPr="00E10D37">
        <w:rPr>
          <w:sz w:val="28"/>
          <w:szCs w:val="28"/>
        </w:rPr>
        <w:t xml:space="preserve">грантов </w:t>
      </w:r>
      <w:r w:rsidR="004E6F90">
        <w:rPr>
          <w:sz w:val="28"/>
          <w:szCs w:val="28"/>
        </w:rPr>
        <w:t>«</w:t>
      </w:r>
      <w:r w:rsidR="009214E5" w:rsidRPr="00E10D37">
        <w:rPr>
          <w:sz w:val="28"/>
          <w:szCs w:val="28"/>
        </w:rPr>
        <w:t>Агротуризм</w:t>
      </w:r>
      <w:r w:rsidR="004E6F90">
        <w:rPr>
          <w:sz w:val="28"/>
          <w:szCs w:val="28"/>
        </w:rPr>
        <w:t>»</w:t>
      </w:r>
      <w:r w:rsidR="009214E5" w:rsidRPr="00E10D37">
        <w:rPr>
          <w:sz w:val="28"/>
          <w:szCs w:val="28"/>
        </w:rPr>
        <w:t xml:space="preserve"> сельскохозяйственным товаропроизводителям (за исключением личных подсобных хозяйств) </w:t>
      </w:r>
      <w:r w:rsidR="009214E5" w:rsidRPr="00E10D37">
        <w:rPr>
          <w:sz w:val="28"/>
          <w:szCs w:val="28"/>
        </w:rPr>
        <w:br/>
        <w:t>на реализацию проектов развития сельского туризма</w:t>
      </w:r>
      <w:r w:rsidR="009214E5" w:rsidRPr="00E10D37">
        <w:rPr>
          <w:bCs/>
          <w:sz w:val="28"/>
          <w:szCs w:val="28"/>
        </w:rPr>
        <w:t xml:space="preserve"> </w:t>
      </w:r>
      <w:r w:rsidRPr="00E10D37">
        <w:rPr>
          <w:bCs/>
          <w:sz w:val="28"/>
          <w:szCs w:val="28"/>
        </w:rPr>
        <w:t xml:space="preserve">(далее - грант </w:t>
      </w:r>
      <w:r w:rsidR="004E6F90">
        <w:rPr>
          <w:sz w:val="28"/>
          <w:szCs w:val="28"/>
        </w:rPr>
        <w:t>«</w:t>
      </w:r>
      <w:r w:rsidR="009214E5" w:rsidRPr="00E10D37">
        <w:rPr>
          <w:sz w:val="28"/>
          <w:szCs w:val="28"/>
        </w:rPr>
        <w:t>Агротуризм</w:t>
      </w:r>
      <w:r w:rsidR="004E6F90">
        <w:rPr>
          <w:sz w:val="28"/>
          <w:szCs w:val="28"/>
        </w:rPr>
        <w:t>»</w:t>
      </w:r>
      <w:r w:rsidRPr="00E10D37">
        <w:rPr>
          <w:bCs/>
          <w:sz w:val="28"/>
          <w:szCs w:val="28"/>
        </w:rPr>
        <w:t xml:space="preserve">), порядок проведения отбора получателей грантов </w:t>
      </w:r>
      <w:r w:rsidR="004E6F90">
        <w:rPr>
          <w:sz w:val="28"/>
          <w:szCs w:val="28"/>
        </w:rPr>
        <w:t>«</w:t>
      </w:r>
      <w:r w:rsidR="009214E5" w:rsidRPr="00E10D37">
        <w:rPr>
          <w:sz w:val="28"/>
          <w:szCs w:val="28"/>
        </w:rPr>
        <w:t>Агротуризм</w:t>
      </w:r>
      <w:r w:rsidR="004E6F90">
        <w:rPr>
          <w:sz w:val="28"/>
          <w:szCs w:val="28"/>
        </w:rPr>
        <w:t>»</w:t>
      </w:r>
      <w:r w:rsidRPr="00E10D37">
        <w:rPr>
          <w:bCs/>
          <w:sz w:val="28"/>
          <w:szCs w:val="28"/>
        </w:rPr>
        <w:t xml:space="preserve"> (далее - отбор), условия и порядок предоставления грантов </w:t>
      </w:r>
      <w:r w:rsidR="004E6F90">
        <w:rPr>
          <w:sz w:val="28"/>
          <w:szCs w:val="28"/>
        </w:rPr>
        <w:t>«</w:t>
      </w:r>
      <w:r w:rsidR="009214E5" w:rsidRPr="00E10D37">
        <w:rPr>
          <w:sz w:val="28"/>
          <w:szCs w:val="28"/>
        </w:rPr>
        <w:t>Агротуризм</w:t>
      </w:r>
      <w:r w:rsidR="004E6F90">
        <w:rPr>
          <w:sz w:val="28"/>
          <w:szCs w:val="28"/>
        </w:rPr>
        <w:t>»</w:t>
      </w:r>
      <w:r w:rsidRPr="00E10D37">
        <w:rPr>
          <w:bCs/>
          <w:sz w:val="28"/>
          <w:szCs w:val="28"/>
        </w:rPr>
        <w:t xml:space="preserve">, требования к отчетности, а также требования </w:t>
      </w:r>
      <w:r w:rsidR="009214E5" w:rsidRPr="00E10D37">
        <w:rPr>
          <w:bCs/>
          <w:sz w:val="28"/>
          <w:szCs w:val="28"/>
        </w:rPr>
        <w:br/>
      </w:r>
      <w:r w:rsidRPr="00E10D37">
        <w:rPr>
          <w:bCs/>
          <w:sz w:val="28"/>
          <w:szCs w:val="28"/>
        </w:rPr>
        <w:t xml:space="preserve">об осуществлении контроля за соблюдением условий, целей и порядка предоставления грантов </w:t>
      </w:r>
      <w:r w:rsidR="004E6F90">
        <w:rPr>
          <w:sz w:val="28"/>
          <w:szCs w:val="28"/>
        </w:rPr>
        <w:t>«</w:t>
      </w:r>
      <w:r w:rsidR="009214E5" w:rsidRPr="00E10D37">
        <w:rPr>
          <w:sz w:val="28"/>
          <w:szCs w:val="28"/>
        </w:rPr>
        <w:t>Агротуризм</w:t>
      </w:r>
      <w:r w:rsidR="004E6F90">
        <w:rPr>
          <w:sz w:val="28"/>
          <w:szCs w:val="28"/>
        </w:rPr>
        <w:t>»</w:t>
      </w:r>
      <w:r w:rsidRPr="00E10D37">
        <w:rPr>
          <w:bCs/>
          <w:sz w:val="28"/>
          <w:szCs w:val="28"/>
        </w:rPr>
        <w:t xml:space="preserve"> и ответственности </w:t>
      </w:r>
      <w:r w:rsidR="009214E5" w:rsidRPr="00E10D37">
        <w:rPr>
          <w:bCs/>
          <w:sz w:val="28"/>
          <w:szCs w:val="28"/>
        </w:rPr>
        <w:br/>
      </w:r>
      <w:r w:rsidRPr="00E10D37">
        <w:rPr>
          <w:bCs/>
          <w:sz w:val="28"/>
          <w:szCs w:val="28"/>
        </w:rPr>
        <w:t>за их нарушение.</w:t>
      </w:r>
    </w:p>
    <w:p w:rsidR="00133984" w:rsidRPr="00E10D37" w:rsidRDefault="00133984" w:rsidP="00133984">
      <w:pPr>
        <w:autoSpaceDE w:val="0"/>
        <w:autoSpaceDN w:val="0"/>
        <w:adjustRightInd w:val="0"/>
        <w:ind w:firstLine="709"/>
        <w:jc w:val="both"/>
        <w:rPr>
          <w:bCs/>
          <w:sz w:val="28"/>
          <w:szCs w:val="28"/>
        </w:rPr>
      </w:pPr>
      <w:r w:rsidRPr="00E10D37">
        <w:rPr>
          <w:bCs/>
          <w:sz w:val="28"/>
          <w:szCs w:val="28"/>
        </w:rPr>
        <w:t>1.2. Для целей настоящего Порядка используются следующие основные понятия:</w:t>
      </w:r>
    </w:p>
    <w:p w:rsidR="00350B72" w:rsidRPr="00E10D37" w:rsidRDefault="00133984" w:rsidP="00350B72">
      <w:pPr>
        <w:autoSpaceDE w:val="0"/>
        <w:autoSpaceDN w:val="0"/>
        <w:adjustRightInd w:val="0"/>
        <w:ind w:firstLine="709"/>
        <w:jc w:val="both"/>
        <w:rPr>
          <w:bCs/>
          <w:sz w:val="28"/>
          <w:szCs w:val="28"/>
        </w:rPr>
      </w:pPr>
      <w:r w:rsidRPr="00E10D37">
        <w:rPr>
          <w:bCs/>
          <w:sz w:val="28"/>
          <w:szCs w:val="28"/>
        </w:rPr>
        <w:t xml:space="preserve">а) </w:t>
      </w:r>
      <w:r w:rsidR="009214E5" w:rsidRPr="00E10D37">
        <w:rPr>
          <w:sz w:val="28"/>
          <w:szCs w:val="28"/>
        </w:rPr>
        <w:t xml:space="preserve">грант </w:t>
      </w:r>
      <w:r w:rsidR="004E6F90">
        <w:rPr>
          <w:sz w:val="28"/>
          <w:szCs w:val="28"/>
        </w:rPr>
        <w:t>«</w:t>
      </w:r>
      <w:r w:rsidR="009214E5" w:rsidRPr="00E10D37">
        <w:rPr>
          <w:sz w:val="28"/>
          <w:szCs w:val="28"/>
        </w:rPr>
        <w:t>Агротуризм</w:t>
      </w:r>
      <w:r w:rsidR="004E6F90">
        <w:rPr>
          <w:sz w:val="28"/>
          <w:szCs w:val="28"/>
        </w:rPr>
        <w:t>»</w:t>
      </w:r>
      <w:r w:rsidR="009214E5" w:rsidRPr="00E10D37">
        <w:rPr>
          <w:sz w:val="28"/>
          <w:szCs w:val="28"/>
        </w:rPr>
        <w:t xml:space="preserve"> </w:t>
      </w:r>
      <w:r w:rsidR="009214E5" w:rsidRPr="00E10D37">
        <w:rPr>
          <w:b/>
          <w:bCs/>
          <w:sz w:val="28"/>
          <w:szCs w:val="28"/>
        </w:rPr>
        <w:t xml:space="preserve">- </w:t>
      </w:r>
      <w:r w:rsidR="009214E5" w:rsidRPr="00E10D37">
        <w:rPr>
          <w:sz w:val="28"/>
          <w:szCs w:val="28"/>
        </w:rPr>
        <w:t xml:space="preserve">средства бюджета </w:t>
      </w:r>
      <w:r w:rsidR="009214E5" w:rsidRPr="00E10D37">
        <w:rPr>
          <w:bCs/>
          <w:sz w:val="28"/>
          <w:szCs w:val="28"/>
        </w:rPr>
        <w:t>Ивановской области</w:t>
      </w:r>
      <w:r w:rsidR="009214E5" w:rsidRPr="00E10D37">
        <w:rPr>
          <w:sz w:val="28"/>
          <w:szCs w:val="28"/>
        </w:rPr>
        <w:t>, предоставляемые получателю средств на финансовое обеспечение его затрат, связанных с реализацией проекта развития сельского туризма</w:t>
      </w:r>
      <w:r w:rsidRPr="00E10D37">
        <w:rPr>
          <w:bCs/>
          <w:sz w:val="28"/>
          <w:szCs w:val="28"/>
        </w:rPr>
        <w:t>;</w:t>
      </w:r>
      <w:bookmarkStart w:id="1" w:name="Par5"/>
      <w:bookmarkEnd w:id="1"/>
    </w:p>
    <w:p w:rsidR="0088328E" w:rsidRPr="00E10D37" w:rsidRDefault="00133984" w:rsidP="00D276C0">
      <w:pPr>
        <w:autoSpaceDE w:val="0"/>
        <w:autoSpaceDN w:val="0"/>
        <w:adjustRightInd w:val="0"/>
        <w:ind w:firstLine="709"/>
        <w:jc w:val="both"/>
        <w:rPr>
          <w:bCs/>
          <w:sz w:val="28"/>
          <w:szCs w:val="28"/>
        </w:rPr>
      </w:pPr>
      <w:r w:rsidRPr="00E10D37">
        <w:rPr>
          <w:bCs/>
          <w:sz w:val="28"/>
          <w:szCs w:val="28"/>
        </w:rPr>
        <w:t xml:space="preserve">б) </w:t>
      </w:r>
      <w:r w:rsidR="004E6F90">
        <w:rPr>
          <w:bCs/>
          <w:sz w:val="28"/>
          <w:szCs w:val="28"/>
        </w:rPr>
        <w:t>«</w:t>
      </w:r>
      <w:r w:rsidR="00350B72" w:rsidRPr="00E10D37">
        <w:rPr>
          <w:bCs/>
          <w:sz w:val="28"/>
          <w:szCs w:val="28"/>
        </w:rPr>
        <w:t>заявитель</w:t>
      </w:r>
      <w:r w:rsidR="004E6F90">
        <w:rPr>
          <w:bCs/>
          <w:sz w:val="28"/>
          <w:szCs w:val="28"/>
        </w:rPr>
        <w:t>»</w:t>
      </w:r>
      <w:r w:rsidR="00350B72" w:rsidRPr="00E10D37">
        <w:rPr>
          <w:bCs/>
          <w:sz w:val="28"/>
          <w:szCs w:val="28"/>
        </w:rPr>
        <w:t xml:space="preserve"> - сельскохозяйственный товаропроизводитель </w:t>
      </w:r>
      <w:r w:rsidR="00350B72" w:rsidRPr="00E10D37">
        <w:rPr>
          <w:bCs/>
          <w:sz w:val="28"/>
          <w:szCs w:val="28"/>
        </w:rPr>
        <w:br/>
        <w:t xml:space="preserve">(за исключением личных подсобных хозяйств), относящийся к категории </w:t>
      </w:r>
      <w:r w:rsidR="004E6F90">
        <w:rPr>
          <w:bCs/>
          <w:sz w:val="28"/>
          <w:szCs w:val="28"/>
        </w:rPr>
        <w:t>«</w:t>
      </w:r>
      <w:r w:rsidR="00350B72" w:rsidRPr="00E10D37">
        <w:rPr>
          <w:bCs/>
          <w:sz w:val="28"/>
          <w:szCs w:val="28"/>
        </w:rPr>
        <w:t>малое предприятие</w:t>
      </w:r>
      <w:r w:rsidR="004E6F90">
        <w:rPr>
          <w:bCs/>
          <w:sz w:val="28"/>
          <w:szCs w:val="28"/>
        </w:rPr>
        <w:t>»</w:t>
      </w:r>
      <w:r w:rsidR="00350B72" w:rsidRPr="00E10D37">
        <w:rPr>
          <w:bCs/>
          <w:sz w:val="28"/>
          <w:szCs w:val="28"/>
        </w:rPr>
        <w:t xml:space="preserve"> или </w:t>
      </w:r>
      <w:r w:rsidR="004E6F90">
        <w:rPr>
          <w:bCs/>
          <w:sz w:val="28"/>
          <w:szCs w:val="28"/>
        </w:rPr>
        <w:t>«</w:t>
      </w:r>
      <w:r w:rsidR="00350B72" w:rsidRPr="00E10D37">
        <w:rPr>
          <w:bCs/>
          <w:sz w:val="28"/>
          <w:szCs w:val="28"/>
        </w:rPr>
        <w:t>микропредприятие</w:t>
      </w:r>
      <w:r w:rsidR="004E6F90">
        <w:rPr>
          <w:bCs/>
          <w:sz w:val="28"/>
          <w:szCs w:val="28"/>
        </w:rPr>
        <w:t>»</w:t>
      </w:r>
      <w:r w:rsidR="00350B72" w:rsidRPr="00E10D37">
        <w:rPr>
          <w:bCs/>
          <w:sz w:val="28"/>
          <w:szCs w:val="28"/>
        </w:rPr>
        <w:t xml:space="preserve"> в соответствии </w:t>
      </w:r>
      <w:r w:rsidR="00350B72" w:rsidRPr="00E10D37">
        <w:rPr>
          <w:bCs/>
          <w:sz w:val="28"/>
          <w:szCs w:val="28"/>
        </w:rPr>
        <w:br/>
        <w:t xml:space="preserve">с Федеральным законом </w:t>
      </w:r>
      <w:r w:rsidR="00350B72" w:rsidRPr="00E10D37">
        <w:rPr>
          <w:sz w:val="28"/>
          <w:szCs w:val="28"/>
        </w:rPr>
        <w:t xml:space="preserve">от 24.07.2007 № 209-ФЗ </w:t>
      </w:r>
      <w:r w:rsidR="004E6F90">
        <w:rPr>
          <w:bCs/>
          <w:sz w:val="28"/>
          <w:szCs w:val="28"/>
        </w:rPr>
        <w:t>«</w:t>
      </w:r>
      <w:r w:rsidR="00350B72" w:rsidRPr="00E10D37">
        <w:rPr>
          <w:bCs/>
          <w:sz w:val="28"/>
          <w:szCs w:val="28"/>
        </w:rPr>
        <w:t xml:space="preserve">О развитии малого </w:t>
      </w:r>
      <w:r w:rsidR="00350B72" w:rsidRPr="00E10D37">
        <w:rPr>
          <w:bCs/>
          <w:sz w:val="28"/>
          <w:szCs w:val="28"/>
        </w:rPr>
        <w:br/>
        <w:t>и среднего предпринимательства в Российской Федерации</w:t>
      </w:r>
      <w:r w:rsidR="004E6F90">
        <w:rPr>
          <w:bCs/>
          <w:sz w:val="28"/>
          <w:szCs w:val="28"/>
        </w:rPr>
        <w:t>»</w:t>
      </w:r>
      <w:r w:rsidR="00350B72" w:rsidRPr="00E10D37">
        <w:rPr>
          <w:bCs/>
          <w:sz w:val="28"/>
          <w:szCs w:val="28"/>
        </w:rPr>
        <w:t xml:space="preserve">, зарегистрированный и осуществляющий деятельность на сельской территории или на территории сельской агломерации Ивановской области, обязующийся осуществлять деятельность в течение не менее 5 лет на сельской территории или на территории сельской агломерации Ивановской области со дня получения гранта </w:t>
      </w:r>
      <w:r w:rsidR="004E6F90">
        <w:rPr>
          <w:bCs/>
          <w:sz w:val="28"/>
          <w:szCs w:val="28"/>
        </w:rPr>
        <w:t>«</w:t>
      </w:r>
      <w:r w:rsidR="00350B72" w:rsidRPr="00E10D37">
        <w:rPr>
          <w:bCs/>
          <w:sz w:val="28"/>
          <w:szCs w:val="28"/>
        </w:rPr>
        <w:t>Агротуризм</w:t>
      </w:r>
      <w:r w:rsidR="004E6F90">
        <w:rPr>
          <w:bCs/>
          <w:sz w:val="28"/>
          <w:szCs w:val="28"/>
        </w:rPr>
        <w:t>»</w:t>
      </w:r>
      <w:r w:rsidR="00350B72" w:rsidRPr="00E10D37">
        <w:rPr>
          <w:bCs/>
          <w:sz w:val="28"/>
          <w:szCs w:val="28"/>
        </w:rPr>
        <w:t xml:space="preserve"> и достигнуть показателей деятельности, предусмотренных проектом развития сельского туризма</w:t>
      </w:r>
      <w:r w:rsidR="00245A5A">
        <w:rPr>
          <w:bCs/>
          <w:sz w:val="28"/>
          <w:szCs w:val="28"/>
        </w:rPr>
        <w:t>.</w:t>
      </w:r>
    </w:p>
    <w:p w:rsidR="00E202A6" w:rsidRPr="00B702B6" w:rsidRDefault="00E202A6" w:rsidP="00E202A6">
      <w:pPr>
        <w:ind w:firstLine="709"/>
        <w:jc w:val="both"/>
        <w:rPr>
          <w:bCs/>
          <w:sz w:val="28"/>
          <w:szCs w:val="28"/>
        </w:rPr>
      </w:pPr>
      <w:r w:rsidRPr="00E10D37">
        <w:rPr>
          <w:bCs/>
          <w:sz w:val="28"/>
          <w:szCs w:val="28"/>
        </w:rPr>
        <w:t>В выписке из Единого государственного реестра юридических лиц или выписке из Единого государственного реестра индивидуальных предпринимателей, должны содержаться сведения, подтверждающие наличие основного вида деятельности</w:t>
      </w:r>
      <w:r w:rsidR="00245A5A">
        <w:rPr>
          <w:bCs/>
          <w:sz w:val="28"/>
          <w:szCs w:val="28"/>
        </w:rPr>
        <w:t xml:space="preserve"> заявителя</w:t>
      </w:r>
      <w:r w:rsidRPr="00E10D37">
        <w:rPr>
          <w:bCs/>
          <w:sz w:val="28"/>
          <w:szCs w:val="28"/>
        </w:rPr>
        <w:t xml:space="preserve">, соответствующего кодам Раздела 01 и (или) Раздела 03, коду 11.02 </w:t>
      </w:r>
      <w:r w:rsidR="004E6F90">
        <w:rPr>
          <w:bCs/>
          <w:sz w:val="28"/>
          <w:szCs w:val="28"/>
        </w:rPr>
        <w:t>«</w:t>
      </w:r>
      <w:r w:rsidRPr="00E10D37">
        <w:rPr>
          <w:bCs/>
          <w:sz w:val="28"/>
          <w:szCs w:val="28"/>
        </w:rPr>
        <w:t>Производство вина и винограда</w:t>
      </w:r>
      <w:r w:rsidR="004E6F90">
        <w:rPr>
          <w:bCs/>
          <w:sz w:val="28"/>
          <w:szCs w:val="28"/>
        </w:rPr>
        <w:t>»</w:t>
      </w:r>
      <w:r w:rsidRPr="00E10D37">
        <w:rPr>
          <w:bCs/>
          <w:sz w:val="28"/>
          <w:szCs w:val="28"/>
        </w:rPr>
        <w:t xml:space="preserve"> Общероссийского классификатора видов экономической </w:t>
      </w:r>
      <w:r w:rsidRPr="00E10D37">
        <w:rPr>
          <w:bCs/>
          <w:sz w:val="28"/>
          <w:szCs w:val="28"/>
        </w:rPr>
        <w:lastRenderedPageBreak/>
        <w:t xml:space="preserve">деятельности, </w:t>
      </w:r>
      <w:r w:rsidRPr="00B702B6">
        <w:rPr>
          <w:bCs/>
          <w:sz w:val="28"/>
          <w:szCs w:val="28"/>
        </w:rPr>
        <w:t>утвержденного приказом Росстандарта от 31</w:t>
      </w:r>
      <w:r w:rsidR="00245A5A">
        <w:rPr>
          <w:bCs/>
          <w:sz w:val="28"/>
          <w:szCs w:val="28"/>
        </w:rPr>
        <w:t>.01.</w:t>
      </w:r>
      <w:r w:rsidRPr="00B702B6">
        <w:rPr>
          <w:bCs/>
          <w:sz w:val="28"/>
          <w:szCs w:val="28"/>
        </w:rPr>
        <w:t xml:space="preserve">2014 </w:t>
      </w:r>
      <w:r w:rsidR="00245A5A">
        <w:rPr>
          <w:bCs/>
          <w:sz w:val="28"/>
          <w:szCs w:val="28"/>
        </w:rPr>
        <w:br/>
      </w:r>
      <w:r w:rsidRPr="00B702B6">
        <w:rPr>
          <w:bCs/>
          <w:sz w:val="28"/>
          <w:szCs w:val="28"/>
        </w:rPr>
        <w:t xml:space="preserve">№ 14-ст </w:t>
      </w:r>
      <w:r w:rsidR="004E6F90">
        <w:rPr>
          <w:bCs/>
          <w:sz w:val="28"/>
          <w:szCs w:val="28"/>
        </w:rPr>
        <w:t>«</w:t>
      </w:r>
      <w:r w:rsidRPr="00B702B6">
        <w:rPr>
          <w:bCs/>
          <w:sz w:val="28"/>
          <w:szCs w:val="28"/>
        </w:rPr>
        <w:t xml:space="preserve">ОК 029-2014 (КДЕС Ред. 2) (далее – ОКВЭД). В случае если заявителем является сельскохозяйственный потребительский кооператив (кроме сельскохозяйственного потребительского кредитного кооператива), допускается наличие основного вида деятельности, соответствующего кодам Раздела 10 ОКВЭД. </w:t>
      </w:r>
    </w:p>
    <w:p w:rsidR="00D276C0" w:rsidRPr="00B702B6" w:rsidRDefault="00133984" w:rsidP="00E202A6">
      <w:pPr>
        <w:autoSpaceDE w:val="0"/>
        <w:autoSpaceDN w:val="0"/>
        <w:adjustRightInd w:val="0"/>
        <w:ind w:firstLine="709"/>
        <w:jc w:val="both"/>
        <w:rPr>
          <w:bCs/>
          <w:sz w:val="28"/>
          <w:szCs w:val="28"/>
        </w:rPr>
      </w:pPr>
      <w:r w:rsidRPr="00B702B6">
        <w:rPr>
          <w:bCs/>
          <w:sz w:val="28"/>
          <w:szCs w:val="28"/>
        </w:rPr>
        <w:t xml:space="preserve">в) </w:t>
      </w:r>
      <w:r w:rsidR="004E6F90">
        <w:rPr>
          <w:bCs/>
          <w:sz w:val="28"/>
          <w:szCs w:val="28"/>
        </w:rPr>
        <w:t>«</w:t>
      </w:r>
      <w:r w:rsidR="00D276C0" w:rsidRPr="00B702B6">
        <w:rPr>
          <w:bCs/>
          <w:sz w:val="28"/>
          <w:szCs w:val="28"/>
        </w:rPr>
        <w:t>плановые показатели деятельности</w:t>
      </w:r>
      <w:r w:rsidR="004E6F90">
        <w:rPr>
          <w:sz w:val="28"/>
          <w:szCs w:val="28"/>
        </w:rPr>
        <w:t>»</w:t>
      </w:r>
      <w:r w:rsidR="00D276C0" w:rsidRPr="00B702B6">
        <w:rPr>
          <w:sz w:val="28"/>
          <w:szCs w:val="28"/>
        </w:rPr>
        <w:t xml:space="preserve"> - производственные </w:t>
      </w:r>
      <w:r w:rsidR="00D276C0" w:rsidRPr="00B702B6">
        <w:rPr>
          <w:sz w:val="28"/>
          <w:szCs w:val="28"/>
        </w:rPr>
        <w:br/>
        <w:t xml:space="preserve">и экономические показатели,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w:t>
      </w:r>
      <w:r w:rsidR="00D276C0" w:rsidRPr="00B702B6">
        <w:rPr>
          <w:sz w:val="28"/>
          <w:szCs w:val="28"/>
        </w:rPr>
        <w:br/>
        <w:t xml:space="preserve">и денежных показателях, объем дохода, полученного в рамках реализации проекта сельского туризма, плановое количество туристов,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w:t>
      </w:r>
      <w:r w:rsidR="004E6F90">
        <w:rPr>
          <w:sz w:val="28"/>
          <w:szCs w:val="28"/>
        </w:rPr>
        <w:t>«</w:t>
      </w:r>
      <w:r w:rsidR="00D276C0" w:rsidRPr="00B702B6">
        <w:rPr>
          <w:sz w:val="28"/>
          <w:szCs w:val="28"/>
        </w:rPr>
        <w:t>малое предприятие</w:t>
      </w:r>
      <w:r w:rsidR="004E6F90">
        <w:rPr>
          <w:sz w:val="28"/>
          <w:szCs w:val="28"/>
        </w:rPr>
        <w:t>»</w:t>
      </w:r>
      <w:r w:rsidR="00D276C0" w:rsidRPr="00B702B6">
        <w:rPr>
          <w:sz w:val="28"/>
          <w:szCs w:val="28"/>
        </w:rPr>
        <w:t xml:space="preserve"> или </w:t>
      </w:r>
      <w:r w:rsidR="004E6F90">
        <w:rPr>
          <w:sz w:val="28"/>
          <w:szCs w:val="28"/>
        </w:rPr>
        <w:t>«</w:t>
      </w:r>
      <w:r w:rsidR="00D276C0" w:rsidRPr="00B702B6">
        <w:rPr>
          <w:sz w:val="28"/>
          <w:szCs w:val="28"/>
        </w:rPr>
        <w:t>микропредприятие</w:t>
      </w:r>
      <w:r w:rsidR="004E6F90">
        <w:rPr>
          <w:sz w:val="28"/>
          <w:szCs w:val="28"/>
        </w:rPr>
        <w:t>»</w:t>
      </w:r>
      <w:r w:rsidR="00D276C0" w:rsidRPr="00B702B6">
        <w:rPr>
          <w:sz w:val="28"/>
          <w:szCs w:val="28"/>
        </w:rPr>
        <w:t xml:space="preserve"> в соответствии </w:t>
      </w:r>
      <w:r w:rsidR="00D276C0" w:rsidRPr="00B702B6">
        <w:rPr>
          <w:sz w:val="28"/>
          <w:szCs w:val="28"/>
        </w:rPr>
        <w:br/>
        <w:t xml:space="preserve">с Федеральным законом </w:t>
      </w:r>
      <w:r w:rsidR="001A7133" w:rsidRPr="00E10D37">
        <w:rPr>
          <w:sz w:val="28"/>
          <w:szCs w:val="28"/>
        </w:rPr>
        <w:t xml:space="preserve">от 24.07.2007 № 209-ФЗ </w:t>
      </w:r>
      <w:r w:rsidR="004E6F90">
        <w:rPr>
          <w:sz w:val="28"/>
          <w:szCs w:val="28"/>
        </w:rPr>
        <w:t>«</w:t>
      </w:r>
      <w:r w:rsidR="00D276C0" w:rsidRPr="00B702B6">
        <w:rPr>
          <w:sz w:val="28"/>
          <w:szCs w:val="28"/>
        </w:rPr>
        <w:t xml:space="preserve">О развитии малого </w:t>
      </w:r>
      <w:r w:rsidR="00245A5A">
        <w:rPr>
          <w:sz w:val="28"/>
          <w:szCs w:val="28"/>
        </w:rPr>
        <w:br/>
      </w:r>
      <w:r w:rsidR="00D276C0" w:rsidRPr="00B702B6">
        <w:rPr>
          <w:sz w:val="28"/>
          <w:szCs w:val="28"/>
        </w:rPr>
        <w:t>и среднего предпринимательства в Российской Федерации</w:t>
      </w:r>
      <w:r w:rsidR="004E6F90">
        <w:rPr>
          <w:sz w:val="28"/>
          <w:szCs w:val="28"/>
        </w:rPr>
        <w:t>»</w:t>
      </w:r>
      <w:r w:rsidR="00D276C0" w:rsidRPr="00B702B6">
        <w:rPr>
          <w:sz w:val="28"/>
          <w:szCs w:val="28"/>
        </w:rPr>
        <w:t xml:space="preserve">, получивших грант </w:t>
      </w:r>
      <w:r w:rsidR="004E6F90">
        <w:rPr>
          <w:sz w:val="28"/>
          <w:szCs w:val="28"/>
        </w:rPr>
        <w:t>«</w:t>
      </w:r>
      <w:r w:rsidR="00D276C0" w:rsidRPr="00B702B6">
        <w:rPr>
          <w:sz w:val="28"/>
          <w:szCs w:val="28"/>
        </w:rPr>
        <w:t>Агротуризм</w:t>
      </w:r>
      <w:r w:rsidR="004E6F90">
        <w:rPr>
          <w:sz w:val="28"/>
          <w:szCs w:val="28"/>
        </w:rPr>
        <w:t>»</w:t>
      </w:r>
      <w:r w:rsidR="00D276C0" w:rsidRPr="00B702B6">
        <w:rPr>
          <w:sz w:val="28"/>
          <w:szCs w:val="28"/>
        </w:rPr>
        <w:t xml:space="preserve">, и иные показатели, предусмотренные проектом развития сельского туризма. Департаментом сельского хозяйства </w:t>
      </w:r>
      <w:r w:rsidR="00245A5A">
        <w:rPr>
          <w:sz w:val="28"/>
          <w:szCs w:val="28"/>
        </w:rPr>
        <w:br/>
      </w:r>
      <w:r w:rsidR="00D276C0" w:rsidRPr="00B702B6">
        <w:rPr>
          <w:sz w:val="28"/>
          <w:szCs w:val="28"/>
        </w:rPr>
        <w:t xml:space="preserve">и продовольствия Ивановской области (далее - Департамент) </w:t>
      </w:r>
      <w:r w:rsidR="00245A5A">
        <w:rPr>
          <w:sz w:val="28"/>
          <w:szCs w:val="28"/>
        </w:rPr>
        <w:br/>
      </w:r>
      <w:r w:rsidR="00D276C0" w:rsidRPr="00B702B6">
        <w:rPr>
          <w:sz w:val="28"/>
          <w:szCs w:val="28"/>
        </w:rPr>
        <w:t>при необходимости устанавливаются дополнительные плановые показатели деятельности;</w:t>
      </w:r>
    </w:p>
    <w:p w:rsidR="00D276C0" w:rsidRPr="00B702B6" w:rsidRDefault="00133984" w:rsidP="00D276C0">
      <w:pPr>
        <w:autoSpaceDE w:val="0"/>
        <w:autoSpaceDN w:val="0"/>
        <w:adjustRightInd w:val="0"/>
        <w:ind w:firstLine="709"/>
        <w:jc w:val="both"/>
        <w:rPr>
          <w:sz w:val="28"/>
          <w:szCs w:val="28"/>
        </w:rPr>
      </w:pPr>
      <w:r w:rsidRPr="00B702B6">
        <w:rPr>
          <w:bCs/>
          <w:sz w:val="28"/>
          <w:szCs w:val="28"/>
        </w:rPr>
        <w:t xml:space="preserve">г) </w:t>
      </w:r>
      <w:r w:rsidR="004E6F90">
        <w:rPr>
          <w:sz w:val="28"/>
          <w:szCs w:val="28"/>
        </w:rPr>
        <w:t>«</w:t>
      </w:r>
      <w:r w:rsidR="00D276C0" w:rsidRPr="00B702B6">
        <w:rPr>
          <w:sz w:val="28"/>
          <w:szCs w:val="28"/>
        </w:rPr>
        <w:t>получатель средств</w:t>
      </w:r>
      <w:r w:rsidR="004E6F90">
        <w:rPr>
          <w:sz w:val="28"/>
          <w:szCs w:val="28"/>
        </w:rPr>
        <w:t>»</w:t>
      </w:r>
      <w:r w:rsidR="00D276C0" w:rsidRPr="00B702B6">
        <w:rPr>
          <w:sz w:val="28"/>
          <w:szCs w:val="28"/>
        </w:rPr>
        <w:t xml:space="preserve"> - заявитель, </w:t>
      </w:r>
      <w:r w:rsidR="00D276C0" w:rsidRPr="00DA661B">
        <w:rPr>
          <w:sz w:val="28"/>
          <w:szCs w:val="28"/>
        </w:rPr>
        <w:t xml:space="preserve">проект развития сельского туризма которого прошел отбор в </w:t>
      </w:r>
      <w:r w:rsidR="006074C1" w:rsidRPr="00DA661B">
        <w:rPr>
          <w:sz w:val="28"/>
          <w:szCs w:val="28"/>
        </w:rPr>
        <w:t>п</w:t>
      </w:r>
      <w:r w:rsidR="00E202A6" w:rsidRPr="00DA661B">
        <w:rPr>
          <w:sz w:val="28"/>
          <w:szCs w:val="28"/>
        </w:rPr>
        <w:t>орядк</w:t>
      </w:r>
      <w:r w:rsidR="006074C1" w:rsidRPr="00DA661B">
        <w:rPr>
          <w:sz w:val="28"/>
          <w:szCs w:val="28"/>
        </w:rPr>
        <w:t xml:space="preserve">е, установленном </w:t>
      </w:r>
      <w:r w:rsidR="00DA661B" w:rsidRPr="00DA661B">
        <w:rPr>
          <w:sz w:val="28"/>
          <w:szCs w:val="28"/>
        </w:rPr>
        <w:t>Министерством сельского хозяйства Российской Федерации</w:t>
      </w:r>
      <w:r w:rsidR="00DA661B">
        <w:rPr>
          <w:sz w:val="28"/>
          <w:szCs w:val="28"/>
        </w:rPr>
        <w:t>, и настоящим Порядком</w:t>
      </w:r>
      <w:r w:rsidR="00D276C0" w:rsidRPr="00DA661B">
        <w:rPr>
          <w:sz w:val="28"/>
          <w:szCs w:val="28"/>
        </w:rPr>
        <w:t>;</w:t>
      </w:r>
    </w:p>
    <w:p w:rsidR="00D276C0" w:rsidRPr="00B702B6" w:rsidRDefault="00133984" w:rsidP="00D276C0">
      <w:pPr>
        <w:autoSpaceDE w:val="0"/>
        <w:autoSpaceDN w:val="0"/>
        <w:adjustRightInd w:val="0"/>
        <w:ind w:firstLine="709"/>
        <w:jc w:val="both"/>
        <w:rPr>
          <w:bCs/>
          <w:sz w:val="28"/>
          <w:szCs w:val="28"/>
        </w:rPr>
      </w:pPr>
      <w:r w:rsidRPr="00B702B6">
        <w:rPr>
          <w:bCs/>
          <w:sz w:val="28"/>
          <w:szCs w:val="28"/>
        </w:rPr>
        <w:t xml:space="preserve">д) </w:t>
      </w:r>
      <w:r w:rsidR="004E6F90">
        <w:rPr>
          <w:sz w:val="28"/>
          <w:szCs w:val="28"/>
        </w:rPr>
        <w:t>«</w:t>
      </w:r>
      <w:r w:rsidR="00D276C0" w:rsidRPr="00B702B6">
        <w:rPr>
          <w:sz w:val="28"/>
          <w:szCs w:val="28"/>
        </w:rPr>
        <w:t>проект развития сельского туризма</w:t>
      </w:r>
      <w:r w:rsidR="004E6F90">
        <w:rPr>
          <w:sz w:val="28"/>
          <w:szCs w:val="28"/>
        </w:rPr>
        <w:t>»</w:t>
      </w:r>
      <w:r w:rsidR="00D276C0" w:rsidRPr="00B702B6">
        <w:rPr>
          <w:sz w:val="28"/>
          <w:szCs w:val="28"/>
        </w:rPr>
        <w:t xml:space="preserve"> - документ (бизнес-план), составленный по форме, утверждаемой Министерством сельского хозяйства Российской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w:t>
      </w:r>
      <w:r w:rsidR="004E6F90">
        <w:rPr>
          <w:sz w:val="28"/>
          <w:szCs w:val="28"/>
        </w:rPr>
        <w:t>«</w:t>
      </w:r>
      <w:r w:rsidR="00D276C0" w:rsidRPr="00B702B6">
        <w:rPr>
          <w:sz w:val="28"/>
          <w:szCs w:val="28"/>
        </w:rPr>
        <w:t>Агротуризм</w:t>
      </w:r>
      <w:r w:rsidR="004E6F90">
        <w:rPr>
          <w:sz w:val="28"/>
          <w:szCs w:val="28"/>
        </w:rPr>
        <w:t>»</w:t>
      </w:r>
      <w:r w:rsidR="00D276C0" w:rsidRPr="00B702B6">
        <w:rPr>
          <w:sz w:val="28"/>
          <w:szCs w:val="28"/>
        </w:rPr>
        <w:t xml:space="preserve">, финансово-экономическое обоснование, предусматривающее срок окупаемости проекта развития сельского туризма, не превышающий 5 лет, плановые показатели деятельности, обязательство по достижению которых включается в соглашение о предоставлении гранта </w:t>
      </w:r>
      <w:r w:rsidR="004E6F90">
        <w:rPr>
          <w:sz w:val="28"/>
          <w:szCs w:val="28"/>
        </w:rPr>
        <w:t>«</w:t>
      </w:r>
      <w:r w:rsidR="00D276C0" w:rsidRPr="00B702B6">
        <w:rPr>
          <w:sz w:val="28"/>
          <w:szCs w:val="28"/>
        </w:rPr>
        <w:t>Агротуризм</w:t>
      </w:r>
      <w:r w:rsidR="004E6F90">
        <w:rPr>
          <w:sz w:val="28"/>
          <w:szCs w:val="28"/>
        </w:rPr>
        <w:t>»</w:t>
      </w:r>
      <w:r w:rsidR="00D276C0" w:rsidRPr="00B702B6">
        <w:rPr>
          <w:sz w:val="28"/>
          <w:szCs w:val="28"/>
        </w:rPr>
        <w:t xml:space="preserve"> получателю средств. Случаи и порядок внесения изменений в проект развития сельского туризма определяются Министерством сельского хозяйства Российской Федерации;</w:t>
      </w:r>
    </w:p>
    <w:p w:rsidR="00133984" w:rsidRPr="00B702B6" w:rsidRDefault="00842694" w:rsidP="00133984">
      <w:pPr>
        <w:autoSpaceDE w:val="0"/>
        <w:autoSpaceDN w:val="0"/>
        <w:adjustRightInd w:val="0"/>
        <w:ind w:firstLine="709"/>
        <w:jc w:val="both"/>
        <w:rPr>
          <w:bCs/>
          <w:sz w:val="28"/>
          <w:szCs w:val="28"/>
        </w:rPr>
      </w:pPr>
      <w:r w:rsidRPr="00B702B6">
        <w:rPr>
          <w:bCs/>
          <w:sz w:val="28"/>
          <w:szCs w:val="28"/>
        </w:rPr>
        <w:t>е</w:t>
      </w:r>
      <w:r w:rsidR="00133984" w:rsidRPr="00B702B6">
        <w:rPr>
          <w:bCs/>
          <w:sz w:val="28"/>
          <w:szCs w:val="28"/>
        </w:rPr>
        <w:t xml:space="preserve">) </w:t>
      </w:r>
      <w:r w:rsidR="004E6F90">
        <w:rPr>
          <w:bCs/>
          <w:sz w:val="28"/>
          <w:szCs w:val="28"/>
        </w:rPr>
        <w:t>«</w:t>
      </w:r>
      <w:r w:rsidR="00133984" w:rsidRPr="00B702B6">
        <w:rPr>
          <w:bCs/>
          <w:sz w:val="28"/>
          <w:szCs w:val="28"/>
        </w:rPr>
        <w:t>сельские территории</w:t>
      </w:r>
      <w:r w:rsidR="004E6F90">
        <w:rPr>
          <w:bCs/>
          <w:sz w:val="28"/>
          <w:szCs w:val="28"/>
        </w:rPr>
        <w:t>»</w:t>
      </w:r>
      <w:r w:rsidR="00133984" w:rsidRPr="00B702B6">
        <w:rPr>
          <w:bCs/>
          <w:sz w:val="28"/>
          <w:szCs w:val="28"/>
        </w:rPr>
        <w:t xml:space="preserve"> - сельские поселения, сельские населенные пункты, входящие в состав городских поселений. Перечень таких сельских населенных пунктов Ивановской области в целях </w:t>
      </w:r>
      <w:r w:rsidR="00133984" w:rsidRPr="00B702B6">
        <w:rPr>
          <w:bCs/>
          <w:sz w:val="28"/>
          <w:szCs w:val="28"/>
        </w:rPr>
        <w:lastRenderedPageBreak/>
        <w:t>настоящего Порядка определяется приказом Департамента, размещенным на официальном сайте Департамента в информационно-телекоммуникационной сети Интернет;</w:t>
      </w:r>
    </w:p>
    <w:p w:rsidR="00DC0DBA" w:rsidRPr="00B702B6" w:rsidRDefault="00842694" w:rsidP="00DC0DBA">
      <w:pPr>
        <w:autoSpaceDE w:val="0"/>
        <w:autoSpaceDN w:val="0"/>
        <w:adjustRightInd w:val="0"/>
        <w:ind w:firstLine="709"/>
        <w:jc w:val="both"/>
        <w:rPr>
          <w:bCs/>
          <w:sz w:val="28"/>
          <w:szCs w:val="28"/>
        </w:rPr>
      </w:pPr>
      <w:r w:rsidRPr="00B702B6">
        <w:rPr>
          <w:bCs/>
          <w:sz w:val="28"/>
          <w:szCs w:val="28"/>
        </w:rPr>
        <w:t>ж</w:t>
      </w:r>
      <w:r w:rsidR="00DC0DBA" w:rsidRPr="00B702B6">
        <w:rPr>
          <w:bCs/>
          <w:sz w:val="28"/>
          <w:szCs w:val="28"/>
        </w:rPr>
        <w:t xml:space="preserve">) </w:t>
      </w:r>
      <w:r w:rsidR="004E6F90">
        <w:rPr>
          <w:sz w:val="28"/>
          <w:szCs w:val="28"/>
        </w:rPr>
        <w:t>«</w:t>
      </w:r>
      <w:r w:rsidR="00DC0DBA" w:rsidRPr="00B702B6">
        <w:rPr>
          <w:sz w:val="28"/>
          <w:szCs w:val="28"/>
        </w:rPr>
        <w:t>сельские агломерации</w:t>
      </w:r>
      <w:r w:rsidR="004E6F90">
        <w:rPr>
          <w:sz w:val="28"/>
          <w:szCs w:val="28"/>
        </w:rPr>
        <w:t>»</w:t>
      </w:r>
      <w:r w:rsidR="00DC0DBA" w:rsidRPr="00B702B6">
        <w:rPr>
          <w:sz w:val="28"/>
          <w:szCs w:val="28"/>
        </w:rPr>
        <w:t xml:space="preserve">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w:t>
      </w:r>
      <w:r w:rsidR="00DC0DBA" w:rsidRPr="00B702B6">
        <w:rPr>
          <w:bCs/>
          <w:color w:val="0000FF"/>
          <w:sz w:val="28"/>
          <w:szCs w:val="28"/>
        </w:rPr>
        <w:t>Перечень</w:t>
      </w:r>
      <w:r w:rsidR="00DC0DBA" w:rsidRPr="00B702B6">
        <w:rPr>
          <w:bCs/>
          <w:sz w:val="28"/>
          <w:szCs w:val="28"/>
        </w:rPr>
        <w:t xml:space="preserve"> сельских агломераций Ивановской области в целях настоящего Порядка определяется приказом Департамента, размещенным на официальном сайте Департамента в информационно-телекоммуникационной сети Интернет;</w:t>
      </w:r>
    </w:p>
    <w:p w:rsidR="00133984" w:rsidRPr="00B702B6" w:rsidRDefault="00842694" w:rsidP="00133984">
      <w:pPr>
        <w:autoSpaceDE w:val="0"/>
        <w:autoSpaceDN w:val="0"/>
        <w:adjustRightInd w:val="0"/>
        <w:ind w:firstLine="709"/>
        <w:jc w:val="both"/>
        <w:rPr>
          <w:sz w:val="28"/>
          <w:szCs w:val="28"/>
        </w:rPr>
      </w:pPr>
      <w:r w:rsidRPr="00B702B6">
        <w:rPr>
          <w:bCs/>
          <w:sz w:val="28"/>
          <w:szCs w:val="28"/>
        </w:rPr>
        <w:t>з</w:t>
      </w:r>
      <w:r w:rsidR="00133984" w:rsidRPr="00B702B6">
        <w:rPr>
          <w:bCs/>
          <w:sz w:val="28"/>
          <w:szCs w:val="28"/>
        </w:rPr>
        <w:t xml:space="preserve">) </w:t>
      </w:r>
      <w:r w:rsidR="004E6F90">
        <w:rPr>
          <w:sz w:val="28"/>
          <w:szCs w:val="28"/>
        </w:rPr>
        <w:t>«</w:t>
      </w:r>
      <w:r w:rsidRPr="00B702B6">
        <w:rPr>
          <w:sz w:val="28"/>
          <w:szCs w:val="28"/>
        </w:rPr>
        <w:t>срок окупаемости проекта развития сельского туризма</w:t>
      </w:r>
      <w:r w:rsidR="004E6F90">
        <w:rPr>
          <w:sz w:val="28"/>
          <w:szCs w:val="28"/>
        </w:rPr>
        <w:t>»</w:t>
      </w:r>
      <w:r w:rsidRPr="00B702B6">
        <w:rPr>
          <w:sz w:val="28"/>
          <w:szCs w:val="28"/>
        </w:rPr>
        <w:t xml:space="preserve"> - период, за который сумма чистого денежного потока, генерируемого проектом развития сельского туризма, превысит сумму вложенных в него средств.</w:t>
      </w:r>
    </w:p>
    <w:p w:rsidR="006074C1" w:rsidRDefault="00133984" w:rsidP="0063021B">
      <w:pPr>
        <w:autoSpaceDE w:val="0"/>
        <w:autoSpaceDN w:val="0"/>
        <w:adjustRightInd w:val="0"/>
        <w:ind w:firstLine="709"/>
        <w:jc w:val="both"/>
        <w:rPr>
          <w:sz w:val="28"/>
          <w:szCs w:val="28"/>
        </w:rPr>
      </w:pPr>
      <w:r w:rsidRPr="00B702B6">
        <w:rPr>
          <w:bCs/>
          <w:sz w:val="28"/>
          <w:szCs w:val="28"/>
        </w:rPr>
        <w:t xml:space="preserve">1.3. Грант </w:t>
      </w:r>
      <w:r w:rsidR="004E6F90">
        <w:rPr>
          <w:bCs/>
          <w:sz w:val="28"/>
          <w:szCs w:val="28"/>
        </w:rPr>
        <w:t>«</w:t>
      </w:r>
      <w:r w:rsidR="00842694" w:rsidRPr="00B702B6">
        <w:rPr>
          <w:bCs/>
          <w:sz w:val="28"/>
          <w:szCs w:val="28"/>
        </w:rPr>
        <w:t>Агротуризм</w:t>
      </w:r>
      <w:r w:rsidR="004E6F90">
        <w:rPr>
          <w:bCs/>
          <w:sz w:val="28"/>
          <w:szCs w:val="28"/>
        </w:rPr>
        <w:t>»</w:t>
      </w:r>
      <w:r w:rsidRPr="00B702B6">
        <w:rPr>
          <w:bCs/>
          <w:sz w:val="28"/>
          <w:szCs w:val="28"/>
        </w:rPr>
        <w:t xml:space="preserve"> предоставляется </w:t>
      </w:r>
      <w:r w:rsidR="00842694" w:rsidRPr="00B702B6">
        <w:rPr>
          <w:sz w:val="28"/>
          <w:szCs w:val="28"/>
        </w:rPr>
        <w:t xml:space="preserve">в рамках реализации мероприятия </w:t>
      </w:r>
      <w:hyperlink r:id="rId16" w:history="1">
        <w:r w:rsidR="00842694" w:rsidRPr="00B702B6">
          <w:rPr>
            <w:color w:val="0000FF"/>
            <w:sz w:val="28"/>
            <w:szCs w:val="28"/>
          </w:rPr>
          <w:t>подпрограммы</w:t>
        </w:r>
      </w:hyperlink>
      <w:r w:rsidR="00842694" w:rsidRPr="00B702B6">
        <w:rPr>
          <w:sz w:val="28"/>
          <w:szCs w:val="28"/>
        </w:rPr>
        <w:t xml:space="preserve"> </w:t>
      </w:r>
      <w:r w:rsidR="004E6F90">
        <w:rPr>
          <w:sz w:val="28"/>
          <w:szCs w:val="28"/>
        </w:rPr>
        <w:t>«</w:t>
      </w:r>
      <w:r w:rsidR="00842694" w:rsidRPr="00B702B6">
        <w:rPr>
          <w:sz w:val="28"/>
          <w:szCs w:val="28"/>
        </w:rPr>
        <w:t xml:space="preserve">Развитие малых форм хозяйствования </w:t>
      </w:r>
      <w:r w:rsidR="001A7133">
        <w:rPr>
          <w:sz w:val="28"/>
          <w:szCs w:val="28"/>
        </w:rPr>
        <w:br/>
      </w:r>
      <w:r w:rsidR="00842694" w:rsidRPr="00B702B6">
        <w:rPr>
          <w:sz w:val="28"/>
          <w:szCs w:val="28"/>
        </w:rPr>
        <w:t>и сельскохозяйственной потребительской кооперации</w:t>
      </w:r>
      <w:r w:rsidR="004E6F90">
        <w:rPr>
          <w:sz w:val="28"/>
          <w:szCs w:val="28"/>
        </w:rPr>
        <w:t>»</w:t>
      </w:r>
      <w:r w:rsidR="00842694" w:rsidRPr="00B702B6">
        <w:rPr>
          <w:sz w:val="28"/>
          <w:szCs w:val="28"/>
        </w:rPr>
        <w:t xml:space="preserve"> государственной программы Ивановской области </w:t>
      </w:r>
      <w:r w:rsidR="004E6F90">
        <w:rPr>
          <w:sz w:val="28"/>
          <w:szCs w:val="28"/>
        </w:rPr>
        <w:t>«</w:t>
      </w:r>
      <w:r w:rsidR="00842694" w:rsidRPr="00B702B6">
        <w:rPr>
          <w:sz w:val="28"/>
          <w:szCs w:val="28"/>
        </w:rPr>
        <w:t xml:space="preserve">Развитие сельского хозяйства </w:t>
      </w:r>
      <w:r w:rsidR="001A7133">
        <w:rPr>
          <w:sz w:val="28"/>
          <w:szCs w:val="28"/>
        </w:rPr>
        <w:br/>
      </w:r>
      <w:r w:rsidR="00842694" w:rsidRPr="00B702B6">
        <w:rPr>
          <w:sz w:val="28"/>
          <w:szCs w:val="28"/>
        </w:rPr>
        <w:t>и регулирование рынков сельскохозяйственной продукции, сырья и продовольствия Ивановской области</w:t>
      </w:r>
      <w:r w:rsidR="004E6F90">
        <w:rPr>
          <w:sz w:val="28"/>
          <w:szCs w:val="28"/>
        </w:rPr>
        <w:t>»</w:t>
      </w:r>
      <w:r w:rsidR="00842694" w:rsidRPr="00B702B6">
        <w:rPr>
          <w:sz w:val="28"/>
          <w:szCs w:val="28"/>
        </w:rPr>
        <w:t xml:space="preserve">, утвержденной постановлением Правительства Ивановской области от 13.11.2013 </w:t>
      </w:r>
      <w:r w:rsidR="00696451" w:rsidRPr="00B702B6">
        <w:rPr>
          <w:sz w:val="28"/>
          <w:szCs w:val="28"/>
        </w:rPr>
        <w:t>№</w:t>
      </w:r>
      <w:r w:rsidR="00842694" w:rsidRPr="00B702B6">
        <w:rPr>
          <w:sz w:val="28"/>
          <w:szCs w:val="28"/>
        </w:rPr>
        <w:t xml:space="preserve"> 451-п</w:t>
      </w:r>
      <w:r w:rsidR="001A7133">
        <w:rPr>
          <w:sz w:val="28"/>
          <w:szCs w:val="28"/>
        </w:rPr>
        <w:t xml:space="preserve"> (далее – Государственная программа)</w:t>
      </w:r>
      <w:r w:rsidR="00842694" w:rsidRPr="00B702B6">
        <w:rPr>
          <w:sz w:val="28"/>
          <w:szCs w:val="28"/>
        </w:rPr>
        <w:t xml:space="preserve">, в целях финансового обеспечения затрат, </w:t>
      </w:r>
      <w:r w:rsidR="00E43D57">
        <w:rPr>
          <w:sz w:val="28"/>
          <w:szCs w:val="28"/>
        </w:rPr>
        <w:br/>
      </w:r>
      <w:r w:rsidR="00842694" w:rsidRPr="00B702B6">
        <w:rPr>
          <w:sz w:val="28"/>
          <w:szCs w:val="28"/>
        </w:rPr>
        <w:t xml:space="preserve">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Ивановской области </w:t>
      </w:r>
      <w:r w:rsidR="0099070A" w:rsidRPr="00B702B6">
        <w:rPr>
          <w:sz w:val="28"/>
          <w:szCs w:val="28"/>
        </w:rPr>
        <w:t>сельского туризма</w:t>
      </w:r>
      <w:r w:rsidR="00842694" w:rsidRPr="00B702B6">
        <w:rPr>
          <w:sz w:val="28"/>
          <w:szCs w:val="28"/>
        </w:rPr>
        <w:t>.</w:t>
      </w:r>
      <w:r w:rsidR="0099070A" w:rsidRPr="00B702B6">
        <w:rPr>
          <w:sz w:val="28"/>
          <w:szCs w:val="28"/>
        </w:rPr>
        <w:t xml:space="preserve"> </w:t>
      </w:r>
    </w:p>
    <w:p w:rsidR="00133984" w:rsidRPr="00B702B6" w:rsidRDefault="00133984" w:rsidP="00E43D57">
      <w:pPr>
        <w:autoSpaceDE w:val="0"/>
        <w:autoSpaceDN w:val="0"/>
        <w:adjustRightInd w:val="0"/>
        <w:ind w:firstLine="709"/>
        <w:jc w:val="both"/>
        <w:rPr>
          <w:bCs/>
          <w:sz w:val="28"/>
          <w:szCs w:val="28"/>
        </w:rPr>
      </w:pPr>
      <w:r w:rsidRPr="00B702B6">
        <w:rPr>
          <w:bCs/>
          <w:sz w:val="28"/>
          <w:szCs w:val="28"/>
        </w:rPr>
        <w:t xml:space="preserve">1.4. Предоставление грантов </w:t>
      </w:r>
      <w:r w:rsidR="004E6F90">
        <w:rPr>
          <w:bCs/>
          <w:sz w:val="28"/>
          <w:szCs w:val="28"/>
        </w:rPr>
        <w:t>«</w:t>
      </w:r>
      <w:r w:rsidR="0099070A" w:rsidRPr="00B702B6">
        <w:rPr>
          <w:sz w:val="28"/>
          <w:szCs w:val="28"/>
        </w:rPr>
        <w:t>Агротуризм</w:t>
      </w:r>
      <w:r w:rsidR="004E6F90">
        <w:rPr>
          <w:bCs/>
          <w:sz w:val="28"/>
          <w:szCs w:val="28"/>
        </w:rPr>
        <w:t>»</w:t>
      </w:r>
      <w:r w:rsidRPr="00B702B6">
        <w:rPr>
          <w:bCs/>
          <w:sz w:val="28"/>
          <w:szCs w:val="28"/>
        </w:rPr>
        <w:t xml:space="preserve"> осуществляется </w:t>
      </w:r>
      <w:r w:rsidR="0099070A" w:rsidRPr="00B702B6">
        <w:rPr>
          <w:bCs/>
          <w:sz w:val="28"/>
          <w:szCs w:val="28"/>
        </w:rPr>
        <w:br/>
      </w:r>
      <w:r w:rsidRPr="00B702B6">
        <w:rPr>
          <w:bCs/>
          <w:sz w:val="28"/>
          <w:szCs w:val="28"/>
        </w:rPr>
        <w:t>в пределах объема бюджетных ассигнований, предусмотренных на эти цели в областном бюджете на соответствующий финансовый год (соответствующий финансовый год и плановый период), и лимитов бюджетных обязательств, утвержденных главному распорядителю как получателю бюджетных средств - Департаменту, в том числе за счет субсидий из федерального бюджета бюджету Ивановской области на развитие сельско</w:t>
      </w:r>
      <w:r w:rsidR="0099070A" w:rsidRPr="00B702B6">
        <w:rPr>
          <w:bCs/>
          <w:sz w:val="28"/>
          <w:szCs w:val="28"/>
        </w:rPr>
        <w:t>го</w:t>
      </w:r>
      <w:r w:rsidRPr="00B702B6">
        <w:rPr>
          <w:bCs/>
          <w:sz w:val="28"/>
          <w:szCs w:val="28"/>
        </w:rPr>
        <w:t xml:space="preserve"> </w:t>
      </w:r>
      <w:r w:rsidR="0099070A" w:rsidRPr="00B702B6">
        <w:rPr>
          <w:bCs/>
          <w:sz w:val="28"/>
          <w:szCs w:val="28"/>
        </w:rPr>
        <w:t>туризма</w:t>
      </w:r>
      <w:r w:rsidRPr="00B702B6">
        <w:rPr>
          <w:bCs/>
          <w:sz w:val="28"/>
          <w:szCs w:val="28"/>
        </w:rPr>
        <w:t>.</w:t>
      </w:r>
    </w:p>
    <w:p w:rsidR="00133984" w:rsidRDefault="00133984" w:rsidP="00E43D57">
      <w:pPr>
        <w:autoSpaceDE w:val="0"/>
        <w:autoSpaceDN w:val="0"/>
        <w:adjustRightInd w:val="0"/>
        <w:ind w:firstLine="709"/>
        <w:jc w:val="both"/>
        <w:rPr>
          <w:bCs/>
          <w:sz w:val="28"/>
          <w:szCs w:val="28"/>
        </w:rPr>
      </w:pPr>
      <w:r w:rsidRPr="00B702B6">
        <w:rPr>
          <w:bCs/>
          <w:sz w:val="28"/>
          <w:szCs w:val="28"/>
        </w:rPr>
        <w:t xml:space="preserve">1.5. К категории получателей грантов </w:t>
      </w:r>
      <w:r w:rsidR="004E6F90">
        <w:rPr>
          <w:bCs/>
          <w:sz w:val="28"/>
          <w:szCs w:val="28"/>
        </w:rPr>
        <w:t>«</w:t>
      </w:r>
      <w:r w:rsidR="00716FCB" w:rsidRPr="00B702B6">
        <w:rPr>
          <w:sz w:val="28"/>
          <w:szCs w:val="28"/>
        </w:rPr>
        <w:t>Агротуризм</w:t>
      </w:r>
      <w:r w:rsidR="004E6F90">
        <w:rPr>
          <w:bCs/>
          <w:sz w:val="28"/>
          <w:szCs w:val="28"/>
        </w:rPr>
        <w:t>»</w:t>
      </w:r>
      <w:r w:rsidRPr="00B702B6">
        <w:rPr>
          <w:bCs/>
          <w:sz w:val="28"/>
          <w:szCs w:val="28"/>
        </w:rPr>
        <w:t xml:space="preserve">, имеющих право на получение грантов </w:t>
      </w:r>
      <w:r w:rsidR="004E6F90">
        <w:rPr>
          <w:bCs/>
          <w:sz w:val="28"/>
          <w:szCs w:val="28"/>
        </w:rPr>
        <w:t>«</w:t>
      </w:r>
      <w:r w:rsidR="00716FCB" w:rsidRPr="00B702B6">
        <w:rPr>
          <w:sz w:val="28"/>
          <w:szCs w:val="28"/>
        </w:rPr>
        <w:t>Агротуризм</w:t>
      </w:r>
      <w:r w:rsidR="004E6F90">
        <w:rPr>
          <w:bCs/>
          <w:sz w:val="28"/>
          <w:szCs w:val="28"/>
        </w:rPr>
        <w:t>»</w:t>
      </w:r>
      <w:r w:rsidRPr="00B702B6">
        <w:rPr>
          <w:bCs/>
          <w:sz w:val="28"/>
          <w:szCs w:val="28"/>
        </w:rPr>
        <w:t xml:space="preserve">, относятся </w:t>
      </w:r>
      <w:r w:rsidR="00716FCB" w:rsidRPr="00B702B6">
        <w:rPr>
          <w:sz w:val="28"/>
          <w:szCs w:val="28"/>
        </w:rPr>
        <w:t>сельскохозяйственные товаропроизводители (за исключением личных подсобных хозяйств)</w:t>
      </w:r>
      <w:r w:rsidRPr="00B702B6">
        <w:rPr>
          <w:bCs/>
          <w:sz w:val="28"/>
          <w:szCs w:val="28"/>
        </w:rPr>
        <w:t xml:space="preserve">, зарегистрированные на сельской территории </w:t>
      </w:r>
      <w:r w:rsidR="005F368E">
        <w:rPr>
          <w:bCs/>
          <w:sz w:val="28"/>
          <w:szCs w:val="28"/>
        </w:rPr>
        <w:br/>
      </w:r>
      <w:r w:rsidRPr="00B702B6">
        <w:rPr>
          <w:bCs/>
          <w:sz w:val="28"/>
          <w:szCs w:val="28"/>
        </w:rPr>
        <w:t xml:space="preserve">или на территории сельской агломерации Ивановской области, </w:t>
      </w:r>
      <w:r w:rsidR="00E43D57">
        <w:rPr>
          <w:bCs/>
          <w:sz w:val="28"/>
          <w:szCs w:val="28"/>
        </w:rPr>
        <w:t xml:space="preserve">проекты </w:t>
      </w:r>
      <w:r w:rsidR="00AD3169" w:rsidRPr="009E6016">
        <w:rPr>
          <w:sz w:val="28"/>
          <w:szCs w:val="28"/>
        </w:rPr>
        <w:t xml:space="preserve">развития сельского туризма </w:t>
      </w:r>
      <w:r w:rsidR="00E43D57">
        <w:rPr>
          <w:bCs/>
          <w:sz w:val="28"/>
          <w:szCs w:val="28"/>
        </w:rPr>
        <w:t xml:space="preserve">которых </w:t>
      </w:r>
      <w:r w:rsidRPr="00B702B6">
        <w:rPr>
          <w:bCs/>
          <w:sz w:val="28"/>
          <w:szCs w:val="28"/>
        </w:rPr>
        <w:t xml:space="preserve">отобраны </w:t>
      </w:r>
      <w:r w:rsidR="00716FCB" w:rsidRPr="00B702B6">
        <w:rPr>
          <w:sz w:val="28"/>
          <w:szCs w:val="28"/>
        </w:rPr>
        <w:t xml:space="preserve">Министерством сельского </w:t>
      </w:r>
      <w:r w:rsidR="00716FCB" w:rsidRPr="00B702B6">
        <w:rPr>
          <w:sz w:val="28"/>
          <w:szCs w:val="28"/>
        </w:rPr>
        <w:lastRenderedPageBreak/>
        <w:t>хозяйства Российской Федерации</w:t>
      </w:r>
      <w:r w:rsidR="000C6D62">
        <w:rPr>
          <w:bCs/>
          <w:sz w:val="28"/>
          <w:szCs w:val="28"/>
        </w:rPr>
        <w:t xml:space="preserve"> в порядке, утвержденном </w:t>
      </w:r>
      <w:r w:rsidR="000C6D62" w:rsidRPr="00B702B6">
        <w:rPr>
          <w:sz w:val="28"/>
          <w:szCs w:val="28"/>
        </w:rPr>
        <w:t>Министерством сельского хозяйства Российской Федерации</w:t>
      </w:r>
    </w:p>
    <w:p w:rsidR="00E43D57" w:rsidRDefault="00E43D57" w:rsidP="00E43D57">
      <w:pPr>
        <w:autoSpaceDE w:val="0"/>
        <w:autoSpaceDN w:val="0"/>
        <w:adjustRightInd w:val="0"/>
        <w:ind w:firstLine="709"/>
        <w:jc w:val="both"/>
        <w:rPr>
          <w:sz w:val="28"/>
          <w:szCs w:val="28"/>
        </w:rPr>
      </w:pPr>
      <w:r>
        <w:rPr>
          <w:sz w:val="28"/>
          <w:szCs w:val="28"/>
        </w:rPr>
        <w:t xml:space="preserve">Критерием </w:t>
      </w:r>
      <w:r w:rsidRPr="00DA661B">
        <w:rPr>
          <w:sz w:val="28"/>
          <w:szCs w:val="28"/>
        </w:rPr>
        <w:t xml:space="preserve">отбора является соответствие участника отбора требованиям к участникам отбора, установленным </w:t>
      </w:r>
      <w:hyperlink r:id="rId17" w:history="1">
        <w:r w:rsidRPr="00DA661B">
          <w:rPr>
            <w:color w:val="0000FF"/>
            <w:sz w:val="28"/>
            <w:szCs w:val="28"/>
          </w:rPr>
          <w:t>пунктами 2.2</w:t>
        </w:r>
      </w:hyperlink>
      <w:r w:rsidRPr="00DA661B">
        <w:rPr>
          <w:sz w:val="28"/>
          <w:szCs w:val="28"/>
        </w:rPr>
        <w:t xml:space="preserve"> и </w:t>
      </w:r>
      <w:hyperlink r:id="rId18" w:history="1">
        <w:r w:rsidRPr="00DA661B">
          <w:rPr>
            <w:color w:val="0000FF"/>
            <w:sz w:val="28"/>
            <w:szCs w:val="28"/>
          </w:rPr>
          <w:t>2.2.1</w:t>
        </w:r>
      </w:hyperlink>
      <w:r w:rsidRPr="00DA661B">
        <w:rPr>
          <w:sz w:val="28"/>
          <w:szCs w:val="28"/>
        </w:rPr>
        <w:t xml:space="preserve"> настоящего Порядка.</w:t>
      </w:r>
    </w:p>
    <w:p w:rsidR="00E43D57" w:rsidRDefault="00E43D57" w:rsidP="00E43D57">
      <w:pPr>
        <w:autoSpaceDE w:val="0"/>
        <w:autoSpaceDN w:val="0"/>
        <w:adjustRightInd w:val="0"/>
        <w:ind w:firstLine="709"/>
        <w:jc w:val="both"/>
        <w:rPr>
          <w:sz w:val="28"/>
          <w:szCs w:val="28"/>
        </w:rPr>
      </w:pPr>
      <w:r>
        <w:rPr>
          <w:sz w:val="28"/>
          <w:szCs w:val="28"/>
        </w:rPr>
        <w:t xml:space="preserve">1.6. Отбор проводится Департаментом путем запроса предложений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установленным </w:t>
      </w:r>
      <w:hyperlink r:id="rId19" w:history="1">
        <w:r>
          <w:rPr>
            <w:color w:val="0000FF"/>
            <w:sz w:val="28"/>
            <w:szCs w:val="28"/>
          </w:rPr>
          <w:t>пунктом 1.5</w:t>
        </w:r>
      </w:hyperlink>
      <w:r>
        <w:rPr>
          <w:sz w:val="28"/>
          <w:szCs w:val="28"/>
        </w:rPr>
        <w:t xml:space="preserve"> настоящего Порядка, и очередности поступления предложений (заявок) на участие </w:t>
      </w:r>
      <w:r w:rsidR="005F368E">
        <w:rPr>
          <w:sz w:val="28"/>
          <w:szCs w:val="28"/>
        </w:rPr>
        <w:br/>
      </w:r>
      <w:r>
        <w:rPr>
          <w:sz w:val="28"/>
          <w:szCs w:val="28"/>
        </w:rPr>
        <w:t>в отборе.</w:t>
      </w:r>
    </w:p>
    <w:p w:rsidR="00133984" w:rsidRDefault="00133984" w:rsidP="00E43D57">
      <w:pPr>
        <w:autoSpaceDE w:val="0"/>
        <w:autoSpaceDN w:val="0"/>
        <w:adjustRightInd w:val="0"/>
        <w:ind w:firstLine="709"/>
        <w:jc w:val="both"/>
        <w:rPr>
          <w:bCs/>
          <w:sz w:val="28"/>
          <w:szCs w:val="28"/>
        </w:rPr>
      </w:pPr>
      <w:r w:rsidRPr="00B702B6">
        <w:rPr>
          <w:bCs/>
          <w:sz w:val="28"/>
          <w:szCs w:val="28"/>
        </w:rPr>
        <w:t xml:space="preserve">1.7. При формировании проекта закона об областном бюджете </w:t>
      </w:r>
      <w:r w:rsidR="007B06A7" w:rsidRPr="00B702B6">
        <w:rPr>
          <w:bCs/>
          <w:sz w:val="28"/>
          <w:szCs w:val="28"/>
        </w:rPr>
        <w:br/>
      </w:r>
      <w:r w:rsidRPr="00B702B6">
        <w:rPr>
          <w:bCs/>
          <w:sz w:val="28"/>
          <w:szCs w:val="28"/>
        </w:rPr>
        <w:t xml:space="preserve">на соответствующий финансовый год и на плановый период (проекта закона о внесении изменений в закон об областном бюджете </w:t>
      </w:r>
      <w:r w:rsidR="007B06A7" w:rsidRPr="00B702B6">
        <w:rPr>
          <w:bCs/>
          <w:sz w:val="28"/>
          <w:szCs w:val="28"/>
        </w:rPr>
        <w:br/>
      </w:r>
      <w:r w:rsidRPr="00B702B6">
        <w:rPr>
          <w:bCs/>
          <w:sz w:val="28"/>
          <w:szCs w:val="28"/>
        </w:rPr>
        <w:t xml:space="preserve">на соответствующий финансовый год и на плановый период) сведения </w:t>
      </w:r>
      <w:r w:rsidR="007B06A7" w:rsidRPr="00B702B6">
        <w:rPr>
          <w:bCs/>
          <w:sz w:val="28"/>
          <w:szCs w:val="28"/>
        </w:rPr>
        <w:br/>
      </w:r>
      <w:r w:rsidRPr="00B702B6">
        <w:rPr>
          <w:bCs/>
          <w:sz w:val="28"/>
          <w:szCs w:val="28"/>
        </w:rPr>
        <w:t xml:space="preserve">о грантах </w:t>
      </w:r>
      <w:r w:rsidR="004E6F90">
        <w:rPr>
          <w:bCs/>
          <w:sz w:val="28"/>
          <w:szCs w:val="28"/>
        </w:rPr>
        <w:t>«</w:t>
      </w:r>
      <w:r w:rsidRPr="00B702B6">
        <w:rPr>
          <w:bCs/>
          <w:sz w:val="28"/>
          <w:szCs w:val="28"/>
        </w:rPr>
        <w:t>Агро</w:t>
      </w:r>
      <w:r w:rsidR="00716FCB" w:rsidRPr="00B702B6">
        <w:rPr>
          <w:bCs/>
          <w:sz w:val="28"/>
          <w:szCs w:val="28"/>
        </w:rPr>
        <w:t>туризм</w:t>
      </w:r>
      <w:r w:rsidR="004E6F90">
        <w:rPr>
          <w:bCs/>
          <w:sz w:val="28"/>
          <w:szCs w:val="28"/>
        </w:rPr>
        <w:t>»</w:t>
      </w:r>
      <w:r w:rsidRPr="00B702B6">
        <w:rPr>
          <w:bCs/>
          <w:sz w:val="28"/>
          <w:szCs w:val="28"/>
        </w:rPr>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BB233F" w:rsidRPr="009319F0" w:rsidRDefault="00BB233F" w:rsidP="009319F0">
      <w:pPr>
        <w:rPr>
          <w:sz w:val="28"/>
          <w:szCs w:val="28"/>
        </w:rPr>
      </w:pPr>
    </w:p>
    <w:p w:rsidR="00BB233F" w:rsidRDefault="00BB233F" w:rsidP="00BB233F">
      <w:pPr>
        <w:autoSpaceDE w:val="0"/>
        <w:autoSpaceDN w:val="0"/>
        <w:adjustRightInd w:val="0"/>
        <w:jc w:val="center"/>
        <w:outlineLvl w:val="0"/>
        <w:rPr>
          <w:b/>
          <w:bCs/>
          <w:sz w:val="28"/>
          <w:szCs w:val="28"/>
        </w:rPr>
      </w:pPr>
      <w:r>
        <w:rPr>
          <w:b/>
          <w:bCs/>
          <w:sz w:val="28"/>
          <w:szCs w:val="28"/>
        </w:rPr>
        <w:t>2. Порядок проведения отбора</w:t>
      </w:r>
    </w:p>
    <w:p w:rsidR="00BB233F" w:rsidRDefault="00BB233F" w:rsidP="00BB233F">
      <w:pPr>
        <w:autoSpaceDE w:val="0"/>
        <w:autoSpaceDN w:val="0"/>
        <w:adjustRightInd w:val="0"/>
        <w:jc w:val="center"/>
        <w:rPr>
          <w:sz w:val="28"/>
          <w:szCs w:val="28"/>
        </w:rPr>
      </w:pPr>
    </w:p>
    <w:p w:rsidR="007A41FF" w:rsidRDefault="00BB233F" w:rsidP="00F51C87">
      <w:pPr>
        <w:autoSpaceDE w:val="0"/>
        <w:autoSpaceDN w:val="0"/>
        <w:adjustRightInd w:val="0"/>
        <w:ind w:firstLine="709"/>
        <w:jc w:val="both"/>
        <w:rPr>
          <w:sz w:val="28"/>
          <w:szCs w:val="28"/>
        </w:rPr>
      </w:pPr>
      <w:r w:rsidRPr="00834769">
        <w:rPr>
          <w:sz w:val="28"/>
          <w:szCs w:val="28"/>
        </w:rPr>
        <w:t xml:space="preserve">2.1. </w:t>
      </w:r>
      <w:r w:rsidR="00834769" w:rsidRPr="00834769">
        <w:rPr>
          <w:sz w:val="28"/>
          <w:szCs w:val="28"/>
        </w:rPr>
        <w:t xml:space="preserve">Департамент не позднее 1 рабочего дня со дня доведения Департаментом финансов Ивановской области в установленном порядке лимитов бюджетных обязательств до Департамента как получателя средств областного бюджета на цели, указанные в </w:t>
      </w:r>
      <w:hyperlink r:id="rId20" w:history="1">
        <w:r w:rsidR="00834769" w:rsidRPr="00834769">
          <w:rPr>
            <w:sz w:val="28"/>
            <w:szCs w:val="28"/>
          </w:rPr>
          <w:t>пункте 1.3</w:t>
        </w:r>
      </w:hyperlink>
      <w:r w:rsidR="00834769" w:rsidRPr="00834769">
        <w:rPr>
          <w:sz w:val="28"/>
          <w:szCs w:val="28"/>
        </w:rPr>
        <w:t xml:space="preserve"> настоящего Порядка,</w:t>
      </w:r>
      <w:r w:rsidRPr="00834769">
        <w:rPr>
          <w:sz w:val="28"/>
          <w:szCs w:val="28"/>
        </w:rPr>
        <w:t xml:space="preserve"> </w:t>
      </w:r>
      <w:r w:rsidR="00F51C87">
        <w:rPr>
          <w:sz w:val="28"/>
          <w:szCs w:val="28"/>
        </w:rPr>
        <w:t xml:space="preserve">обеспечивает размещение </w:t>
      </w:r>
      <w:r w:rsidRPr="00834769">
        <w:rPr>
          <w:sz w:val="28"/>
          <w:szCs w:val="28"/>
        </w:rPr>
        <w:t xml:space="preserve">на едином портале (в случае проведения отбора в государственной интегрированной информационной системе управления общественными финансами </w:t>
      </w:r>
      <w:r w:rsidR="004E6F90" w:rsidRPr="00834769">
        <w:rPr>
          <w:sz w:val="28"/>
          <w:szCs w:val="28"/>
        </w:rPr>
        <w:t>«</w:t>
      </w:r>
      <w:r w:rsidRPr="00834769">
        <w:rPr>
          <w:sz w:val="28"/>
          <w:szCs w:val="28"/>
        </w:rPr>
        <w:t>Электронный бюджет</w:t>
      </w:r>
      <w:r w:rsidR="004E6F90" w:rsidRPr="00834769">
        <w:rPr>
          <w:sz w:val="28"/>
          <w:szCs w:val="28"/>
        </w:rPr>
        <w:t>»</w:t>
      </w:r>
      <w:r w:rsidRPr="00834769">
        <w:rPr>
          <w:sz w:val="28"/>
          <w:szCs w:val="28"/>
        </w:rPr>
        <w:t xml:space="preserve"> (далее - система </w:t>
      </w:r>
      <w:r w:rsidR="004E6F90" w:rsidRPr="00834769">
        <w:rPr>
          <w:sz w:val="28"/>
          <w:szCs w:val="28"/>
        </w:rPr>
        <w:t>«</w:t>
      </w:r>
      <w:r w:rsidRPr="00834769">
        <w:rPr>
          <w:sz w:val="28"/>
          <w:szCs w:val="28"/>
        </w:rPr>
        <w:t>Электронный бюджет</w:t>
      </w:r>
      <w:r w:rsidR="004E6F90" w:rsidRPr="00834769">
        <w:rPr>
          <w:sz w:val="28"/>
          <w:szCs w:val="28"/>
        </w:rPr>
        <w:t>»</w:t>
      </w:r>
      <w:r w:rsidRPr="00834769">
        <w:rPr>
          <w:sz w:val="28"/>
          <w:szCs w:val="28"/>
        </w:rPr>
        <w:t xml:space="preserve">)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Департамента в информационно-телекоммуникационной сети </w:t>
      </w:r>
      <w:r w:rsidR="004E6F90" w:rsidRPr="00834769">
        <w:rPr>
          <w:sz w:val="28"/>
          <w:szCs w:val="28"/>
        </w:rPr>
        <w:t>«</w:t>
      </w:r>
      <w:r w:rsidRPr="00834769">
        <w:rPr>
          <w:sz w:val="28"/>
          <w:szCs w:val="28"/>
        </w:rPr>
        <w:t>Интернет</w:t>
      </w:r>
      <w:r w:rsidR="004E6F90" w:rsidRPr="00834769">
        <w:rPr>
          <w:sz w:val="28"/>
          <w:szCs w:val="28"/>
        </w:rPr>
        <w:t>»</w:t>
      </w:r>
      <w:r w:rsidRPr="00834769">
        <w:rPr>
          <w:sz w:val="28"/>
          <w:szCs w:val="28"/>
        </w:rPr>
        <w:t xml:space="preserve"> с указанием в объявлении о проведении отбора:</w:t>
      </w:r>
    </w:p>
    <w:p w:rsidR="007A41FF" w:rsidRDefault="00BB233F" w:rsidP="007A41FF">
      <w:pPr>
        <w:autoSpaceDE w:val="0"/>
        <w:autoSpaceDN w:val="0"/>
        <w:adjustRightInd w:val="0"/>
        <w:ind w:firstLine="709"/>
        <w:jc w:val="both"/>
        <w:rPr>
          <w:sz w:val="28"/>
          <w:szCs w:val="28"/>
        </w:rPr>
      </w:pPr>
      <w:r w:rsidRPr="00B702B6">
        <w:rPr>
          <w:sz w:val="28"/>
          <w:szCs w:val="28"/>
        </w:rPr>
        <w:t>а) сроков проведения отбора, а также информации о возможности проведения нескольких этапов отбора с указанием сроков и порядка их проведения</w:t>
      </w:r>
      <w:r w:rsidR="007A41FF">
        <w:rPr>
          <w:sz w:val="28"/>
          <w:szCs w:val="28"/>
        </w:rPr>
        <w:t>;</w:t>
      </w:r>
    </w:p>
    <w:p w:rsidR="00BB233F" w:rsidRDefault="00BB233F" w:rsidP="003966AC">
      <w:pPr>
        <w:autoSpaceDE w:val="0"/>
        <w:autoSpaceDN w:val="0"/>
        <w:adjustRightInd w:val="0"/>
        <w:ind w:firstLine="709"/>
        <w:jc w:val="both"/>
        <w:rPr>
          <w:sz w:val="28"/>
          <w:szCs w:val="28"/>
        </w:rPr>
      </w:pPr>
      <w:r w:rsidRPr="00B702B6">
        <w:rPr>
          <w:sz w:val="28"/>
          <w:szCs w:val="28"/>
        </w:rPr>
        <w:t>б) даты начала подачи или</w:t>
      </w:r>
      <w:r>
        <w:rPr>
          <w:sz w:val="28"/>
          <w:szCs w:val="28"/>
        </w:rPr>
        <w:t xml:space="preserve"> окончания приема предложений (заявок) </w:t>
      </w:r>
      <w:r w:rsidR="00CA47B4">
        <w:rPr>
          <w:sz w:val="28"/>
          <w:szCs w:val="28"/>
        </w:rPr>
        <w:t xml:space="preserve">заявителей - </w:t>
      </w:r>
      <w:r>
        <w:rPr>
          <w:sz w:val="28"/>
          <w:szCs w:val="28"/>
        </w:rPr>
        <w:t>участников отбора, которая не может быть ранее 30-го календарного дня, следующего за днем размещения объявления о проведении отбора;</w:t>
      </w:r>
    </w:p>
    <w:p w:rsidR="00BB233F" w:rsidRPr="00DA661B" w:rsidRDefault="00BB233F" w:rsidP="003966AC">
      <w:pPr>
        <w:autoSpaceDE w:val="0"/>
        <w:autoSpaceDN w:val="0"/>
        <w:adjustRightInd w:val="0"/>
        <w:ind w:firstLine="709"/>
        <w:jc w:val="both"/>
        <w:rPr>
          <w:sz w:val="28"/>
          <w:szCs w:val="28"/>
        </w:rPr>
      </w:pPr>
      <w:r w:rsidRPr="00BB233F">
        <w:rPr>
          <w:sz w:val="28"/>
          <w:szCs w:val="28"/>
        </w:rPr>
        <w:t xml:space="preserve">б) </w:t>
      </w:r>
      <w:r w:rsidRPr="00DA661B">
        <w:rPr>
          <w:sz w:val="28"/>
          <w:szCs w:val="28"/>
        </w:rPr>
        <w:t>наименования, места нахождения, почтового адреса, адреса электронной почты Департамента;</w:t>
      </w:r>
    </w:p>
    <w:p w:rsidR="00BB233F" w:rsidRPr="00BB233F" w:rsidRDefault="00BB233F" w:rsidP="003966AC">
      <w:pPr>
        <w:autoSpaceDE w:val="0"/>
        <w:autoSpaceDN w:val="0"/>
        <w:adjustRightInd w:val="0"/>
        <w:ind w:firstLine="709"/>
        <w:jc w:val="both"/>
        <w:rPr>
          <w:sz w:val="28"/>
          <w:szCs w:val="28"/>
        </w:rPr>
      </w:pPr>
      <w:r w:rsidRPr="00DA661B">
        <w:rPr>
          <w:sz w:val="28"/>
          <w:szCs w:val="28"/>
        </w:rPr>
        <w:t xml:space="preserve">в) результата предоставления гранта </w:t>
      </w:r>
      <w:r w:rsidR="004E6F90" w:rsidRPr="00DA661B">
        <w:rPr>
          <w:sz w:val="28"/>
          <w:szCs w:val="28"/>
        </w:rPr>
        <w:t>«</w:t>
      </w:r>
      <w:r w:rsidRPr="00DA661B">
        <w:rPr>
          <w:sz w:val="28"/>
          <w:szCs w:val="28"/>
        </w:rPr>
        <w:t>Агротуризм</w:t>
      </w:r>
      <w:r w:rsidR="004E6F90" w:rsidRPr="00DA661B">
        <w:rPr>
          <w:sz w:val="28"/>
          <w:szCs w:val="28"/>
        </w:rPr>
        <w:t>»</w:t>
      </w:r>
      <w:r w:rsidRPr="00DA661B">
        <w:rPr>
          <w:sz w:val="28"/>
          <w:szCs w:val="28"/>
        </w:rPr>
        <w:t xml:space="preserve">, указанного в </w:t>
      </w:r>
      <w:hyperlink r:id="rId21" w:history="1">
        <w:r w:rsidRPr="00DA661B">
          <w:rPr>
            <w:color w:val="0000FF"/>
            <w:sz w:val="28"/>
            <w:szCs w:val="28"/>
          </w:rPr>
          <w:t>пункте 3.</w:t>
        </w:r>
      </w:hyperlink>
      <w:r w:rsidR="00DA661B" w:rsidRPr="00DA661B">
        <w:rPr>
          <w:color w:val="0000FF"/>
          <w:sz w:val="28"/>
          <w:szCs w:val="28"/>
        </w:rPr>
        <w:t>6</w:t>
      </w:r>
      <w:r w:rsidRPr="00DA661B">
        <w:rPr>
          <w:sz w:val="28"/>
          <w:szCs w:val="28"/>
        </w:rPr>
        <w:t xml:space="preserve"> настоящего Порядка</w:t>
      </w:r>
      <w:r w:rsidRPr="00BB233F">
        <w:rPr>
          <w:sz w:val="28"/>
          <w:szCs w:val="28"/>
        </w:rPr>
        <w:t>;</w:t>
      </w:r>
    </w:p>
    <w:p w:rsidR="003966AC" w:rsidRPr="00DA661B" w:rsidRDefault="00BB233F" w:rsidP="003966AC">
      <w:pPr>
        <w:autoSpaceDE w:val="0"/>
        <w:autoSpaceDN w:val="0"/>
        <w:adjustRightInd w:val="0"/>
        <w:ind w:firstLine="540"/>
        <w:jc w:val="both"/>
        <w:rPr>
          <w:sz w:val="28"/>
          <w:szCs w:val="28"/>
        </w:rPr>
      </w:pPr>
      <w:r w:rsidRPr="00DA661B">
        <w:rPr>
          <w:sz w:val="28"/>
          <w:szCs w:val="28"/>
        </w:rPr>
        <w:lastRenderedPageBreak/>
        <w:t xml:space="preserve">г) </w:t>
      </w:r>
      <w:r w:rsidR="003966AC" w:rsidRPr="00DA661B">
        <w:rPr>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BB233F" w:rsidRPr="00BB233F" w:rsidRDefault="00BB233F" w:rsidP="003966AC">
      <w:pPr>
        <w:autoSpaceDE w:val="0"/>
        <w:autoSpaceDN w:val="0"/>
        <w:adjustRightInd w:val="0"/>
        <w:ind w:firstLine="709"/>
        <w:jc w:val="both"/>
        <w:rPr>
          <w:sz w:val="28"/>
          <w:szCs w:val="28"/>
        </w:rPr>
      </w:pPr>
      <w:r w:rsidRPr="00DA661B">
        <w:rPr>
          <w:sz w:val="28"/>
          <w:szCs w:val="28"/>
        </w:rPr>
        <w:t xml:space="preserve">д) требований к участникам отбора, установленных </w:t>
      </w:r>
      <w:hyperlink r:id="rId22" w:history="1">
        <w:r w:rsidR="008E3143" w:rsidRPr="00DA661B">
          <w:rPr>
            <w:color w:val="0000FF"/>
            <w:sz w:val="28"/>
            <w:szCs w:val="28"/>
          </w:rPr>
          <w:t>пунктами 2.2</w:t>
        </w:r>
      </w:hyperlink>
      <w:r w:rsidR="008E3143" w:rsidRPr="00DA661B">
        <w:rPr>
          <w:sz w:val="28"/>
          <w:szCs w:val="28"/>
        </w:rPr>
        <w:t xml:space="preserve"> и </w:t>
      </w:r>
      <w:hyperlink r:id="rId23" w:history="1">
        <w:r w:rsidR="008E3143" w:rsidRPr="00DA661B">
          <w:rPr>
            <w:color w:val="0000FF"/>
            <w:sz w:val="28"/>
            <w:szCs w:val="28"/>
          </w:rPr>
          <w:t>2.2.1</w:t>
        </w:r>
      </w:hyperlink>
      <w:r w:rsidRPr="00DA661B">
        <w:rPr>
          <w:sz w:val="28"/>
          <w:szCs w:val="28"/>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BB233F" w:rsidRPr="00BB233F" w:rsidRDefault="00BB233F" w:rsidP="003966AC">
      <w:pPr>
        <w:autoSpaceDE w:val="0"/>
        <w:autoSpaceDN w:val="0"/>
        <w:adjustRightInd w:val="0"/>
        <w:ind w:firstLine="709"/>
        <w:jc w:val="both"/>
        <w:rPr>
          <w:sz w:val="28"/>
          <w:szCs w:val="28"/>
        </w:rPr>
      </w:pPr>
      <w:r w:rsidRPr="00BB233F">
        <w:rPr>
          <w:sz w:val="28"/>
          <w:szCs w:val="28"/>
        </w:rPr>
        <w:t xml:space="preserve">е) порядка подачи предложений (заявок) </w:t>
      </w:r>
      <w:r w:rsidRPr="00DA661B">
        <w:rPr>
          <w:sz w:val="28"/>
          <w:szCs w:val="28"/>
        </w:rPr>
        <w:t xml:space="preserve">участниками отбора и требований, предъявляемых к форме и содержанию предложений (заявок), подаваемых участниками отбора, в соответствии с </w:t>
      </w:r>
      <w:hyperlink w:anchor="Par24" w:history="1">
        <w:r w:rsidRPr="00DA661B">
          <w:rPr>
            <w:color w:val="0000FF"/>
            <w:sz w:val="28"/>
            <w:szCs w:val="28"/>
          </w:rPr>
          <w:t>пунктом 2.3</w:t>
        </w:r>
      </w:hyperlink>
      <w:r w:rsidRPr="00BB233F">
        <w:rPr>
          <w:sz w:val="28"/>
          <w:szCs w:val="28"/>
        </w:rPr>
        <w:t xml:space="preserve"> настоящего Порядка;</w:t>
      </w:r>
    </w:p>
    <w:p w:rsidR="00BB233F" w:rsidRPr="00DA661B" w:rsidRDefault="00BB233F" w:rsidP="003966AC">
      <w:pPr>
        <w:autoSpaceDE w:val="0"/>
        <w:autoSpaceDN w:val="0"/>
        <w:adjustRightInd w:val="0"/>
        <w:ind w:firstLine="709"/>
        <w:jc w:val="both"/>
        <w:rPr>
          <w:sz w:val="28"/>
          <w:szCs w:val="28"/>
        </w:rPr>
      </w:pPr>
      <w:r w:rsidRPr="00BB233F">
        <w:rPr>
          <w:sz w:val="28"/>
          <w:szCs w:val="28"/>
        </w:rPr>
        <w:t xml:space="preserve">ж) 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w:t>
      </w:r>
      <w:r w:rsidRPr="00DA661B">
        <w:rPr>
          <w:sz w:val="28"/>
          <w:szCs w:val="28"/>
        </w:rPr>
        <w:t>участников отбора, порядка внесения изменений в предложения (заявки) участников отбора;</w:t>
      </w:r>
    </w:p>
    <w:p w:rsidR="00BB233F" w:rsidRPr="00DA661B" w:rsidRDefault="00BB233F" w:rsidP="003966AC">
      <w:pPr>
        <w:autoSpaceDE w:val="0"/>
        <w:autoSpaceDN w:val="0"/>
        <w:adjustRightInd w:val="0"/>
        <w:ind w:firstLine="709"/>
        <w:jc w:val="both"/>
        <w:rPr>
          <w:sz w:val="28"/>
          <w:szCs w:val="28"/>
        </w:rPr>
      </w:pPr>
      <w:r w:rsidRPr="00DA661B">
        <w:rPr>
          <w:sz w:val="28"/>
          <w:szCs w:val="28"/>
        </w:rPr>
        <w:t xml:space="preserve">з) правил рассмотрения и оценки предложений (заявок) участников отбора в соответствии с </w:t>
      </w:r>
      <w:r w:rsidR="00DA661B" w:rsidRPr="00DA661B">
        <w:rPr>
          <w:sz w:val="28"/>
          <w:szCs w:val="28"/>
        </w:rPr>
        <w:t>разделом 2</w:t>
      </w:r>
      <w:r w:rsidRPr="00DA661B">
        <w:rPr>
          <w:sz w:val="28"/>
          <w:szCs w:val="28"/>
        </w:rPr>
        <w:t xml:space="preserve"> настоящего Порядка;</w:t>
      </w:r>
    </w:p>
    <w:p w:rsidR="00BB233F" w:rsidRPr="00BB233F" w:rsidRDefault="00BB233F" w:rsidP="003966AC">
      <w:pPr>
        <w:autoSpaceDE w:val="0"/>
        <w:autoSpaceDN w:val="0"/>
        <w:adjustRightInd w:val="0"/>
        <w:ind w:firstLine="709"/>
        <w:jc w:val="both"/>
        <w:rPr>
          <w:sz w:val="28"/>
          <w:szCs w:val="28"/>
        </w:rPr>
      </w:pPr>
      <w:r w:rsidRPr="00DA661B">
        <w:rPr>
          <w:sz w:val="28"/>
          <w:szCs w:val="28"/>
        </w:rPr>
        <w:t>и) порядка предоставления участникам отбора разъяснений</w:t>
      </w:r>
      <w:r w:rsidRPr="00BB233F">
        <w:rPr>
          <w:sz w:val="28"/>
          <w:szCs w:val="28"/>
        </w:rPr>
        <w:t xml:space="preserve"> положений объявления о проведении отбора, даты начала и окончания срока такого предоставления;</w:t>
      </w:r>
    </w:p>
    <w:p w:rsidR="00BB233F" w:rsidRPr="00BB233F" w:rsidRDefault="00BB233F" w:rsidP="003966AC">
      <w:pPr>
        <w:autoSpaceDE w:val="0"/>
        <w:autoSpaceDN w:val="0"/>
        <w:adjustRightInd w:val="0"/>
        <w:ind w:firstLine="709"/>
        <w:jc w:val="both"/>
        <w:rPr>
          <w:sz w:val="28"/>
          <w:szCs w:val="28"/>
        </w:rPr>
      </w:pPr>
      <w:r w:rsidRPr="00BB233F">
        <w:rPr>
          <w:sz w:val="28"/>
          <w:szCs w:val="28"/>
        </w:rPr>
        <w:t xml:space="preserve">к) срока, в течение которого победитель (победители) </w:t>
      </w:r>
      <w:r w:rsidRPr="00B702B6">
        <w:rPr>
          <w:sz w:val="28"/>
          <w:szCs w:val="28"/>
        </w:rPr>
        <w:t xml:space="preserve">отбора должен подписать соглашение о предоставлении гранта </w:t>
      </w:r>
      <w:r w:rsidR="004E6F90">
        <w:rPr>
          <w:sz w:val="28"/>
          <w:szCs w:val="28"/>
        </w:rPr>
        <w:t>«</w:t>
      </w:r>
      <w:r w:rsidRPr="00B702B6">
        <w:rPr>
          <w:sz w:val="28"/>
          <w:szCs w:val="28"/>
        </w:rPr>
        <w:t>Агротуризм</w:t>
      </w:r>
      <w:r w:rsidR="004E6F90">
        <w:rPr>
          <w:sz w:val="28"/>
          <w:szCs w:val="28"/>
        </w:rPr>
        <w:t>»</w:t>
      </w:r>
      <w:r w:rsidRPr="00B702B6">
        <w:rPr>
          <w:sz w:val="28"/>
          <w:szCs w:val="28"/>
        </w:rPr>
        <w:t xml:space="preserve"> (далее - соглашение);</w:t>
      </w:r>
    </w:p>
    <w:p w:rsidR="00BB233F" w:rsidRPr="00BB233F" w:rsidRDefault="00BB233F" w:rsidP="003966AC">
      <w:pPr>
        <w:autoSpaceDE w:val="0"/>
        <w:autoSpaceDN w:val="0"/>
        <w:adjustRightInd w:val="0"/>
        <w:ind w:firstLine="709"/>
        <w:jc w:val="both"/>
        <w:rPr>
          <w:sz w:val="28"/>
          <w:szCs w:val="28"/>
        </w:rPr>
      </w:pPr>
      <w:r w:rsidRPr="00BB233F">
        <w:rPr>
          <w:sz w:val="28"/>
          <w:szCs w:val="28"/>
        </w:rPr>
        <w:t>л) условий признания победителя (победителей) отбора уклонившимся от заключения соглашения;</w:t>
      </w:r>
    </w:p>
    <w:p w:rsidR="00BB233F" w:rsidRPr="00B702B6" w:rsidRDefault="00BB233F" w:rsidP="003966AC">
      <w:pPr>
        <w:autoSpaceDE w:val="0"/>
        <w:autoSpaceDN w:val="0"/>
        <w:adjustRightInd w:val="0"/>
        <w:ind w:firstLine="709"/>
        <w:jc w:val="both"/>
        <w:rPr>
          <w:sz w:val="28"/>
          <w:szCs w:val="28"/>
        </w:rPr>
      </w:pPr>
      <w:r w:rsidRPr="00BB233F">
        <w:rPr>
          <w:sz w:val="28"/>
          <w:szCs w:val="28"/>
        </w:rPr>
        <w:t xml:space="preserve">м) даты размещения результатов отбора на едином портале, а также на </w:t>
      </w:r>
      <w:r w:rsidRPr="00B702B6">
        <w:rPr>
          <w:sz w:val="28"/>
          <w:szCs w:val="28"/>
        </w:rPr>
        <w:t>официальном сайте Департамента в информационно-телекоммуникационной сети Интернет.</w:t>
      </w:r>
    </w:p>
    <w:p w:rsidR="00BB233F" w:rsidRPr="00B702B6" w:rsidRDefault="00BB233F" w:rsidP="003966AC">
      <w:pPr>
        <w:autoSpaceDE w:val="0"/>
        <w:autoSpaceDN w:val="0"/>
        <w:adjustRightInd w:val="0"/>
        <w:ind w:firstLine="709"/>
        <w:jc w:val="both"/>
        <w:rPr>
          <w:sz w:val="28"/>
          <w:szCs w:val="28"/>
        </w:rPr>
      </w:pPr>
      <w:bookmarkStart w:id="2" w:name="Par16"/>
      <w:bookmarkEnd w:id="2"/>
      <w:r w:rsidRPr="00B702B6">
        <w:rPr>
          <w:sz w:val="28"/>
          <w:szCs w:val="28"/>
        </w:rPr>
        <w:t xml:space="preserve">2.2. Требования, которым должны соответствовать участники отбора на первое число месяца, в котором в Департамент представляются документы, указанные в </w:t>
      </w:r>
      <w:hyperlink w:anchor="Par24" w:history="1">
        <w:r w:rsidRPr="00B702B6">
          <w:rPr>
            <w:color w:val="0000FF"/>
            <w:sz w:val="28"/>
            <w:szCs w:val="28"/>
          </w:rPr>
          <w:t>пункте 2.3</w:t>
        </w:r>
      </w:hyperlink>
      <w:r w:rsidRPr="00B702B6">
        <w:rPr>
          <w:sz w:val="28"/>
          <w:szCs w:val="28"/>
        </w:rPr>
        <w:t xml:space="preserve"> настоящего Порядка:</w:t>
      </w:r>
    </w:p>
    <w:p w:rsidR="00BB233F" w:rsidRPr="00B702B6" w:rsidRDefault="00BB233F" w:rsidP="003966AC">
      <w:pPr>
        <w:autoSpaceDE w:val="0"/>
        <w:autoSpaceDN w:val="0"/>
        <w:adjustRightInd w:val="0"/>
        <w:ind w:firstLine="709"/>
        <w:jc w:val="both"/>
        <w:rPr>
          <w:sz w:val="28"/>
          <w:szCs w:val="28"/>
        </w:rPr>
      </w:pPr>
      <w:r w:rsidRPr="00B702B6">
        <w:rPr>
          <w:sz w:val="28"/>
          <w:szCs w:val="28"/>
        </w:rPr>
        <w:t>а) у участника отбора должна отсутствовать просроченная задолженность по возврату в бюджет Ивановской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Ивановской областью;</w:t>
      </w:r>
    </w:p>
    <w:p w:rsidR="00BB233F" w:rsidRPr="00B702B6" w:rsidRDefault="00BB233F" w:rsidP="003966AC">
      <w:pPr>
        <w:autoSpaceDE w:val="0"/>
        <w:autoSpaceDN w:val="0"/>
        <w:adjustRightInd w:val="0"/>
        <w:ind w:firstLine="709"/>
        <w:jc w:val="both"/>
        <w:rPr>
          <w:sz w:val="28"/>
          <w:szCs w:val="28"/>
        </w:rPr>
      </w:pPr>
      <w:r w:rsidRPr="00B702B6">
        <w:rPr>
          <w:sz w:val="28"/>
          <w:szCs w:val="28"/>
        </w:rPr>
        <w:t xml:space="preserve">б)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w:t>
      </w:r>
      <w:r w:rsidRPr="00B702B6">
        <w:rPr>
          <w:sz w:val="28"/>
          <w:szCs w:val="28"/>
        </w:rPr>
        <w:lastRenderedPageBreak/>
        <w:t>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BB233F" w:rsidRPr="00B702B6" w:rsidRDefault="00BB233F" w:rsidP="003966AC">
      <w:pPr>
        <w:autoSpaceDE w:val="0"/>
        <w:autoSpaceDN w:val="0"/>
        <w:adjustRightInd w:val="0"/>
        <w:ind w:firstLine="709"/>
        <w:jc w:val="both"/>
        <w:rPr>
          <w:sz w:val="28"/>
          <w:szCs w:val="28"/>
        </w:rPr>
      </w:pPr>
      <w:r w:rsidRPr="00B702B6">
        <w:rPr>
          <w:sz w:val="28"/>
          <w:szCs w:val="28"/>
        </w:rPr>
        <w:t xml:space="preserve">в)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24" w:history="1">
        <w:r w:rsidRPr="00B702B6">
          <w:rPr>
            <w:color w:val="0000FF"/>
            <w:sz w:val="28"/>
            <w:szCs w:val="28"/>
          </w:rPr>
          <w:t>перечень</w:t>
        </w:r>
      </w:hyperlink>
      <w:r w:rsidRPr="00B702B6">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BB233F" w:rsidRPr="00592593" w:rsidRDefault="00BB233F" w:rsidP="003966AC">
      <w:pPr>
        <w:autoSpaceDE w:val="0"/>
        <w:autoSpaceDN w:val="0"/>
        <w:adjustRightInd w:val="0"/>
        <w:ind w:firstLine="709"/>
        <w:jc w:val="both"/>
        <w:rPr>
          <w:sz w:val="28"/>
          <w:szCs w:val="28"/>
        </w:rPr>
      </w:pPr>
      <w:r w:rsidRPr="00B702B6">
        <w:rPr>
          <w:sz w:val="28"/>
          <w:szCs w:val="28"/>
        </w:rPr>
        <w:t>г) участники отбора не должны получать средства из бюджета</w:t>
      </w:r>
      <w:r w:rsidRPr="00BB233F">
        <w:rPr>
          <w:sz w:val="28"/>
          <w:szCs w:val="28"/>
        </w:rPr>
        <w:t xml:space="preserve"> Ивановской области на основании иных нормативных </w:t>
      </w:r>
      <w:r w:rsidRPr="008E3143">
        <w:rPr>
          <w:sz w:val="28"/>
          <w:szCs w:val="28"/>
        </w:rPr>
        <w:t xml:space="preserve">правовых актов Ивановской области на цели, установленные </w:t>
      </w:r>
      <w:hyperlink r:id="rId25" w:history="1">
        <w:r w:rsidRPr="008E3143">
          <w:rPr>
            <w:color w:val="0000FF"/>
            <w:sz w:val="28"/>
            <w:szCs w:val="28"/>
          </w:rPr>
          <w:t>пунктом 1.3</w:t>
        </w:r>
      </w:hyperlink>
      <w:r w:rsidRPr="008E3143">
        <w:rPr>
          <w:sz w:val="28"/>
          <w:szCs w:val="28"/>
        </w:rPr>
        <w:t xml:space="preserve"> настоящего</w:t>
      </w:r>
      <w:r w:rsidRPr="00BB233F">
        <w:rPr>
          <w:sz w:val="28"/>
          <w:szCs w:val="28"/>
        </w:rPr>
        <w:t xml:space="preserve"> </w:t>
      </w:r>
      <w:r w:rsidRPr="00592593">
        <w:rPr>
          <w:sz w:val="28"/>
          <w:szCs w:val="28"/>
        </w:rPr>
        <w:t>Порядка;</w:t>
      </w:r>
    </w:p>
    <w:p w:rsidR="00BB233F" w:rsidRDefault="00BB233F" w:rsidP="00933F05">
      <w:pPr>
        <w:autoSpaceDE w:val="0"/>
        <w:autoSpaceDN w:val="0"/>
        <w:adjustRightInd w:val="0"/>
        <w:ind w:firstLine="709"/>
        <w:jc w:val="both"/>
        <w:rPr>
          <w:sz w:val="28"/>
          <w:szCs w:val="28"/>
        </w:rPr>
      </w:pPr>
      <w:r w:rsidRPr="00592593">
        <w:rPr>
          <w:sz w:val="28"/>
          <w:szCs w:val="28"/>
        </w:rPr>
        <w:t xml:space="preserve">е) </w:t>
      </w:r>
      <w:r w:rsidR="008A228D">
        <w:rPr>
          <w:sz w:val="28"/>
          <w:szCs w:val="28"/>
        </w:rPr>
        <w:t>с</w:t>
      </w:r>
    </w:p>
    <w:p w:rsidR="00933F05" w:rsidRPr="00933F05" w:rsidRDefault="00933F05" w:rsidP="00933F05">
      <w:pPr>
        <w:autoSpaceDE w:val="0"/>
        <w:autoSpaceDN w:val="0"/>
        <w:adjustRightInd w:val="0"/>
        <w:ind w:firstLine="709"/>
        <w:jc w:val="both"/>
        <w:rPr>
          <w:sz w:val="28"/>
          <w:szCs w:val="28"/>
        </w:rPr>
      </w:pPr>
      <w:r>
        <w:rPr>
          <w:sz w:val="28"/>
          <w:szCs w:val="28"/>
        </w:rPr>
        <w:t xml:space="preserve">2.2.1. Иные </w:t>
      </w:r>
      <w:r w:rsidRPr="00933F05">
        <w:rPr>
          <w:sz w:val="28"/>
          <w:szCs w:val="28"/>
        </w:rPr>
        <w:t>требования к участникам отбора:</w:t>
      </w:r>
    </w:p>
    <w:p w:rsidR="00933F05" w:rsidRDefault="00933F05" w:rsidP="00933F05">
      <w:pPr>
        <w:autoSpaceDE w:val="0"/>
        <w:autoSpaceDN w:val="0"/>
        <w:adjustRightInd w:val="0"/>
        <w:ind w:firstLine="709"/>
        <w:jc w:val="both"/>
        <w:rPr>
          <w:sz w:val="28"/>
          <w:szCs w:val="28"/>
        </w:rPr>
      </w:pPr>
      <w:r w:rsidRPr="00933F05">
        <w:rPr>
          <w:sz w:val="28"/>
          <w:szCs w:val="28"/>
        </w:rPr>
        <w:t xml:space="preserve">а) участник отбора должен относиться к категории получателей </w:t>
      </w:r>
      <w:r w:rsidRPr="00933F05">
        <w:rPr>
          <w:bCs/>
          <w:sz w:val="28"/>
          <w:szCs w:val="28"/>
        </w:rPr>
        <w:t>грантов «</w:t>
      </w:r>
      <w:r w:rsidRPr="00933F05">
        <w:rPr>
          <w:sz w:val="28"/>
          <w:szCs w:val="28"/>
        </w:rPr>
        <w:t>Агротуризм</w:t>
      </w:r>
      <w:r w:rsidRPr="00933F05">
        <w:rPr>
          <w:bCs/>
          <w:sz w:val="28"/>
          <w:szCs w:val="28"/>
        </w:rPr>
        <w:t>»</w:t>
      </w:r>
      <w:r w:rsidRPr="00933F05">
        <w:rPr>
          <w:sz w:val="28"/>
          <w:szCs w:val="28"/>
        </w:rPr>
        <w:t xml:space="preserve">, имеющих право на получение </w:t>
      </w:r>
      <w:r w:rsidRPr="00933F05">
        <w:rPr>
          <w:bCs/>
          <w:sz w:val="28"/>
          <w:szCs w:val="28"/>
        </w:rPr>
        <w:t>грантов «</w:t>
      </w:r>
      <w:r w:rsidRPr="00933F05">
        <w:rPr>
          <w:sz w:val="28"/>
          <w:szCs w:val="28"/>
        </w:rPr>
        <w:t>Агротуризм</w:t>
      </w:r>
      <w:r w:rsidRPr="00933F05">
        <w:rPr>
          <w:bCs/>
          <w:sz w:val="28"/>
          <w:szCs w:val="28"/>
        </w:rPr>
        <w:t>»</w:t>
      </w:r>
      <w:r w:rsidRPr="00933F05">
        <w:rPr>
          <w:sz w:val="28"/>
          <w:szCs w:val="28"/>
        </w:rPr>
        <w:t>, установленной</w:t>
      </w:r>
      <w:r>
        <w:rPr>
          <w:sz w:val="28"/>
          <w:szCs w:val="28"/>
        </w:rPr>
        <w:t xml:space="preserve"> </w:t>
      </w:r>
      <w:hyperlink r:id="rId26" w:history="1">
        <w:r>
          <w:rPr>
            <w:color w:val="0000FF"/>
            <w:sz w:val="28"/>
            <w:szCs w:val="28"/>
          </w:rPr>
          <w:t>пунктом 1.5</w:t>
        </w:r>
      </w:hyperlink>
      <w:r>
        <w:rPr>
          <w:sz w:val="28"/>
          <w:szCs w:val="28"/>
        </w:rPr>
        <w:t xml:space="preserve"> настоящего Порядка;</w:t>
      </w:r>
    </w:p>
    <w:p w:rsidR="00933F05" w:rsidRPr="00933F05" w:rsidRDefault="00933F05" w:rsidP="00933F05">
      <w:pPr>
        <w:autoSpaceDE w:val="0"/>
        <w:autoSpaceDN w:val="0"/>
        <w:adjustRightInd w:val="0"/>
        <w:ind w:firstLine="709"/>
        <w:jc w:val="both"/>
        <w:rPr>
          <w:sz w:val="28"/>
          <w:szCs w:val="28"/>
        </w:rPr>
      </w:pPr>
      <w:r>
        <w:rPr>
          <w:sz w:val="28"/>
          <w:szCs w:val="28"/>
        </w:rPr>
        <w:t xml:space="preserve">б) </w:t>
      </w:r>
      <w:r w:rsidRPr="00D512E9">
        <w:rPr>
          <w:sz w:val="28"/>
          <w:szCs w:val="28"/>
        </w:rPr>
        <w:t>проекта развития сельского туризма</w:t>
      </w:r>
      <w:r>
        <w:rPr>
          <w:sz w:val="28"/>
          <w:szCs w:val="28"/>
        </w:rPr>
        <w:t xml:space="preserve"> должен пройти отбор в </w:t>
      </w:r>
      <w:r w:rsidRPr="00933F05">
        <w:rPr>
          <w:sz w:val="28"/>
          <w:szCs w:val="28"/>
        </w:rPr>
        <w:t>Министерстве сельского хозяйства Российской Федерации.</w:t>
      </w:r>
    </w:p>
    <w:p w:rsidR="00BB233F" w:rsidRPr="00933F05" w:rsidRDefault="00BB233F" w:rsidP="00933F05">
      <w:pPr>
        <w:autoSpaceDE w:val="0"/>
        <w:autoSpaceDN w:val="0"/>
        <w:adjustRightInd w:val="0"/>
        <w:ind w:firstLine="709"/>
        <w:jc w:val="both"/>
        <w:rPr>
          <w:sz w:val="28"/>
          <w:szCs w:val="28"/>
        </w:rPr>
      </w:pPr>
      <w:bookmarkStart w:id="3" w:name="Par24"/>
      <w:bookmarkEnd w:id="3"/>
      <w:r w:rsidRPr="00933F05">
        <w:rPr>
          <w:sz w:val="28"/>
          <w:szCs w:val="28"/>
        </w:rPr>
        <w:t>2.3. Для участия в отборе участник отбора представляет в Департамент следующие документы:</w:t>
      </w:r>
    </w:p>
    <w:p w:rsidR="0088328E" w:rsidRPr="00933F05" w:rsidRDefault="0088328E" w:rsidP="00933F05">
      <w:pPr>
        <w:autoSpaceDE w:val="0"/>
        <w:autoSpaceDN w:val="0"/>
        <w:adjustRightInd w:val="0"/>
        <w:ind w:firstLine="709"/>
        <w:jc w:val="both"/>
        <w:rPr>
          <w:sz w:val="28"/>
          <w:szCs w:val="28"/>
        </w:rPr>
      </w:pPr>
      <w:r w:rsidRPr="00933F05">
        <w:rPr>
          <w:sz w:val="28"/>
          <w:szCs w:val="28"/>
        </w:rPr>
        <w:t xml:space="preserve">а) </w:t>
      </w:r>
      <w:r w:rsidR="00DD5254" w:rsidRPr="00933F05">
        <w:rPr>
          <w:sz w:val="28"/>
          <w:szCs w:val="28"/>
        </w:rPr>
        <w:t>предложение (заявку)</w:t>
      </w:r>
      <w:r w:rsidRPr="00933F05">
        <w:rPr>
          <w:sz w:val="28"/>
          <w:szCs w:val="28"/>
        </w:rPr>
        <w:t xml:space="preserve">, подписанную </w:t>
      </w:r>
      <w:r w:rsidR="00DD5254" w:rsidRPr="00933F05">
        <w:rPr>
          <w:sz w:val="28"/>
          <w:szCs w:val="28"/>
        </w:rPr>
        <w:t>участником отбора</w:t>
      </w:r>
      <w:r w:rsidRPr="00933F05">
        <w:rPr>
          <w:sz w:val="28"/>
          <w:szCs w:val="28"/>
        </w:rPr>
        <w:t>, составленную по форме согласно приложению 1 к настоящему Порядку;</w:t>
      </w:r>
    </w:p>
    <w:p w:rsidR="0088328E" w:rsidRDefault="0088328E" w:rsidP="00933F05">
      <w:pPr>
        <w:autoSpaceDE w:val="0"/>
        <w:autoSpaceDN w:val="0"/>
        <w:adjustRightInd w:val="0"/>
        <w:ind w:firstLine="709"/>
        <w:jc w:val="both"/>
        <w:rPr>
          <w:sz w:val="28"/>
          <w:szCs w:val="28"/>
        </w:rPr>
      </w:pPr>
      <w:r w:rsidRPr="00933F05">
        <w:rPr>
          <w:sz w:val="28"/>
          <w:szCs w:val="28"/>
        </w:rPr>
        <w:t>б) проект развития сельского туризма по форме согласно</w:t>
      </w:r>
      <w:r w:rsidRPr="00D512E9">
        <w:rPr>
          <w:sz w:val="28"/>
          <w:szCs w:val="28"/>
        </w:rPr>
        <w:t xml:space="preserve"> приложению </w:t>
      </w:r>
      <w:r w:rsidRPr="00933F05">
        <w:rPr>
          <w:sz w:val="28"/>
          <w:szCs w:val="28"/>
        </w:rPr>
        <w:t xml:space="preserve">2 к </w:t>
      </w:r>
      <w:r w:rsidRPr="00650C60">
        <w:rPr>
          <w:sz w:val="28"/>
          <w:szCs w:val="28"/>
        </w:rPr>
        <w:t>Порядку</w:t>
      </w:r>
      <w:r w:rsidR="00454F3A" w:rsidRPr="00650C60">
        <w:rPr>
          <w:sz w:val="28"/>
          <w:szCs w:val="28"/>
        </w:rPr>
        <w:t xml:space="preserve"> проведения конкурсного отбора проектов развития сельского туризма, формы проекта развития сельского туризма, </w:t>
      </w:r>
      <w:r w:rsidR="00454F3A">
        <w:rPr>
          <w:sz w:val="28"/>
          <w:szCs w:val="28"/>
        </w:rPr>
        <w:t>перечня документов для участия в конкурсном отборе проектов развития сельского туризма, требований к ним и формы их представления, требований к заявителям для участия в конкурсном отборе проектов развития сельского туризма</w:t>
      </w:r>
      <w:r w:rsidR="00454F3A" w:rsidRPr="00650C60">
        <w:rPr>
          <w:sz w:val="28"/>
          <w:szCs w:val="28"/>
        </w:rPr>
        <w:t xml:space="preserve">, а также случаев и порядка внесения изменений в проект развития сельского туризма, утвержденному приказом Министерства сельского хозяйства Российской Федерации </w:t>
      </w:r>
      <w:r w:rsidR="00650C60">
        <w:rPr>
          <w:sz w:val="28"/>
          <w:szCs w:val="28"/>
        </w:rPr>
        <w:br/>
      </w:r>
      <w:r w:rsidR="00454F3A" w:rsidRPr="00650C60">
        <w:rPr>
          <w:sz w:val="28"/>
          <w:szCs w:val="28"/>
        </w:rPr>
        <w:t>от 10.02.2022 № 68</w:t>
      </w:r>
      <w:r w:rsidRPr="00650C60">
        <w:rPr>
          <w:sz w:val="28"/>
          <w:szCs w:val="28"/>
        </w:rPr>
        <w:t>;</w:t>
      </w:r>
    </w:p>
    <w:p w:rsidR="00DB60A9" w:rsidRPr="00933F05" w:rsidRDefault="00DB60A9" w:rsidP="003966AC">
      <w:pPr>
        <w:autoSpaceDE w:val="0"/>
        <w:autoSpaceDN w:val="0"/>
        <w:adjustRightInd w:val="0"/>
        <w:ind w:firstLine="709"/>
        <w:jc w:val="both"/>
        <w:rPr>
          <w:sz w:val="28"/>
          <w:szCs w:val="28"/>
        </w:rPr>
      </w:pPr>
      <w:r w:rsidRPr="00933F05">
        <w:rPr>
          <w:sz w:val="28"/>
          <w:szCs w:val="28"/>
        </w:rPr>
        <w:t xml:space="preserve">в) таблицу плановых показателей деятельности </w:t>
      </w:r>
      <w:r w:rsidR="00DD5254" w:rsidRPr="00933F05">
        <w:rPr>
          <w:sz w:val="28"/>
          <w:szCs w:val="28"/>
        </w:rPr>
        <w:t xml:space="preserve">участника отбора </w:t>
      </w:r>
      <w:r w:rsidRPr="00933F05">
        <w:rPr>
          <w:sz w:val="28"/>
          <w:szCs w:val="28"/>
        </w:rPr>
        <w:t xml:space="preserve">по форме согласно приложению </w:t>
      </w:r>
      <w:r w:rsidR="00650C60">
        <w:rPr>
          <w:sz w:val="28"/>
          <w:szCs w:val="28"/>
        </w:rPr>
        <w:t>4</w:t>
      </w:r>
      <w:r w:rsidRPr="00933F05">
        <w:rPr>
          <w:sz w:val="28"/>
          <w:szCs w:val="28"/>
        </w:rPr>
        <w:t xml:space="preserve"> к </w:t>
      </w:r>
      <w:r w:rsidR="00650C60" w:rsidRPr="00650C60">
        <w:rPr>
          <w:sz w:val="28"/>
          <w:szCs w:val="28"/>
        </w:rPr>
        <w:t xml:space="preserve">Порядку проведения конкурсного отбора проектов развития сельского туризма, формы проекта развития сельского туризма, </w:t>
      </w:r>
      <w:r w:rsidR="00650C60">
        <w:rPr>
          <w:sz w:val="28"/>
          <w:szCs w:val="28"/>
        </w:rPr>
        <w:t xml:space="preserve">перечня документов для участия в конкурсном отборе проектов развития сельского туризма, требований к ним и формы </w:t>
      </w:r>
      <w:r w:rsidR="00650C60">
        <w:rPr>
          <w:sz w:val="28"/>
          <w:szCs w:val="28"/>
        </w:rPr>
        <w:br/>
        <w:t xml:space="preserve">их представления, требований к заявителям для участия в конкурсном </w:t>
      </w:r>
      <w:r w:rsidR="00650C60">
        <w:rPr>
          <w:sz w:val="28"/>
          <w:szCs w:val="28"/>
        </w:rPr>
        <w:lastRenderedPageBreak/>
        <w:t>отборе проектов развития сельского туризма</w:t>
      </w:r>
      <w:r w:rsidR="00650C60" w:rsidRPr="00650C60">
        <w:rPr>
          <w:sz w:val="28"/>
          <w:szCs w:val="28"/>
        </w:rPr>
        <w:t>, а также случаев и порядка внесения изменений в проект развития сельского туризма, утвержденному приказом Министерства сельского хозяйства Российской Федерации от 10.02.2022 № 68;</w:t>
      </w:r>
      <w:r w:rsidRPr="00933F05">
        <w:rPr>
          <w:sz w:val="28"/>
          <w:szCs w:val="28"/>
        </w:rPr>
        <w:t>;</w:t>
      </w:r>
    </w:p>
    <w:p w:rsidR="0088328E" w:rsidRPr="00E10D37" w:rsidRDefault="00DB60A9" w:rsidP="003966AC">
      <w:pPr>
        <w:autoSpaceDE w:val="0"/>
        <w:autoSpaceDN w:val="0"/>
        <w:adjustRightInd w:val="0"/>
        <w:ind w:firstLine="709"/>
        <w:jc w:val="both"/>
        <w:rPr>
          <w:sz w:val="28"/>
          <w:szCs w:val="28"/>
        </w:rPr>
      </w:pPr>
      <w:r w:rsidRPr="00933F05">
        <w:rPr>
          <w:sz w:val="28"/>
          <w:szCs w:val="28"/>
        </w:rPr>
        <w:t>г</w:t>
      </w:r>
      <w:r w:rsidR="0088328E" w:rsidRPr="00933F05">
        <w:rPr>
          <w:sz w:val="28"/>
          <w:szCs w:val="28"/>
        </w:rPr>
        <w:t xml:space="preserve">) обязательство </w:t>
      </w:r>
      <w:r w:rsidR="00DD5254" w:rsidRPr="00933F05">
        <w:rPr>
          <w:sz w:val="28"/>
          <w:szCs w:val="28"/>
        </w:rPr>
        <w:t xml:space="preserve">участника отбора </w:t>
      </w:r>
      <w:r w:rsidR="0088328E" w:rsidRPr="00933F05">
        <w:rPr>
          <w:sz w:val="28"/>
          <w:szCs w:val="28"/>
        </w:rPr>
        <w:t xml:space="preserve">по участию в софинансировании проекта развития сельского туризма в размере, установленном настоящим Порядком, подтвержденное письмом кредитной организации или выпиской (справкой) из банковского счета </w:t>
      </w:r>
      <w:r w:rsidR="00DD5254" w:rsidRPr="00933F05">
        <w:rPr>
          <w:sz w:val="28"/>
          <w:szCs w:val="28"/>
        </w:rPr>
        <w:t>участника отбора</w:t>
      </w:r>
      <w:r w:rsidR="0088328E" w:rsidRPr="00933F05">
        <w:rPr>
          <w:sz w:val="28"/>
          <w:szCs w:val="28"/>
        </w:rPr>
        <w:t>, заверенными кредитной организацией, подтверждающими наличие</w:t>
      </w:r>
      <w:r w:rsidR="0088328E" w:rsidRPr="00E10D37">
        <w:rPr>
          <w:sz w:val="28"/>
          <w:szCs w:val="28"/>
        </w:rPr>
        <w:t xml:space="preserve"> денежных средств заявителя. В случае обеспечения софинансирования проекта развития сельского туризма заемными средствами, обязательство может быть подтверждено копией договора о предоставлении кредита (займа) на реализацию проекта развития сельского туризма, заверенной кредитной организацией (организацией, предоставившей займ)</w:t>
      </w:r>
      <w:r w:rsidR="00DD5254">
        <w:rPr>
          <w:sz w:val="28"/>
          <w:szCs w:val="28"/>
        </w:rPr>
        <w:t>. Данные документы должны быть</w:t>
      </w:r>
      <w:r w:rsidR="0088328E" w:rsidRPr="00E10D37">
        <w:rPr>
          <w:sz w:val="28"/>
          <w:szCs w:val="28"/>
        </w:rPr>
        <w:t xml:space="preserve"> выдан</w:t>
      </w:r>
      <w:r w:rsidR="00DD5254">
        <w:rPr>
          <w:sz w:val="28"/>
          <w:szCs w:val="28"/>
        </w:rPr>
        <w:t>ы</w:t>
      </w:r>
      <w:r w:rsidR="0088328E" w:rsidRPr="00E10D37">
        <w:rPr>
          <w:sz w:val="28"/>
          <w:szCs w:val="28"/>
        </w:rPr>
        <w:t xml:space="preserve"> </w:t>
      </w:r>
      <w:r w:rsidR="00DD5254" w:rsidRPr="00E10D37">
        <w:rPr>
          <w:sz w:val="28"/>
          <w:szCs w:val="28"/>
        </w:rPr>
        <w:t xml:space="preserve">кредитной организацией </w:t>
      </w:r>
      <w:r w:rsidR="0088328E" w:rsidRPr="00E10D37">
        <w:rPr>
          <w:sz w:val="28"/>
          <w:szCs w:val="28"/>
        </w:rPr>
        <w:t>не ранее чем за 30 календарных дней до даты подачи документов в Департамент;</w:t>
      </w:r>
    </w:p>
    <w:p w:rsidR="003523BB" w:rsidRDefault="00096829" w:rsidP="003966AC">
      <w:pPr>
        <w:ind w:firstLine="709"/>
        <w:jc w:val="both"/>
        <w:rPr>
          <w:sz w:val="28"/>
          <w:szCs w:val="28"/>
        </w:rPr>
      </w:pPr>
      <w:r>
        <w:rPr>
          <w:sz w:val="28"/>
          <w:szCs w:val="28"/>
        </w:rPr>
        <w:t>д</w:t>
      </w:r>
      <w:r w:rsidR="0088328E" w:rsidRPr="00E10D37">
        <w:rPr>
          <w:sz w:val="28"/>
          <w:szCs w:val="28"/>
        </w:rPr>
        <w:t xml:space="preserve">) </w:t>
      </w:r>
      <w:r w:rsidR="003523BB" w:rsidRPr="00E10D37">
        <w:rPr>
          <w:sz w:val="28"/>
          <w:szCs w:val="28"/>
        </w:rPr>
        <w:t xml:space="preserve">справку (сведения)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выданную не ранее чем за 30 календарных дней до даты </w:t>
      </w:r>
      <w:r>
        <w:rPr>
          <w:sz w:val="28"/>
          <w:szCs w:val="28"/>
        </w:rPr>
        <w:t>подачи документов в Департамент.</w:t>
      </w:r>
    </w:p>
    <w:p w:rsidR="00BB233F" w:rsidRPr="00E10D37" w:rsidRDefault="00BB233F" w:rsidP="003966AC">
      <w:pPr>
        <w:autoSpaceDE w:val="0"/>
        <w:autoSpaceDN w:val="0"/>
        <w:adjustRightInd w:val="0"/>
        <w:ind w:firstLine="709"/>
        <w:jc w:val="both"/>
        <w:rPr>
          <w:sz w:val="28"/>
          <w:szCs w:val="28"/>
        </w:rPr>
      </w:pPr>
      <w:r w:rsidRPr="00E10D37">
        <w:rPr>
          <w:sz w:val="28"/>
          <w:szCs w:val="28"/>
        </w:rPr>
        <w:t>Ответственность за достоверность представляемых документов несут участники отбора.</w:t>
      </w:r>
    </w:p>
    <w:p w:rsidR="00BB233F" w:rsidRPr="00E10D37" w:rsidRDefault="00BB233F" w:rsidP="003966AC">
      <w:pPr>
        <w:autoSpaceDE w:val="0"/>
        <w:autoSpaceDN w:val="0"/>
        <w:adjustRightInd w:val="0"/>
        <w:ind w:firstLine="709"/>
        <w:jc w:val="both"/>
        <w:rPr>
          <w:sz w:val="28"/>
          <w:szCs w:val="28"/>
        </w:rPr>
      </w:pPr>
      <w:r w:rsidRPr="00E10D37">
        <w:rPr>
          <w:sz w:val="28"/>
          <w:szCs w:val="28"/>
        </w:rPr>
        <w:t>2.4. Копии представляемых документов заверяются подписью и печатью (при наличии) участника отбора.</w:t>
      </w:r>
    </w:p>
    <w:p w:rsidR="00BB233F" w:rsidRPr="00E10D37" w:rsidRDefault="00BB233F" w:rsidP="003966AC">
      <w:pPr>
        <w:autoSpaceDE w:val="0"/>
        <w:autoSpaceDN w:val="0"/>
        <w:adjustRightInd w:val="0"/>
        <w:ind w:firstLine="709"/>
        <w:jc w:val="both"/>
        <w:rPr>
          <w:sz w:val="28"/>
          <w:szCs w:val="28"/>
        </w:rPr>
      </w:pPr>
      <w:bookmarkStart w:id="4" w:name="Par36"/>
      <w:bookmarkEnd w:id="4"/>
      <w:r w:rsidRPr="00E10D37">
        <w:rPr>
          <w:sz w:val="28"/>
          <w:szCs w:val="28"/>
        </w:rPr>
        <w:t>2.5. Порядок рассмотрения Департаментом предложений (заявок) участников отбора на предмет их соответствия установленным в объявлении о проведении отбора требованиям.</w:t>
      </w:r>
    </w:p>
    <w:p w:rsidR="00BB233F" w:rsidRPr="00E10D37" w:rsidRDefault="00BB233F" w:rsidP="003966AC">
      <w:pPr>
        <w:autoSpaceDE w:val="0"/>
        <w:autoSpaceDN w:val="0"/>
        <w:adjustRightInd w:val="0"/>
        <w:ind w:firstLine="709"/>
        <w:jc w:val="both"/>
        <w:rPr>
          <w:sz w:val="28"/>
          <w:szCs w:val="28"/>
        </w:rPr>
      </w:pPr>
      <w:r w:rsidRPr="00E10D37">
        <w:rPr>
          <w:sz w:val="28"/>
          <w:szCs w:val="28"/>
        </w:rPr>
        <w:t xml:space="preserve">Департамент рассматривает документы в срок, не превышающий </w:t>
      </w:r>
      <w:r w:rsidR="003523BB" w:rsidRPr="00E10D37">
        <w:rPr>
          <w:sz w:val="28"/>
          <w:szCs w:val="28"/>
        </w:rPr>
        <w:t>5</w:t>
      </w:r>
      <w:r w:rsidRPr="00E10D37">
        <w:rPr>
          <w:sz w:val="28"/>
          <w:szCs w:val="28"/>
        </w:rPr>
        <w:t xml:space="preserve"> рабочих дней со дня их представления в Департамент, в следующем порядке:</w:t>
      </w:r>
    </w:p>
    <w:p w:rsidR="00BB233F" w:rsidRPr="00E10D37" w:rsidRDefault="00BB233F" w:rsidP="003966AC">
      <w:pPr>
        <w:autoSpaceDE w:val="0"/>
        <w:autoSpaceDN w:val="0"/>
        <w:adjustRightInd w:val="0"/>
        <w:ind w:firstLine="709"/>
        <w:jc w:val="both"/>
        <w:rPr>
          <w:sz w:val="28"/>
          <w:szCs w:val="28"/>
        </w:rPr>
      </w:pPr>
      <w:r w:rsidRPr="00E10D37">
        <w:rPr>
          <w:sz w:val="28"/>
          <w:szCs w:val="28"/>
        </w:rPr>
        <w:t xml:space="preserve">а) в день получения документов, указанных в </w:t>
      </w:r>
      <w:hyperlink w:anchor="Par24" w:history="1">
        <w:r w:rsidRPr="00E10D37">
          <w:rPr>
            <w:color w:val="0000FF"/>
            <w:sz w:val="28"/>
            <w:szCs w:val="28"/>
          </w:rPr>
          <w:t>пункте 2.3</w:t>
        </w:r>
      </w:hyperlink>
      <w:r w:rsidRPr="00E10D37">
        <w:rPr>
          <w:sz w:val="28"/>
          <w:szCs w:val="28"/>
        </w:rPr>
        <w:t xml:space="preserve"> настоящего Порядка, осуществляется их регистрация в порядке поступления в журнале регистрации, который нумеруется, прошнуровывается и скрепляется печатью Департамента;</w:t>
      </w:r>
    </w:p>
    <w:p w:rsidR="00BB233F" w:rsidRPr="00D512E9" w:rsidRDefault="00BB233F" w:rsidP="003966AC">
      <w:pPr>
        <w:autoSpaceDE w:val="0"/>
        <w:autoSpaceDN w:val="0"/>
        <w:adjustRightInd w:val="0"/>
        <w:ind w:firstLine="709"/>
        <w:jc w:val="both"/>
        <w:rPr>
          <w:sz w:val="28"/>
          <w:szCs w:val="28"/>
        </w:rPr>
      </w:pPr>
      <w:r w:rsidRPr="00D512E9">
        <w:rPr>
          <w:sz w:val="28"/>
          <w:szCs w:val="28"/>
        </w:rPr>
        <w:t xml:space="preserve">б) Департамент в течение 2 рабочих дней со дня получения документов, представленных участниками отбора в соответствии с </w:t>
      </w:r>
      <w:hyperlink w:anchor="Par24" w:history="1">
        <w:r w:rsidRPr="00D512E9">
          <w:rPr>
            <w:color w:val="0000FF"/>
            <w:sz w:val="28"/>
            <w:szCs w:val="28"/>
          </w:rPr>
          <w:t>пунктом 2.3</w:t>
        </w:r>
      </w:hyperlink>
      <w:r w:rsidRPr="00D512E9">
        <w:rPr>
          <w:sz w:val="28"/>
          <w:szCs w:val="28"/>
        </w:rPr>
        <w:t xml:space="preserve"> настоящего Порядка, в порядке межведомственного информационного взаимодействия запрашивает следующие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w:t>
      </w:r>
      <w:r w:rsidRPr="00D512E9">
        <w:rPr>
          <w:sz w:val="28"/>
          <w:szCs w:val="28"/>
        </w:rPr>
        <w:lastRenderedPageBreak/>
        <w:t>Российской Федерации, нормативными правовыми актами Ивановской области, муниципальными правовыми актами:</w:t>
      </w:r>
    </w:p>
    <w:p w:rsidR="00BB233F" w:rsidRPr="00D512E9" w:rsidRDefault="00BB233F" w:rsidP="003966AC">
      <w:pPr>
        <w:autoSpaceDE w:val="0"/>
        <w:autoSpaceDN w:val="0"/>
        <w:adjustRightInd w:val="0"/>
        <w:ind w:firstLine="709"/>
        <w:jc w:val="both"/>
        <w:rPr>
          <w:sz w:val="28"/>
          <w:szCs w:val="28"/>
        </w:rPr>
      </w:pPr>
      <w:r w:rsidRPr="00D512E9">
        <w:rPr>
          <w:sz w:val="28"/>
          <w:szCs w:val="28"/>
        </w:rPr>
        <w:t>сведения из Единого государственного реестра юридических лиц (для юридических лиц);</w:t>
      </w:r>
    </w:p>
    <w:p w:rsidR="00BB233F" w:rsidRPr="00D512E9" w:rsidRDefault="00BB233F" w:rsidP="003966AC">
      <w:pPr>
        <w:autoSpaceDE w:val="0"/>
        <w:autoSpaceDN w:val="0"/>
        <w:adjustRightInd w:val="0"/>
        <w:ind w:firstLine="709"/>
        <w:jc w:val="both"/>
        <w:rPr>
          <w:sz w:val="28"/>
          <w:szCs w:val="28"/>
        </w:rPr>
      </w:pPr>
      <w:r w:rsidRPr="00D512E9">
        <w:rPr>
          <w:sz w:val="28"/>
          <w:szCs w:val="28"/>
        </w:rPr>
        <w:t>сведения из Единого государственного реестра индивидуальных предпринимателей (для индивидуальных предпринимателей);</w:t>
      </w:r>
    </w:p>
    <w:p w:rsidR="00BB233F" w:rsidRPr="00D512E9" w:rsidRDefault="00BB233F" w:rsidP="00F429B8">
      <w:pPr>
        <w:autoSpaceDE w:val="0"/>
        <w:autoSpaceDN w:val="0"/>
        <w:adjustRightInd w:val="0"/>
        <w:ind w:firstLine="709"/>
        <w:jc w:val="both"/>
        <w:rPr>
          <w:sz w:val="28"/>
          <w:szCs w:val="28"/>
        </w:rPr>
      </w:pPr>
      <w:r w:rsidRPr="00D512E9">
        <w:rPr>
          <w:sz w:val="28"/>
          <w:szCs w:val="28"/>
        </w:rPr>
        <w:t>сведения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F429B8">
        <w:rPr>
          <w:sz w:val="28"/>
          <w:szCs w:val="28"/>
        </w:rPr>
        <w:t>ой Федерации о налогах и сборах</w:t>
      </w:r>
      <w:r w:rsidRPr="00D512E9">
        <w:rPr>
          <w:sz w:val="28"/>
          <w:szCs w:val="28"/>
        </w:rPr>
        <w:t>.</w:t>
      </w:r>
    </w:p>
    <w:p w:rsidR="00BB233F" w:rsidRPr="00D512E9" w:rsidRDefault="00BB233F" w:rsidP="003966AC">
      <w:pPr>
        <w:autoSpaceDE w:val="0"/>
        <w:autoSpaceDN w:val="0"/>
        <w:adjustRightInd w:val="0"/>
        <w:ind w:firstLine="709"/>
        <w:jc w:val="both"/>
        <w:rPr>
          <w:sz w:val="28"/>
          <w:szCs w:val="28"/>
        </w:rPr>
      </w:pPr>
      <w:r w:rsidRPr="00D512E9">
        <w:rPr>
          <w:sz w:val="28"/>
          <w:szCs w:val="28"/>
        </w:rPr>
        <w:t>Участники отбора вправе представить документы, содержащие сведения, указанные в настоящем подпункте, по собственной инициативе;</w:t>
      </w:r>
    </w:p>
    <w:p w:rsidR="00933F05" w:rsidRDefault="00933F05" w:rsidP="00933F05">
      <w:pPr>
        <w:autoSpaceDE w:val="0"/>
        <w:autoSpaceDN w:val="0"/>
        <w:adjustRightInd w:val="0"/>
        <w:ind w:firstLine="709"/>
        <w:jc w:val="both"/>
        <w:rPr>
          <w:sz w:val="28"/>
          <w:szCs w:val="28"/>
        </w:rPr>
      </w:pPr>
      <w:r>
        <w:rPr>
          <w:sz w:val="28"/>
          <w:szCs w:val="28"/>
        </w:rPr>
        <w:t>в) Департамент осуществляет проверку документов и принимает одно из следующих решений:</w:t>
      </w:r>
    </w:p>
    <w:p w:rsidR="00933F05" w:rsidRDefault="00933F05" w:rsidP="00933F05">
      <w:pPr>
        <w:autoSpaceDE w:val="0"/>
        <w:autoSpaceDN w:val="0"/>
        <w:adjustRightInd w:val="0"/>
        <w:ind w:firstLine="709"/>
        <w:jc w:val="both"/>
        <w:rPr>
          <w:sz w:val="28"/>
          <w:szCs w:val="28"/>
        </w:rPr>
      </w:pPr>
      <w:r>
        <w:rPr>
          <w:sz w:val="28"/>
          <w:szCs w:val="28"/>
        </w:rPr>
        <w:t>о предоставлении гранта «Агротуризм» участнику отбора;</w:t>
      </w:r>
    </w:p>
    <w:p w:rsidR="00933F05" w:rsidRDefault="00933F05" w:rsidP="00933F05">
      <w:pPr>
        <w:autoSpaceDE w:val="0"/>
        <w:autoSpaceDN w:val="0"/>
        <w:adjustRightInd w:val="0"/>
        <w:ind w:firstLine="709"/>
        <w:jc w:val="both"/>
        <w:rPr>
          <w:sz w:val="28"/>
          <w:szCs w:val="28"/>
        </w:rPr>
      </w:pPr>
      <w:r>
        <w:rPr>
          <w:sz w:val="28"/>
          <w:szCs w:val="28"/>
        </w:rPr>
        <w:t>об отклонении предложения (заявки) участника отбора;</w:t>
      </w:r>
    </w:p>
    <w:p w:rsidR="00933F05" w:rsidRPr="00D6490E" w:rsidRDefault="00933F05" w:rsidP="00933F05">
      <w:pPr>
        <w:autoSpaceDE w:val="0"/>
        <w:autoSpaceDN w:val="0"/>
        <w:adjustRightInd w:val="0"/>
        <w:ind w:firstLine="709"/>
        <w:jc w:val="both"/>
        <w:rPr>
          <w:sz w:val="28"/>
          <w:szCs w:val="28"/>
        </w:rPr>
      </w:pPr>
      <w:r>
        <w:rPr>
          <w:sz w:val="28"/>
          <w:szCs w:val="28"/>
        </w:rPr>
        <w:t>г) в случае принятия решения о предоставлении гранта «Агротуризм» Департамент включает участника отбора в реестр получателей гранта «Агротуризм</w:t>
      </w:r>
      <w:r w:rsidRPr="00D6490E">
        <w:rPr>
          <w:sz w:val="28"/>
          <w:szCs w:val="28"/>
        </w:rPr>
        <w:t xml:space="preserve">» и заключает с ним соглашение в порядке, установленном </w:t>
      </w:r>
      <w:hyperlink r:id="rId27" w:history="1">
        <w:r w:rsidRPr="00D6490E">
          <w:rPr>
            <w:color w:val="0000FF"/>
            <w:sz w:val="28"/>
            <w:szCs w:val="28"/>
          </w:rPr>
          <w:t>пунктом 3.</w:t>
        </w:r>
      </w:hyperlink>
      <w:r w:rsidR="00D6490E" w:rsidRPr="00D6490E">
        <w:rPr>
          <w:sz w:val="28"/>
          <w:szCs w:val="28"/>
        </w:rPr>
        <w:t>5</w:t>
      </w:r>
      <w:r w:rsidRPr="00D6490E">
        <w:rPr>
          <w:sz w:val="28"/>
          <w:szCs w:val="28"/>
        </w:rPr>
        <w:t xml:space="preserve"> настоящего Порядка;</w:t>
      </w:r>
    </w:p>
    <w:p w:rsidR="00933F05" w:rsidRDefault="00933F05" w:rsidP="00933F05">
      <w:pPr>
        <w:autoSpaceDE w:val="0"/>
        <w:autoSpaceDN w:val="0"/>
        <w:adjustRightInd w:val="0"/>
        <w:ind w:firstLine="709"/>
        <w:jc w:val="both"/>
        <w:rPr>
          <w:sz w:val="28"/>
          <w:szCs w:val="28"/>
        </w:rPr>
      </w:pPr>
      <w:r w:rsidRPr="00D6490E">
        <w:rPr>
          <w:sz w:val="28"/>
          <w:szCs w:val="28"/>
        </w:rPr>
        <w:t>д) в случае принятия решения об отклонении</w:t>
      </w:r>
      <w:r>
        <w:rPr>
          <w:sz w:val="28"/>
          <w:szCs w:val="28"/>
        </w:rPr>
        <w:t xml:space="preserve"> предложения (заявки) участника отбора Департамент направляет участнику отбора письменное уведомление об отклонении предложения (заявки) участника отбора с указанием причин для отклонения предложения (заявки) в соответствии с основаниями, установленными </w:t>
      </w:r>
      <w:hyperlink r:id="rId28" w:history="1">
        <w:r>
          <w:rPr>
            <w:color w:val="0000FF"/>
            <w:sz w:val="28"/>
            <w:szCs w:val="28"/>
          </w:rPr>
          <w:t>пунктом 2.7</w:t>
        </w:r>
      </w:hyperlink>
      <w:r>
        <w:rPr>
          <w:sz w:val="28"/>
          <w:szCs w:val="28"/>
        </w:rPr>
        <w:t xml:space="preserve"> настоящего Порядка.</w:t>
      </w:r>
    </w:p>
    <w:p w:rsidR="00DF2A06" w:rsidRPr="00E10D37" w:rsidRDefault="00DF2A06" w:rsidP="00DF2A06">
      <w:pPr>
        <w:autoSpaceDE w:val="0"/>
        <w:autoSpaceDN w:val="0"/>
        <w:adjustRightInd w:val="0"/>
        <w:ind w:firstLine="709"/>
        <w:jc w:val="both"/>
        <w:rPr>
          <w:sz w:val="28"/>
          <w:szCs w:val="28"/>
        </w:rPr>
      </w:pPr>
      <w:r w:rsidRPr="00E10D37">
        <w:rPr>
          <w:sz w:val="28"/>
          <w:szCs w:val="28"/>
        </w:rPr>
        <w:t>2.</w:t>
      </w:r>
      <w:r w:rsidR="00933F05">
        <w:rPr>
          <w:sz w:val="28"/>
          <w:szCs w:val="28"/>
        </w:rPr>
        <w:t>6</w:t>
      </w:r>
      <w:r w:rsidRPr="00E10D37">
        <w:rPr>
          <w:sz w:val="28"/>
          <w:szCs w:val="28"/>
        </w:rPr>
        <w:t xml:space="preserve">. Информации о результатах рассмотрения предложений (заявок) на едином портале (в случае проведения отбора в системе </w:t>
      </w:r>
      <w:r w:rsidR="004E6F90">
        <w:rPr>
          <w:sz w:val="28"/>
          <w:szCs w:val="28"/>
        </w:rPr>
        <w:t>«</w:t>
      </w:r>
      <w:r w:rsidRPr="00E10D37">
        <w:rPr>
          <w:sz w:val="28"/>
          <w:szCs w:val="28"/>
        </w:rPr>
        <w:t>Электронный бюджет</w:t>
      </w:r>
      <w:r w:rsidR="004E6F90">
        <w:rPr>
          <w:sz w:val="28"/>
          <w:szCs w:val="28"/>
        </w:rPr>
        <w:t>»</w:t>
      </w:r>
      <w:r w:rsidRPr="00E10D37">
        <w:rPr>
          <w:sz w:val="28"/>
          <w:szCs w:val="28"/>
        </w:rPr>
        <w:t xml:space="preserve">)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w:t>
      </w:r>
      <w:r w:rsidR="004E6F90">
        <w:rPr>
          <w:sz w:val="28"/>
          <w:szCs w:val="28"/>
        </w:rPr>
        <w:t>«</w:t>
      </w:r>
      <w:r w:rsidRPr="00E10D37">
        <w:rPr>
          <w:sz w:val="28"/>
          <w:szCs w:val="28"/>
        </w:rPr>
        <w:t>Интернет</w:t>
      </w:r>
      <w:r w:rsidR="004E6F90">
        <w:rPr>
          <w:sz w:val="28"/>
          <w:szCs w:val="28"/>
        </w:rPr>
        <w:t>»</w:t>
      </w:r>
      <w:r w:rsidRPr="00E10D37">
        <w:rPr>
          <w:sz w:val="28"/>
          <w:szCs w:val="28"/>
        </w:rPr>
        <w:t>, размещается в срок, не превышающий 5 рабочих дней со дня проведения заседания региональной конкурсной комиссии и включающей следующие сведения:</w:t>
      </w:r>
    </w:p>
    <w:p w:rsidR="00DF2A06" w:rsidRPr="00E10D37" w:rsidRDefault="00DF2A06" w:rsidP="00DF2A06">
      <w:pPr>
        <w:autoSpaceDE w:val="0"/>
        <w:autoSpaceDN w:val="0"/>
        <w:adjustRightInd w:val="0"/>
        <w:ind w:firstLine="709"/>
        <w:jc w:val="both"/>
        <w:rPr>
          <w:sz w:val="28"/>
          <w:szCs w:val="28"/>
        </w:rPr>
      </w:pPr>
      <w:r w:rsidRPr="00E10D37">
        <w:rPr>
          <w:sz w:val="28"/>
          <w:szCs w:val="28"/>
        </w:rPr>
        <w:t>дату, время и место проведения рассмотрения предложений (заявок);</w:t>
      </w:r>
    </w:p>
    <w:p w:rsidR="00DF2A06" w:rsidRPr="00E10D37" w:rsidRDefault="00DF2A06" w:rsidP="00DF2A06">
      <w:pPr>
        <w:autoSpaceDE w:val="0"/>
        <w:autoSpaceDN w:val="0"/>
        <w:adjustRightInd w:val="0"/>
        <w:ind w:firstLine="709"/>
        <w:jc w:val="both"/>
        <w:rPr>
          <w:sz w:val="28"/>
          <w:szCs w:val="28"/>
        </w:rPr>
      </w:pPr>
      <w:r w:rsidRPr="00E10D37">
        <w:rPr>
          <w:sz w:val="28"/>
          <w:szCs w:val="28"/>
        </w:rPr>
        <w:t>дату, время и место оценки предложений (заявок) участников отбора;</w:t>
      </w:r>
    </w:p>
    <w:p w:rsidR="00DF2A06" w:rsidRPr="00E10D37" w:rsidRDefault="00DF2A06" w:rsidP="00DF2A06">
      <w:pPr>
        <w:autoSpaceDE w:val="0"/>
        <w:autoSpaceDN w:val="0"/>
        <w:adjustRightInd w:val="0"/>
        <w:ind w:firstLine="709"/>
        <w:jc w:val="both"/>
        <w:rPr>
          <w:sz w:val="28"/>
          <w:szCs w:val="28"/>
        </w:rPr>
      </w:pPr>
      <w:r w:rsidRPr="00E10D37">
        <w:rPr>
          <w:sz w:val="28"/>
          <w:szCs w:val="28"/>
        </w:rPr>
        <w:t>информацию об участниках отбора, предложения (заявки) которых были рассмотрены;</w:t>
      </w:r>
    </w:p>
    <w:p w:rsidR="00DF2A06" w:rsidRPr="00E10D37" w:rsidRDefault="00DF2A06" w:rsidP="00DF2A06">
      <w:pPr>
        <w:autoSpaceDE w:val="0"/>
        <w:autoSpaceDN w:val="0"/>
        <w:adjustRightInd w:val="0"/>
        <w:ind w:firstLine="709"/>
        <w:jc w:val="both"/>
        <w:rPr>
          <w:sz w:val="28"/>
          <w:szCs w:val="28"/>
        </w:rPr>
      </w:pPr>
      <w:r w:rsidRPr="00E10D37">
        <w:rPr>
          <w:sz w:val="28"/>
          <w:szCs w:val="28"/>
        </w:rPr>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DF2A06" w:rsidRPr="00E10D37" w:rsidRDefault="00DF2A06" w:rsidP="00DF2A06">
      <w:pPr>
        <w:autoSpaceDE w:val="0"/>
        <w:autoSpaceDN w:val="0"/>
        <w:adjustRightInd w:val="0"/>
        <w:ind w:firstLine="709"/>
        <w:jc w:val="both"/>
        <w:rPr>
          <w:sz w:val="28"/>
          <w:szCs w:val="28"/>
        </w:rPr>
      </w:pPr>
      <w:r w:rsidRPr="00E10D37">
        <w:rPr>
          <w:sz w:val="28"/>
          <w:szCs w:val="28"/>
        </w:rPr>
        <w:lastRenderedPageBreak/>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(заявок) решение о присвоении таким предложениям (заявкам) порядковых номеров;</w:t>
      </w:r>
    </w:p>
    <w:p w:rsidR="00DF2A06" w:rsidRPr="00933F05" w:rsidRDefault="00DF2A06" w:rsidP="00933F05">
      <w:pPr>
        <w:autoSpaceDE w:val="0"/>
        <w:autoSpaceDN w:val="0"/>
        <w:adjustRightInd w:val="0"/>
        <w:ind w:firstLine="709"/>
        <w:jc w:val="both"/>
        <w:rPr>
          <w:sz w:val="28"/>
          <w:szCs w:val="28"/>
        </w:rPr>
      </w:pPr>
      <w:r w:rsidRPr="00E10D37">
        <w:rPr>
          <w:sz w:val="28"/>
          <w:szCs w:val="28"/>
        </w:rPr>
        <w:t xml:space="preserve">наименование получателя (получателей) грантов </w:t>
      </w:r>
      <w:r w:rsidR="004E6F90">
        <w:rPr>
          <w:sz w:val="28"/>
          <w:szCs w:val="28"/>
        </w:rPr>
        <w:t>«</w:t>
      </w:r>
      <w:r w:rsidRPr="00E10D37">
        <w:rPr>
          <w:sz w:val="28"/>
          <w:szCs w:val="28"/>
        </w:rPr>
        <w:t>Агротуризм</w:t>
      </w:r>
      <w:r w:rsidR="00887486">
        <w:rPr>
          <w:sz w:val="28"/>
          <w:szCs w:val="28"/>
        </w:rPr>
        <w:t>»</w:t>
      </w:r>
      <w:r w:rsidRPr="00E10D37">
        <w:rPr>
          <w:sz w:val="28"/>
          <w:szCs w:val="28"/>
        </w:rPr>
        <w:t xml:space="preserve">, с которым заключается соглашение, и размер предоставляемого ему гранта </w:t>
      </w:r>
      <w:r w:rsidR="004E6F90">
        <w:rPr>
          <w:sz w:val="28"/>
          <w:szCs w:val="28"/>
        </w:rPr>
        <w:t>«</w:t>
      </w:r>
      <w:r w:rsidRPr="00933F05">
        <w:rPr>
          <w:sz w:val="28"/>
          <w:szCs w:val="28"/>
        </w:rPr>
        <w:t>Агротуризм</w:t>
      </w:r>
      <w:r w:rsidR="00887486" w:rsidRPr="00933F05">
        <w:rPr>
          <w:sz w:val="28"/>
          <w:szCs w:val="28"/>
        </w:rPr>
        <w:t>»</w:t>
      </w:r>
      <w:r w:rsidRPr="00933F05">
        <w:rPr>
          <w:sz w:val="28"/>
          <w:szCs w:val="28"/>
        </w:rPr>
        <w:t>.</w:t>
      </w:r>
    </w:p>
    <w:p w:rsidR="00DF2A06" w:rsidRPr="00E10D37" w:rsidRDefault="00DF2A06" w:rsidP="00933F05">
      <w:pPr>
        <w:autoSpaceDE w:val="0"/>
        <w:autoSpaceDN w:val="0"/>
        <w:adjustRightInd w:val="0"/>
        <w:ind w:firstLine="709"/>
        <w:jc w:val="both"/>
        <w:rPr>
          <w:sz w:val="28"/>
          <w:szCs w:val="28"/>
        </w:rPr>
      </w:pPr>
      <w:r w:rsidRPr="00933F05">
        <w:rPr>
          <w:sz w:val="28"/>
          <w:szCs w:val="28"/>
        </w:rPr>
        <w:t>2.</w:t>
      </w:r>
      <w:r w:rsidR="00933F05" w:rsidRPr="00933F05">
        <w:rPr>
          <w:sz w:val="28"/>
          <w:szCs w:val="28"/>
        </w:rPr>
        <w:t>7</w:t>
      </w:r>
      <w:r w:rsidRPr="00933F05">
        <w:rPr>
          <w:sz w:val="28"/>
          <w:szCs w:val="28"/>
        </w:rPr>
        <w:t>. Основания для отклонения предложения (заявки) участника отбора на стадии</w:t>
      </w:r>
      <w:r w:rsidRPr="00E10D37">
        <w:rPr>
          <w:sz w:val="28"/>
          <w:szCs w:val="28"/>
        </w:rPr>
        <w:t xml:space="preserve"> рассмотрения и оценки предложений (заявок):</w:t>
      </w:r>
    </w:p>
    <w:p w:rsidR="00DF2A06" w:rsidRPr="00DA661B" w:rsidRDefault="00DF2A06" w:rsidP="00DF2A06">
      <w:pPr>
        <w:autoSpaceDE w:val="0"/>
        <w:autoSpaceDN w:val="0"/>
        <w:adjustRightInd w:val="0"/>
        <w:ind w:firstLine="709"/>
        <w:jc w:val="both"/>
        <w:rPr>
          <w:sz w:val="28"/>
          <w:szCs w:val="28"/>
        </w:rPr>
      </w:pPr>
      <w:r w:rsidRPr="00E10D37">
        <w:rPr>
          <w:sz w:val="28"/>
          <w:szCs w:val="28"/>
        </w:rPr>
        <w:t xml:space="preserve">а) несоответствие </w:t>
      </w:r>
      <w:r w:rsidRPr="00DA661B">
        <w:rPr>
          <w:sz w:val="28"/>
          <w:szCs w:val="28"/>
        </w:rPr>
        <w:t xml:space="preserve">участника отбора требованиям, установленным </w:t>
      </w:r>
      <w:hyperlink r:id="rId29" w:history="1">
        <w:r w:rsidR="008E3143" w:rsidRPr="00DA661B">
          <w:rPr>
            <w:color w:val="0000FF"/>
            <w:sz w:val="28"/>
            <w:szCs w:val="28"/>
          </w:rPr>
          <w:t>пунктами 2.2</w:t>
        </w:r>
      </w:hyperlink>
      <w:r w:rsidR="008E3143" w:rsidRPr="00DA661B">
        <w:rPr>
          <w:sz w:val="28"/>
          <w:szCs w:val="28"/>
        </w:rPr>
        <w:t xml:space="preserve"> и </w:t>
      </w:r>
      <w:hyperlink r:id="rId30" w:history="1">
        <w:r w:rsidR="008E3143" w:rsidRPr="00DA661B">
          <w:rPr>
            <w:color w:val="0000FF"/>
            <w:sz w:val="28"/>
            <w:szCs w:val="28"/>
          </w:rPr>
          <w:t>2.2.1</w:t>
        </w:r>
      </w:hyperlink>
      <w:r w:rsidRPr="00DA661B">
        <w:rPr>
          <w:sz w:val="28"/>
          <w:szCs w:val="28"/>
        </w:rPr>
        <w:t xml:space="preserve"> настоящего Порядка;</w:t>
      </w:r>
    </w:p>
    <w:p w:rsidR="00DF2A06" w:rsidRPr="00E10D37" w:rsidRDefault="00DF2A06" w:rsidP="00DF2A06">
      <w:pPr>
        <w:autoSpaceDE w:val="0"/>
        <w:autoSpaceDN w:val="0"/>
        <w:adjustRightInd w:val="0"/>
        <w:ind w:firstLine="709"/>
        <w:jc w:val="both"/>
        <w:rPr>
          <w:sz w:val="28"/>
          <w:szCs w:val="28"/>
        </w:rPr>
      </w:pPr>
      <w:r w:rsidRPr="00DA661B">
        <w:rPr>
          <w:sz w:val="28"/>
          <w:szCs w:val="28"/>
        </w:rPr>
        <w:t>б) несоответствие представленных участником отбора предложений (заявок) и документов требованиям</w:t>
      </w:r>
      <w:r w:rsidRPr="00E10D37">
        <w:rPr>
          <w:sz w:val="28"/>
          <w:szCs w:val="28"/>
        </w:rPr>
        <w:t xml:space="preserve"> к предложениям (заявкам) участников отбора, установленным в объявлении о проведении отбора;</w:t>
      </w:r>
    </w:p>
    <w:p w:rsidR="00DF2A06" w:rsidRPr="00E10D37" w:rsidRDefault="00DF2A06" w:rsidP="00DF2A06">
      <w:pPr>
        <w:autoSpaceDE w:val="0"/>
        <w:autoSpaceDN w:val="0"/>
        <w:adjustRightInd w:val="0"/>
        <w:ind w:firstLine="709"/>
        <w:jc w:val="both"/>
        <w:rPr>
          <w:sz w:val="28"/>
          <w:szCs w:val="28"/>
        </w:rPr>
      </w:pPr>
      <w:r w:rsidRPr="00E10D37">
        <w:rPr>
          <w:sz w:val="28"/>
          <w:szCs w:val="28"/>
        </w:rPr>
        <w:t>в) недостоверность предоставленной участником отбора информации, в том числе информации о месте нахождения и адресе юридического лица;</w:t>
      </w:r>
    </w:p>
    <w:p w:rsidR="00DF2A06" w:rsidRDefault="00DF2A06" w:rsidP="00C72519">
      <w:pPr>
        <w:autoSpaceDE w:val="0"/>
        <w:autoSpaceDN w:val="0"/>
        <w:adjustRightInd w:val="0"/>
        <w:ind w:firstLine="709"/>
        <w:jc w:val="both"/>
        <w:rPr>
          <w:sz w:val="28"/>
          <w:szCs w:val="28"/>
        </w:rPr>
      </w:pPr>
      <w:r w:rsidRPr="00E10D37">
        <w:rPr>
          <w:sz w:val="28"/>
          <w:szCs w:val="28"/>
        </w:rPr>
        <w:t>г) подача участником отбора предложения (заявки) после даты и (или) времени, определенных для подачи предложений (заявок).</w:t>
      </w:r>
    </w:p>
    <w:p w:rsidR="00C72519" w:rsidRDefault="00C72519" w:rsidP="00C72519">
      <w:pPr>
        <w:autoSpaceDE w:val="0"/>
        <w:autoSpaceDN w:val="0"/>
        <w:adjustRightInd w:val="0"/>
        <w:ind w:firstLine="709"/>
        <w:jc w:val="both"/>
        <w:rPr>
          <w:sz w:val="28"/>
          <w:szCs w:val="28"/>
        </w:rPr>
      </w:pPr>
      <w:r>
        <w:rPr>
          <w:sz w:val="28"/>
          <w:szCs w:val="28"/>
        </w:rPr>
        <w:t>2.8. Отклонение предложения (заявки) не является препятствием для повторного направления участником отбора предложения (заявки) в случае устранения причин, послуживших основанием для отклонения предложения (заявки) участника отбора.</w:t>
      </w:r>
    </w:p>
    <w:p w:rsidR="00C72519" w:rsidRDefault="00C72519" w:rsidP="00C72519">
      <w:pPr>
        <w:autoSpaceDE w:val="0"/>
        <w:autoSpaceDN w:val="0"/>
        <w:adjustRightInd w:val="0"/>
        <w:ind w:firstLine="709"/>
        <w:jc w:val="both"/>
        <w:rPr>
          <w:sz w:val="28"/>
          <w:szCs w:val="28"/>
        </w:rPr>
      </w:pPr>
      <w:r>
        <w:rPr>
          <w:sz w:val="28"/>
          <w:szCs w:val="28"/>
        </w:rPr>
        <w:t xml:space="preserve">Повторное направление предложения (заявки) после устранения причин, послуживших основанием для отклонения предложения (заявки), и последующее рассмотрение предложения (заявки) осуществляются в порядке, установленном </w:t>
      </w:r>
      <w:hyperlink r:id="rId31" w:history="1">
        <w:r>
          <w:rPr>
            <w:color w:val="0000FF"/>
            <w:sz w:val="28"/>
            <w:szCs w:val="28"/>
          </w:rPr>
          <w:t>пунктами 2.3</w:t>
        </w:r>
      </w:hyperlink>
      <w:r>
        <w:rPr>
          <w:sz w:val="28"/>
          <w:szCs w:val="28"/>
        </w:rPr>
        <w:t xml:space="preserve"> - </w:t>
      </w:r>
      <w:hyperlink r:id="rId32" w:history="1">
        <w:r>
          <w:rPr>
            <w:color w:val="0000FF"/>
            <w:sz w:val="28"/>
            <w:szCs w:val="28"/>
          </w:rPr>
          <w:t>2.5</w:t>
        </w:r>
      </w:hyperlink>
      <w:r>
        <w:rPr>
          <w:sz w:val="28"/>
          <w:szCs w:val="28"/>
        </w:rPr>
        <w:t xml:space="preserve"> настоящего Порядка.</w:t>
      </w:r>
    </w:p>
    <w:p w:rsidR="00C72519" w:rsidRDefault="00C72519" w:rsidP="00C72519">
      <w:pPr>
        <w:autoSpaceDE w:val="0"/>
        <w:autoSpaceDN w:val="0"/>
        <w:adjustRightInd w:val="0"/>
        <w:ind w:firstLine="709"/>
        <w:jc w:val="both"/>
        <w:rPr>
          <w:sz w:val="28"/>
          <w:szCs w:val="28"/>
        </w:rPr>
      </w:pPr>
    </w:p>
    <w:p w:rsidR="00CD6601" w:rsidRPr="00CD4076" w:rsidRDefault="00CD6601" w:rsidP="006E6882">
      <w:pPr>
        <w:autoSpaceDE w:val="0"/>
        <w:autoSpaceDN w:val="0"/>
        <w:adjustRightInd w:val="0"/>
        <w:jc w:val="center"/>
        <w:outlineLvl w:val="0"/>
        <w:rPr>
          <w:b/>
          <w:bCs/>
          <w:sz w:val="28"/>
          <w:szCs w:val="28"/>
        </w:rPr>
      </w:pPr>
      <w:r w:rsidRPr="00CD4076">
        <w:rPr>
          <w:b/>
          <w:bCs/>
          <w:sz w:val="28"/>
          <w:szCs w:val="28"/>
        </w:rPr>
        <w:t>3. Условия и порядок предоставления гранта</w:t>
      </w:r>
    </w:p>
    <w:p w:rsidR="00CD6601" w:rsidRDefault="006E6882" w:rsidP="006E6882">
      <w:pPr>
        <w:autoSpaceDE w:val="0"/>
        <w:autoSpaceDN w:val="0"/>
        <w:adjustRightInd w:val="0"/>
        <w:jc w:val="center"/>
        <w:rPr>
          <w:b/>
          <w:bCs/>
          <w:sz w:val="28"/>
          <w:szCs w:val="28"/>
        </w:rPr>
      </w:pPr>
      <w:r w:rsidRPr="006E6882">
        <w:rPr>
          <w:b/>
          <w:bCs/>
          <w:sz w:val="28"/>
          <w:szCs w:val="28"/>
        </w:rPr>
        <w:t>«Агротуризм»</w:t>
      </w:r>
    </w:p>
    <w:p w:rsidR="006E6882" w:rsidRPr="006E6882" w:rsidRDefault="006E6882" w:rsidP="006E6882">
      <w:pPr>
        <w:autoSpaceDE w:val="0"/>
        <w:autoSpaceDN w:val="0"/>
        <w:adjustRightInd w:val="0"/>
        <w:jc w:val="center"/>
        <w:rPr>
          <w:b/>
          <w:bCs/>
          <w:sz w:val="28"/>
          <w:szCs w:val="28"/>
        </w:rPr>
      </w:pPr>
    </w:p>
    <w:p w:rsidR="00CD6601" w:rsidRPr="00CD4076" w:rsidRDefault="00CD6601" w:rsidP="00464DB9">
      <w:pPr>
        <w:autoSpaceDE w:val="0"/>
        <w:autoSpaceDN w:val="0"/>
        <w:adjustRightInd w:val="0"/>
        <w:ind w:firstLine="709"/>
        <w:jc w:val="both"/>
        <w:rPr>
          <w:sz w:val="28"/>
          <w:szCs w:val="28"/>
        </w:rPr>
      </w:pPr>
      <w:r w:rsidRPr="00CD4076">
        <w:rPr>
          <w:sz w:val="28"/>
          <w:szCs w:val="28"/>
        </w:rPr>
        <w:t xml:space="preserve">3.1. Грант </w:t>
      </w:r>
      <w:r w:rsidR="004E6F90">
        <w:rPr>
          <w:sz w:val="28"/>
          <w:szCs w:val="28"/>
        </w:rPr>
        <w:t>«</w:t>
      </w:r>
      <w:r w:rsidRPr="00CD4076">
        <w:rPr>
          <w:sz w:val="28"/>
          <w:szCs w:val="28"/>
        </w:rPr>
        <w:t>Агротуризм</w:t>
      </w:r>
      <w:r w:rsidR="004E6F90">
        <w:rPr>
          <w:sz w:val="28"/>
          <w:szCs w:val="28"/>
        </w:rPr>
        <w:t>»</w:t>
      </w:r>
      <w:r w:rsidRPr="00CD4076">
        <w:rPr>
          <w:sz w:val="28"/>
          <w:szCs w:val="28"/>
        </w:rPr>
        <w:t xml:space="preserve"> предоставляется получателю средств (далее - грантополучатель) при условии соответствия грантополучателя требованиям, установленным </w:t>
      </w:r>
      <w:hyperlink r:id="rId33" w:history="1">
        <w:r w:rsidRPr="00CD4076">
          <w:rPr>
            <w:color w:val="0000FF"/>
            <w:sz w:val="28"/>
            <w:szCs w:val="28"/>
          </w:rPr>
          <w:t>пункт</w:t>
        </w:r>
        <w:r w:rsidR="00CA4C35">
          <w:rPr>
            <w:color w:val="0000FF"/>
            <w:sz w:val="28"/>
            <w:szCs w:val="28"/>
          </w:rPr>
          <w:t>а</w:t>
        </w:r>
        <w:r w:rsidRPr="00CD4076">
          <w:rPr>
            <w:color w:val="0000FF"/>
            <w:sz w:val="28"/>
            <w:szCs w:val="28"/>
          </w:rPr>
          <w:t>м</w:t>
        </w:r>
        <w:r w:rsidR="00CA4C35">
          <w:rPr>
            <w:color w:val="0000FF"/>
            <w:sz w:val="28"/>
            <w:szCs w:val="28"/>
          </w:rPr>
          <w:t>и</w:t>
        </w:r>
        <w:r w:rsidRPr="00CD4076">
          <w:rPr>
            <w:color w:val="0000FF"/>
            <w:sz w:val="28"/>
            <w:szCs w:val="28"/>
          </w:rPr>
          <w:t xml:space="preserve"> 2.2</w:t>
        </w:r>
      </w:hyperlink>
      <w:r w:rsidRPr="00CD4076">
        <w:rPr>
          <w:sz w:val="28"/>
          <w:szCs w:val="28"/>
        </w:rPr>
        <w:t xml:space="preserve"> </w:t>
      </w:r>
      <w:r w:rsidR="00CA4C35">
        <w:rPr>
          <w:sz w:val="28"/>
          <w:szCs w:val="28"/>
        </w:rPr>
        <w:t xml:space="preserve">и 2.2.1 </w:t>
      </w:r>
      <w:r w:rsidRPr="00CD4076">
        <w:rPr>
          <w:sz w:val="28"/>
          <w:szCs w:val="28"/>
        </w:rPr>
        <w:t xml:space="preserve">настоящего Порядка, а также с учетом следующих условий: </w:t>
      </w:r>
    </w:p>
    <w:p w:rsidR="00CD6601" w:rsidRDefault="00CD6601" w:rsidP="00464DB9">
      <w:pPr>
        <w:pStyle w:val="Default"/>
        <w:ind w:firstLine="709"/>
        <w:jc w:val="both"/>
        <w:rPr>
          <w:sz w:val="28"/>
          <w:szCs w:val="28"/>
        </w:rPr>
      </w:pPr>
      <w:r w:rsidRPr="00CD4076">
        <w:rPr>
          <w:sz w:val="28"/>
          <w:szCs w:val="28"/>
        </w:rPr>
        <w:t xml:space="preserve">а) срок освоения средств гранта </w:t>
      </w:r>
      <w:r w:rsidR="004E6F90">
        <w:rPr>
          <w:sz w:val="28"/>
          <w:szCs w:val="28"/>
        </w:rPr>
        <w:t>«</w:t>
      </w:r>
      <w:r w:rsidRPr="00CD4076">
        <w:rPr>
          <w:sz w:val="28"/>
          <w:szCs w:val="28"/>
        </w:rPr>
        <w:t>Агротуризм</w:t>
      </w:r>
      <w:r w:rsidR="004E6F90">
        <w:rPr>
          <w:sz w:val="28"/>
          <w:szCs w:val="28"/>
        </w:rPr>
        <w:t>»</w:t>
      </w:r>
      <w:r w:rsidRPr="00CD4076">
        <w:rPr>
          <w:sz w:val="28"/>
          <w:szCs w:val="28"/>
        </w:rPr>
        <w:t xml:space="preserve">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w:t>
      </w:r>
      <w:r w:rsidR="004E6F90">
        <w:rPr>
          <w:sz w:val="28"/>
          <w:szCs w:val="28"/>
        </w:rPr>
        <w:t>«</w:t>
      </w:r>
      <w:r w:rsidRPr="00CD4076">
        <w:rPr>
          <w:sz w:val="28"/>
          <w:szCs w:val="28"/>
        </w:rPr>
        <w:t>Агротуризм</w:t>
      </w:r>
      <w:r w:rsidR="004E6F90">
        <w:rPr>
          <w:sz w:val="28"/>
          <w:szCs w:val="28"/>
        </w:rPr>
        <w:t>»</w:t>
      </w:r>
      <w:r w:rsidRPr="00CD4076">
        <w:rPr>
          <w:sz w:val="28"/>
          <w:szCs w:val="28"/>
        </w:rPr>
        <w:t xml:space="preserve"> в установленный срок, срок освоения средств гранта </w:t>
      </w:r>
      <w:r w:rsidR="004E6F90">
        <w:rPr>
          <w:sz w:val="28"/>
          <w:szCs w:val="28"/>
        </w:rPr>
        <w:t>«</w:t>
      </w:r>
      <w:r w:rsidRPr="00CD4076">
        <w:rPr>
          <w:sz w:val="28"/>
          <w:szCs w:val="28"/>
        </w:rPr>
        <w:t>Агротуризм</w:t>
      </w:r>
      <w:r w:rsidR="004E6F90">
        <w:rPr>
          <w:sz w:val="28"/>
          <w:szCs w:val="28"/>
        </w:rPr>
        <w:t>»</w:t>
      </w:r>
      <w:r w:rsidRPr="00CD4076">
        <w:rPr>
          <w:sz w:val="28"/>
          <w:szCs w:val="28"/>
        </w:rPr>
        <w:t xml:space="preserve"> может быть продлен по решению Департамента, но не более чем на 6 месяцев, в порядке, установленном Департаментом; </w:t>
      </w:r>
    </w:p>
    <w:p w:rsidR="00DA661B" w:rsidRDefault="00CD6601" w:rsidP="00464DB9">
      <w:pPr>
        <w:pStyle w:val="Default"/>
        <w:ind w:firstLine="709"/>
        <w:jc w:val="both"/>
        <w:rPr>
          <w:sz w:val="28"/>
          <w:szCs w:val="28"/>
        </w:rPr>
      </w:pPr>
      <w:r w:rsidRPr="00CD4076">
        <w:rPr>
          <w:sz w:val="28"/>
          <w:szCs w:val="28"/>
        </w:rPr>
        <w:lastRenderedPageBreak/>
        <w:t xml:space="preserve">б) отчуждение имущества, приобретенного за счет средств гранта </w:t>
      </w:r>
      <w:r w:rsidR="004E6F90">
        <w:rPr>
          <w:sz w:val="28"/>
          <w:szCs w:val="28"/>
        </w:rPr>
        <w:t>«</w:t>
      </w:r>
      <w:r w:rsidRPr="00CD4076">
        <w:rPr>
          <w:sz w:val="28"/>
          <w:szCs w:val="28"/>
        </w:rPr>
        <w:t>Агротуризм</w:t>
      </w:r>
      <w:r w:rsidR="004E6F90">
        <w:rPr>
          <w:sz w:val="28"/>
          <w:szCs w:val="28"/>
        </w:rPr>
        <w:t>»</w:t>
      </w:r>
      <w:r w:rsidRPr="00CD4076">
        <w:rPr>
          <w:sz w:val="28"/>
          <w:szCs w:val="28"/>
        </w:rPr>
        <w:t xml:space="preserve">, допускается только при согласовании с Министерством сельского хозяйства Российской Федерации,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грантополучателем и Департаментом; </w:t>
      </w:r>
    </w:p>
    <w:p w:rsidR="00DA661B" w:rsidRDefault="00CD6601" w:rsidP="00DA661B">
      <w:pPr>
        <w:pStyle w:val="Default"/>
        <w:ind w:firstLine="709"/>
        <w:jc w:val="both"/>
        <w:rPr>
          <w:sz w:val="28"/>
          <w:szCs w:val="28"/>
        </w:rPr>
      </w:pPr>
      <w:r w:rsidRPr="00CD4076">
        <w:rPr>
          <w:sz w:val="28"/>
          <w:szCs w:val="28"/>
        </w:rPr>
        <w:t xml:space="preserve">в) финансовое обеспечение затрат грантополучателя, предусмотренных проектом развития сельского туризма, за счет иных направлений государственной поддержки не допускается; </w:t>
      </w:r>
    </w:p>
    <w:p w:rsidR="00CA4C35" w:rsidRDefault="00CD6601" w:rsidP="00DA661B">
      <w:pPr>
        <w:pStyle w:val="Default"/>
        <w:ind w:firstLine="709"/>
        <w:jc w:val="both"/>
        <w:rPr>
          <w:sz w:val="28"/>
          <w:szCs w:val="28"/>
        </w:rPr>
      </w:pPr>
      <w:r w:rsidRPr="00CD4076">
        <w:rPr>
          <w:sz w:val="28"/>
          <w:szCs w:val="28"/>
        </w:rPr>
        <w:t xml:space="preserve">г) размер гранта </w:t>
      </w:r>
      <w:r w:rsidR="004E6F90">
        <w:rPr>
          <w:sz w:val="28"/>
          <w:szCs w:val="28"/>
        </w:rPr>
        <w:t>«</w:t>
      </w:r>
      <w:r w:rsidRPr="00CD4076">
        <w:rPr>
          <w:sz w:val="28"/>
          <w:szCs w:val="28"/>
        </w:rPr>
        <w:t>Агротуризм</w:t>
      </w:r>
      <w:r w:rsidR="004E6F90">
        <w:rPr>
          <w:sz w:val="28"/>
          <w:szCs w:val="28"/>
        </w:rPr>
        <w:t>»</w:t>
      </w:r>
      <w:r w:rsidRPr="00CD4076">
        <w:rPr>
          <w:sz w:val="28"/>
          <w:szCs w:val="28"/>
        </w:rPr>
        <w:t>, предоставляемого конкретному грантополучател</w:t>
      </w:r>
      <w:r w:rsidR="004D290E" w:rsidRPr="00CD4076">
        <w:rPr>
          <w:sz w:val="28"/>
          <w:szCs w:val="28"/>
        </w:rPr>
        <w:t>ю</w:t>
      </w:r>
      <w:r w:rsidRPr="00CD4076">
        <w:rPr>
          <w:sz w:val="28"/>
          <w:szCs w:val="28"/>
        </w:rPr>
        <w:t xml:space="preserve">, определяется </w:t>
      </w:r>
      <w:r w:rsidR="00DA661B">
        <w:rPr>
          <w:sz w:val="28"/>
          <w:szCs w:val="28"/>
        </w:rPr>
        <w:t>комисси</w:t>
      </w:r>
      <w:r w:rsidR="00444866">
        <w:rPr>
          <w:sz w:val="28"/>
          <w:szCs w:val="28"/>
        </w:rPr>
        <w:t>ей</w:t>
      </w:r>
      <w:r w:rsidR="00DA661B">
        <w:rPr>
          <w:sz w:val="28"/>
          <w:szCs w:val="28"/>
        </w:rPr>
        <w:t xml:space="preserve"> по организации и проведению отбора проектов развития сельского туризма, формируемой Министерством сельского хозяйства</w:t>
      </w:r>
      <w:r w:rsidR="00444866">
        <w:rPr>
          <w:sz w:val="28"/>
          <w:szCs w:val="28"/>
        </w:rPr>
        <w:t xml:space="preserve"> Российской Федерации (далее – комиссия)</w:t>
      </w:r>
      <w:r w:rsidR="00DA661B" w:rsidRPr="00CD4076">
        <w:rPr>
          <w:sz w:val="28"/>
          <w:szCs w:val="28"/>
        </w:rPr>
        <w:t xml:space="preserve"> </w:t>
      </w:r>
      <w:r w:rsidRPr="00CD4076">
        <w:rPr>
          <w:sz w:val="28"/>
          <w:szCs w:val="28"/>
        </w:rPr>
        <w:t xml:space="preserve">в зависимости от размера собственных средств </w:t>
      </w:r>
      <w:r w:rsidR="00887486">
        <w:rPr>
          <w:sz w:val="28"/>
          <w:szCs w:val="28"/>
        </w:rPr>
        <w:t>грантополучателя</w:t>
      </w:r>
      <w:r w:rsidRPr="00CD4076">
        <w:rPr>
          <w:sz w:val="28"/>
          <w:szCs w:val="28"/>
        </w:rPr>
        <w:t>, направленных на реализацию проекта развития сельского туризма</w:t>
      </w:r>
      <w:r w:rsidR="00CA4C35">
        <w:rPr>
          <w:sz w:val="28"/>
          <w:szCs w:val="28"/>
        </w:rPr>
        <w:t>.</w:t>
      </w:r>
    </w:p>
    <w:p w:rsidR="00DA661B" w:rsidRDefault="000A2D45" w:rsidP="00DA661B">
      <w:pPr>
        <w:autoSpaceDE w:val="0"/>
        <w:autoSpaceDN w:val="0"/>
        <w:adjustRightInd w:val="0"/>
        <w:ind w:firstLine="709"/>
        <w:jc w:val="both"/>
        <w:rPr>
          <w:sz w:val="28"/>
          <w:szCs w:val="28"/>
        </w:rPr>
      </w:pPr>
      <w:r w:rsidRPr="00CD4076">
        <w:rPr>
          <w:sz w:val="28"/>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CD6601" w:rsidRPr="00CD4076" w:rsidRDefault="00CD6601" w:rsidP="00444866">
      <w:pPr>
        <w:autoSpaceDE w:val="0"/>
        <w:autoSpaceDN w:val="0"/>
        <w:adjustRightInd w:val="0"/>
        <w:ind w:firstLine="709"/>
        <w:jc w:val="both"/>
        <w:rPr>
          <w:sz w:val="28"/>
          <w:szCs w:val="28"/>
        </w:rPr>
      </w:pPr>
      <w:r w:rsidRPr="00CD4076">
        <w:rPr>
          <w:sz w:val="28"/>
          <w:szCs w:val="28"/>
        </w:rPr>
        <w:t xml:space="preserve">Если размер гранта, предоставляемого </w:t>
      </w:r>
      <w:r w:rsidR="00887486" w:rsidRPr="00CD4076">
        <w:rPr>
          <w:sz w:val="28"/>
          <w:szCs w:val="28"/>
        </w:rPr>
        <w:t>грантополучател</w:t>
      </w:r>
      <w:r w:rsidR="00887486">
        <w:rPr>
          <w:sz w:val="28"/>
          <w:szCs w:val="28"/>
        </w:rPr>
        <w:t>ю</w:t>
      </w:r>
      <w:r w:rsidR="00887486" w:rsidRPr="00CD4076">
        <w:rPr>
          <w:sz w:val="28"/>
          <w:szCs w:val="28"/>
        </w:rPr>
        <w:t xml:space="preserve"> </w:t>
      </w:r>
      <w:r w:rsidRPr="00CD4076">
        <w:rPr>
          <w:sz w:val="28"/>
          <w:szCs w:val="28"/>
        </w:rPr>
        <w:t xml:space="preserve">в соответствии с решением </w:t>
      </w:r>
      <w:r w:rsidR="00DA661B">
        <w:rPr>
          <w:sz w:val="28"/>
          <w:szCs w:val="28"/>
        </w:rPr>
        <w:t>комисси</w:t>
      </w:r>
      <w:r w:rsidR="00444866">
        <w:rPr>
          <w:sz w:val="28"/>
          <w:szCs w:val="28"/>
        </w:rPr>
        <w:t>и</w:t>
      </w:r>
      <w:r w:rsidRPr="00CD4076">
        <w:rPr>
          <w:sz w:val="28"/>
          <w:szCs w:val="28"/>
        </w:rPr>
        <w:t xml:space="preserve">, меньше запрашиваемой в </w:t>
      </w:r>
      <w:r w:rsidR="00D72C65">
        <w:rPr>
          <w:sz w:val="28"/>
          <w:szCs w:val="28"/>
        </w:rPr>
        <w:t>предложении (</w:t>
      </w:r>
      <w:r w:rsidRPr="00CD4076">
        <w:rPr>
          <w:sz w:val="28"/>
          <w:szCs w:val="28"/>
        </w:rPr>
        <w:t>заявке</w:t>
      </w:r>
      <w:r w:rsidR="00D72C65">
        <w:rPr>
          <w:sz w:val="28"/>
          <w:szCs w:val="28"/>
        </w:rPr>
        <w:t>)</w:t>
      </w:r>
      <w:r w:rsidRPr="00CD4076">
        <w:rPr>
          <w:sz w:val="28"/>
          <w:szCs w:val="28"/>
        </w:rPr>
        <w:t xml:space="preserve"> суммы, </w:t>
      </w:r>
      <w:r w:rsidR="00887486" w:rsidRPr="00CD4076">
        <w:rPr>
          <w:sz w:val="28"/>
          <w:szCs w:val="28"/>
        </w:rPr>
        <w:t xml:space="preserve">грантополучатель </w:t>
      </w:r>
      <w:r w:rsidRPr="00CD4076">
        <w:rPr>
          <w:sz w:val="28"/>
          <w:szCs w:val="28"/>
        </w:rPr>
        <w:t xml:space="preserve">вправе привлечь дополнительно внебюджетные средства в целях реализации проекта сельского туризма в полном объеме согласно бюджету, указанному в </w:t>
      </w:r>
      <w:r w:rsidR="00887486">
        <w:rPr>
          <w:sz w:val="28"/>
          <w:szCs w:val="28"/>
        </w:rPr>
        <w:t>предложении (</w:t>
      </w:r>
      <w:r w:rsidRPr="00CD4076">
        <w:rPr>
          <w:sz w:val="28"/>
          <w:szCs w:val="28"/>
        </w:rPr>
        <w:t>заявке</w:t>
      </w:r>
      <w:r w:rsidR="00887486">
        <w:rPr>
          <w:sz w:val="28"/>
          <w:szCs w:val="28"/>
        </w:rPr>
        <w:t>)</w:t>
      </w:r>
      <w:r w:rsidRPr="00CD4076">
        <w:rPr>
          <w:sz w:val="28"/>
          <w:szCs w:val="28"/>
        </w:rPr>
        <w:t>, или отказаться от получения гранта</w:t>
      </w:r>
      <w:r w:rsidR="00887486">
        <w:rPr>
          <w:sz w:val="28"/>
          <w:szCs w:val="28"/>
        </w:rPr>
        <w:t xml:space="preserve"> «</w:t>
      </w:r>
      <w:r w:rsidR="00887486" w:rsidRPr="00CD4076">
        <w:rPr>
          <w:sz w:val="28"/>
          <w:szCs w:val="28"/>
        </w:rPr>
        <w:t>Агротуризм</w:t>
      </w:r>
      <w:r w:rsidR="00887486">
        <w:rPr>
          <w:sz w:val="28"/>
          <w:szCs w:val="28"/>
        </w:rPr>
        <w:t>»</w:t>
      </w:r>
      <w:r w:rsidRPr="00CD4076">
        <w:rPr>
          <w:sz w:val="28"/>
          <w:szCs w:val="28"/>
        </w:rPr>
        <w:t xml:space="preserve">, о чем должен проинформировать Департамент в течение 10 календарных дней со дня опубликования </w:t>
      </w:r>
      <w:r w:rsidRPr="00887486">
        <w:rPr>
          <w:sz w:val="28"/>
          <w:szCs w:val="28"/>
        </w:rPr>
        <w:t xml:space="preserve">протокола заседания </w:t>
      </w:r>
      <w:r w:rsidR="00887486" w:rsidRPr="00887486">
        <w:rPr>
          <w:sz w:val="28"/>
          <w:szCs w:val="28"/>
        </w:rPr>
        <w:t xml:space="preserve">региональной конкурсной </w:t>
      </w:r>
      <w:r w:rsidRPr="00887486">
        <w:rPr>
          <w:sz w:val="28"/>
          <w:szCs w:val="28"/>
        </w:rPr>
        <w:t>комиссии</w:t>
      </w:r>
      <w:r w:rsidRPr="00CD4076">
        <w:rPr>
          <w:sz w:val="28"/>
          <w:szCs w:val="28"/>
        </w:rPr>
        <w:t xml:space="preserve">; </w:t>
      </w:r>
    </w:p>
    <w:p w:rsidR="00CD6601" w:rsidRPr="00CA4C35" w:rsidRDefault="00CD6601" w:rsidP="00464DB9">
      <w:pPr>
        <w:pStyle w:val="Default"/>
        <w:ind w:firstLine="709"/>
        <w:jc w:val="both"/>
        <w:rPr>
          <w:color w:val="auto"/>
          <w:sz w:val="28"/>
          <w:szCs w:val="28"/>
        </w:rPr>
      </w:pPr>
      <w:r w:rsidRPr="00CD4076">
        <w:rPr>
          <w:color w:val="auto"/>
          <w:sz w:val="28"/>
          <w:szCs w:val="28"/>
        </w:rPr>
        <w:t xml:space="preserve">д) приобретение за счет гранта </w:t>
      </w:r>
      <w:r w:rsidR="004E6F90">
        <w:rPr>
          <w:color w:val="auto"/>
          <w:sz w:val="28"/>
          <w:szCs w:val="28"/>
        </w:rPr>
        <w:t>«</w:t>
      </w:r>
      <w:r w:rsidRPr="00CD4076">
        <w:rPr>
          <w:color w:val="auto"/>
          <w:sz w:val="28"/>
          <w:szCs w:val="28"/>
        </w:rPr>
        <w:t>Агротуризм</w:t>
      </w:r>
      <w:r w:rsidR="004E6F90">
        <w:rPr>
          <w:color w:val="auto"/>
          <w:sz w:val="28"/>
          <w:szCs w:val="28"/>
        </w:rPr>
        <w:t>»</w:t>
      </w:r>
      <w:r w:rsidRPr="00CD4076">
        <w:rPr>
          <w:color w:val="auto"/>
          <w:sz w:val="28"/>
          <w:szCs w:val="28"/>
        </w:rPr>
        <w:t xml:space="preserve"> имущества, ранее приобретенного </w:t>
      </w:r>
      <w:r w:rsidRPr="00CA4C35">
        <w:rPr>
          <w:color w:val="auto"/>
          <w:sz w:val="28"/>
          <w:szCs w:val="28"/>
        </w:rPr>
        <w:t xml:space="preserve">за счет иных форм государственной поддержки, не допускается; </w:t>
      </w:r>
    </w:p>
    <w:p w:rsidR="00CD6601" w:rsidRPr="00CD4076" w:rsidRDefault="00CD6601" w:rsidP="00464DB9">
      <w:pPr>
        <w:autoSpaceDE w:val="0"/>
        <w:autoSpaceDN w:val="0"/>
        <w:adjustRightInd w:val="0"/>
        <w:ind w:firstLine="709"/>
        <w:jc w:val="both"/>
        <w:rPr>
          <w:sz w:val="28"/>
          <w:szCs w:val="28"/>
        </w:rPr>
      </w:pPr>
      <w:r w:rsidRPr="00CA4C35">
        <w:rPr>
          <w:sz w:val="28"/>
          <w:szCs w:val="28"/>
        </w:rPr>
        <w:t xml:space="preserve">е) у грантополучателя на дату представления </w:t>
      </w:r>
      <w:r w:rsidR="00887486" w:rsidRPr="00CA4C35">
        <w:rPr>
          <w:sz w:val="28"/>
          <w:szCs w:val="28"/>
        </w:rPr>
        <w:t xml:space="preserve">предложения (заявки) </w:t>
      </w:r>
      <w:r w:rsidRPr="00CA4C35">
        <w:rPr>
          <w:sz w:val="28"/>
          <w:szCs w:val="28"/>
        </w:rPr>
        <w:t xml:space="preserve">в </w:t>
      </w:r>
      <w:r w:rsidR="00804125" w:rsidRPr="00CA4C35">
        <w:rPr>
          <w:sz w:val="28"/>
          <w:szCs w:val="28"/>
        </w:rPr>
        <w:t>Департамент</w:t>
      </w:r>
      <w:r w:rsidRPr="00CA4C35">
        <w:rPr>
          <w:sz w:val="28"/>
          <w:szCs w:val="28"/>
        </w:rPr>
        <w:t xml:space="preserve">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CD6601" w:rsidRPr="00CD4076" w:rsidRDefault="00444866" w:rsidP="00464DB9">
      <w:pPr>
        <w:autoSpaceDE w:val="0"/>
        <w:autoSpaceDN w:val="0"/>
        <w:adjustRightInd w:val="0"/>
        <w:ind w:firstLine="709"/>
        <w:jc w:val="both"/>
        <w:rPr>
          <w:sz w:val="28"/>
          <w:szCs w:val="28"/>
        </w:rPr>
      </w:pPr>
      <w:r>
        <w:rPr>
          <w:sz w:val="28"/>
          <w:szCs w:val="28"/>
        </w:rPr>
        <w:t>ж</w:t>
      </w:r>
      <w:r w:rsidR="000A2D45" w:rsidRPr="00CD4076">
        <w:rPr>
          <w:sz w:val="28"/>
          <w:szCs w:val="28"/>
        </w:rPr>
        <w:t xml:space="preserve">) </w:t>
      </w:r>
      <w:r w:rsidR="00CD6601" w:rsidRPr="00CD4076">
        <w:rPr>
          <w:sz w:val="28"/>
          <w:szCs w:val="28"/>
        </w:rPr>
        <w:t xml:space="preserve">заключения соглашения в порядке, установленном </w:t>
      </w:r>
      <w:hyperlink w:anchor="Par27" w:history="1">
        <w:r w:rsidR="00CD6601" w:rsidRPr="00CD4076">
          <w:rPr>
            <w:color w:val="0000FF"/>
            <w:sz w:val="28"/>
            <w:szCs w:val="28"/>
          </w:rPr>
          <w:t>пунктом 3.5</w:t>
        </w:r>
      </w:hyperlink>
      <w:r w:rsidR="00CD6601" w:rsidRPr="00CD4076">
        <w:rPr>
          <w:sz w:val="28"/>
          <w:szCs w:val="28"/>
        </w:rPr>
        <w:t xml:space="preserve"> настоящего Порядка.</w:t>
      </w:r>
    </w:p>
    <w:p w:rsidR="00CD6601" w:rsidRPr="00CD4076" w:rsidRDefault="00CD6601" w:rsidP="00464DB9">
      <w:pPr>
        <w:autoSpaceDE w:val="0"/>
        <w:autoSpaceDN w:val="0"/>
        <w:adjustRightInd w:val="0"/>
        <w:ind w:firstLine="709"/>
        <w:jc w:val="both"/>
        <w:rPr>
          <w:sz w:val="28"/>
          <w:szCs w:val="28"/>
        </w:rPr>
      </w:pPr>
      <w:r w:rsidRPr="00CD4076">
        <w:rPr>
          <w:sz w:val="28"/>
          <w:szCs w:val="28"/>
        </w:rPr>
        <w:t xml:space="preserve">3.2. Основания для отказа грантополучателю в предоставлении гранта </w:t>
      </w:r>
      <w:r w:rsidR="004E6F90">
        <w:rPr>
          <w:sz w:val="28"/>
          <w:szCs w:val="28"/>
        </w:rPr>
        <w:t>«</w:t>
      </w:r>
      <w:r w:rsidR="0027736B" w:rsidRPr="00CD4076">
        <w:rPr>
          <w:sz w:val="28"/>
          <w:szCs w:val="28"/>
        </w:rPr>
        <w:t>Агротуризм</w:t>
      </w:r>
      <w:r w:rsidR="004E6F90">
        <w:rPr>
          <w:sz w:val="28"/>
          <w:szCs w:val="28"/>
        </w:rPr>
        <w:t>»</w:t>
      </w:r>
      <w:r w:rsidRPr="00CD4076">
        <w:rPr>
          <w:sz w:val="28"/>
          <w:szCs w:val="28"/>
        </w:rPr>
        <w:t>:</w:t>
      </w:r>
    </w:p>
    <w:p w:rsidR="00CD6601" w:rsidRPr="00CD4076" w:rsidRDefault="004E5D31" w:rsidP="00464DB9">
      <w:pPr>
        <w:autoSpaceDE w:val="0"/>
        <w:autoSpaceDN w:val="0"/>
        <w:adjustRightInd w:val="0"/>
        <w:ind w:firstLine="709"/>
        <w:jc w:val="both"/>
        <w:rPr>
          <w:sz w:val="28"/>
          <w:szCs w:val="28"/>
        </w:rPr>
      </w:pPr>
      <w:r>
        <w:rPr>
          <w:sz w:val="28"/>
          <w:szCs w:val="28"/>
        </w:rPr>
        <w:lastRenderedPageBreak/>
        <w:t xml:space="preserve">а) </w:t>
      </w:r>
      <w:r w:rsidR="00CD6601" w:rsidRPr="00CD4076">
        <w:rPr>
          <w:sz w:val="28"/>
          <w:szCs w:val="28"/>
        </w:rPr>
        <w:t xml:space="preserve">несоответствие представленных грантополучателем документов требованиям, определенным в соответствии с </w:t>
      </w:r>
      <w:hyperlink r:id="rId34" w:history="1">
        <w:r w:rsidR="00CD6601" w:rsidRPr="00CD4076">
          <w:rPr>
            <w:color w:val="0000FF"/>
            <w:sz w:val="28"/>
            <w:szCs w:val="28"/>
          </w:rPr>
          <w:t>пунктом 2.1</w:t>
        </w:r>
      </w:hyperlink>
      <w:r w:rsidR="00CD6601" w:rsidRPr="00CD4076">
        <w:rPr>
          <w:sz w:val="28"/>
          <w:szCs w:val="28"/>
        </w:rPr>
        <w:t xml:space="preserve"> настоящего Порядка, или непредставление (представление не в полном объеме) указанных документов;</w:t>
      </w:r>
    </w:p>
    <w:p w:rsidR="00CD6601" w:rsidRPr="00CD4076" w:rsidRDefault="004E5D31" w:rsidP="00464DB9">
      <w:pPr>
        <w:autoSpaceDE w:val="0"/>
        <w:autoSpaceDN w:val="0"/>
        <w:adjustRightInd w:val="0"/>
        <w:ind w:firstLine="709"/>
        <w:jc w:val="both"/>
        <w:rPr>
          <w:sz w:val="28"/>
          <w:szCs w:val="28"/>
        </w:rPr>
      </w:pPr>
      <w:r>
        <w:rPr>
          <w:sz w:val="28"/>
          <w:szCs w:val="28"/>
        </w:rPr>
        <w:t xml:space="preserve">б) </w:t>
      </w:r>
      <w:r w:rsidR="00CD6601" w:rsidRPr="00CD4076">
        <w:rPr>
          <w:sz w:val="28"/>
          <w:szCs w:val="28"/>
        </w:rPr>
        <w:t>установление факта недостоверности предоставленной грантополучателем информации.</w:t>
      </w:r>
    </w:p>
    <w:p w:rsidR="003523BB" w:rsidRPr="00CD4076" w:rsidRDefault="00CD6601" w:rsidP="00464DB9">
      <w:pPr>
        <w:autoSpaceDE w:val="0"/>
        <w:autoSpaceDN w:val="0"/>
        <w:adjustRightInd w:val="0"/>
        <w:ind w:firstLine="709"/>
        <w:jc w:val="both"/>
        <w:rPr>
          <w:sz w:val="28"/>
          <w:szCs w:val="28"/>
        </w:rPr>
      </w:pPr>
      <w:r w:rsidRPr="00CD4076">
        <w:rPr>
          <w:sz w:val="28"/>
          <w:szCs w:val="28"/>
        </w:rPr>
        <w:t xml:space="preserve">3.3. </w:t>
      </w:r>
      <w:r w:rsidR="003523BB" w:rsidRPr="00CD4076">
        <w:rPr>
          <w:sz w:val="28"/>
          <w:szCs w:val="28"/>
        </w:rPr>
        <w:t xml:space="preserve">Грант </w:t>
      </w:r>
      <w:r w:rsidR="004E6F90">
        <w:rPr>
          <w:sz w:val="28"/>
          <w:szCs w:val="28"/>
        </w:rPr>
        <w:t>«</w:t>
      </w:r>
      <w:r w:rsidR="003523BB" w:rsidRPr="00CD4076">
        <w:rPr>
          <w:sz w:val="28"/>
          <w:szCs w:val="28"/>
        </w:rPr>
        <w:t>Агротуризм</w:t>
      </w:r>
      <w:r w:rsidR="004E6F90">
        <w:rPr>
          <w:sz w:val="28"/>
          <w:szCs w:val="28"/>
        </w:rPr>
        <w:t>»</w:t>
      </w:r>
      <w:r w:rsidR="003523BB" w:rsidRPr="00CD4076">
        <w:rPr>
          <w:sz w:val="28"/>
          <w:szCs w:val="28"/>
        </w:rPr>
        <w:t xml:space="preserve"> предоставляется </w:t>
      </w:r>
      <w:r w:rsidR="0027736B" w:rsidRPr="00CD4076">
        <w:rPr>
          <w:sz w:val="28"/>
          <w:szCs w:val="28"/>
        </w:rPr>
        <w:t>грантополучателю</w:t>
      </w:r>
      <w:r w:rsidR="003523BB" w:rsidRPr="00CD4076">
        <w:rPr>
          <w:sz w:val="28"/>
          <w:szCs w:val="28"/>
        </w:rPr>
        <w:t xml:space="preserve"> на реализацию проекта развития сельского туризма в размере:</w:t>
      </w:r>
    </w:p>
    <w:p w:rsidR="003523BB" w:rsidRPr="00CD4076" w:rsidRDefault="003523BB" w:rsidP="00464DB9">
      <w:pPr>
        <w:autoSpaceDE w:val="0"/>
        <w:autoSpaceDN w:val="0"/>
        <w:adjustRightInd w:val="0"/>
        <w:ind w:firstLine="709"/>
        <w:jc w:val="both"/>
        <w:rPr>
          <w:sz w:val="28"/>
          <w:szCs w:val="28"/>
        </w:rPr>
      </w:pPr>
      <w:r w:rsidRPr="00CD4076">
        <w:rPr>
          <w:sz w:val="28"/>
          <w:szCs w:val="28"/>
        </w:rPr>
        <w:t xml:space="preserve">до 3 млн. рублей (включительно) - при направлении на реализацию проекта развития сельского туризма собственных средств </w:t>
      </w:r>
      <w:r w:rsidR="00887486" w:rsidRPr="00CD4076">
        <w:rPr>
          <w:sz w:val="28"/>
          <w:szCs w:val="28"/>
        </w:rPr>
        <w:t>грантополучател</w:t>
      </w:r>
      <w:r w:rsidR="00887486">
        <w:rPr>
          <w:sz w:val="28"/>
          <w:szCs w:val="28"/>
        </w:rPr>
        <w:t>я</w:t>
      </w:r>
      <w:r w:rsidR="00887486" w:rsidRPr="00CD4076">
        <w:rPr>
          <w:sz w:val="28"/>
          <w:szCs w:val="28"/>
        </w:rPr>
        <w:t xml:space="preserve"> </w:t>
      </w:r>
      <w:r w:rsidRPr="00CD4076">
        <w:rPr>
          <w:sz w:val="28"/>
          <w:szCs w:val="28"/>
        </w:rPr>
        <w:t>в размере не менее 10 процентов его стоимости;</w:t>
      </w:r>
    </w:p>
    <w:p w:rsidR="003523BB" w:rsidRPr="00CD4076" w:rsidRDefault="003523BB" w:rsidP="00464DB9">
      <w:pPr>
        <w:autoSpaceDE w:val="0"/>
        <w:autoSpaceDN w:val="0"/>
        <w:adjustRightInd w:val="0"/>
        <w:ind w:firstLine="709"/>
        <w:jc w:val="both"/>
        <w:rPr>
          <w:sz w:val="28"/>
          <w:szCs w:val="28"/>
        </w:rPr>
      </w:pPr>
      <w:r w:rsidRPr="00CD4076">
        <w:rPr>
          <w:sz w:val="28"/>
          <w:szCs w:val="28"/>
        </w:rPr>
        <w:t xml:space="preserve">до 5 млн. рублей (включительно) - при направлении на реализацию проекта развития сельского туризма собственных средств </w:t>
      </w:r>
      <w:r w:rsidR="00887486" w:rsidRPr="00CD4076">
        <w:rPr>
          <w:sz w:val="28"/>
          <w:szCs w:val="28"/>
        </w:rPr>
        <w:t>грантополучател</w:t>
      </w:r>
      <w:r w:rsidR="00887486">
        <w:rPr>
          <w:sz w:val="28"/>
          <w:szCs w:val="28"/>
        </w:rPr>
        <w:t>я</w:t>
      </w:r>
      <w:r w:rsidR="00887486" w:rsidRPr="00CD4076">
        <w:rPr>
          <w:sz w:val="28"/>
          <w:szCs w:val="28"/>
        </w:rPr>
        <w:t xml:space="preserve"> </w:t>
      </w:r>
      <w:r w:rsidRPr="00CD4076">
        <w:rPr>
          <w:sz w:val="28"/>
          <w:szCs w:val="28"/>
        </w:rPr>
        <w:t>в размере не менее 15 процентов его стоимости;</w:t>
      </w:r>
    </w:p>
    <w:p w:rsidR="003523BB" w:rsidRPr="00CD4076" w:rsidRDefault="003523BB" w:rsidP="00464DB9">
      <w:pPr>
        <w:autoSpaceDE w:val="0"/>
        <w:autoSpaceDN w:val="0"/>
        <w:adjustRightInd w:val="0"/>
        <w:ind w:firstLine="709"/>
        <w:jc w:val="both"/>
        <w:rPr>
          <w:sz w:val="28"/>
          <w:szCs w:val="28"/>
        </w:rPr>
      </w:pPr>
      <w:r w:rsidRPr="00CD4076">
        <w:rPr>
          <w:sz w:val="28"/>
          <w:szCs w:val="28"/>
        </w:rPr>
        <w:t xml:space="preserve">до 8 млн. рублей (включительно) - при направлении на реализацию проекта развития сельского туризма собственных средств </w:t>
      </w:r>
      <w:r w:rsidR="00887486" w:rsidRPr="00CD4076">
        <w:rPr>
          <w:sz w:val="28"/>
          <w:szCs w:val="28"/>
        </w:rPr>
        <w:t>грантополучател</w:t>
      </w:r>
      <w:r w:rsidR="00887486">
        <w:rPr>
          <w:sz w:val="28"/>
          <w:szCs w:val="28"/>
        </w:rPr>
        <w:t>я</w:t>
      </w:r>
      <w:r w:rsidR="00887486" w:rsidRPr="00CD4076">
        <w:rPr>
          <w:sz w:val="28"/>
          <w:szCs w:val="28"/>
        </w:rPr>
        <w:t xml:space="preserve"> </w:t>
      </w:r>
      <w:r w:rsidRPr="00CD4076">
        <w:rPr>
          <w:sz w:val="28"/>
          <w:szCs w:val="28"/>
        </w:rPr>
        <w:t>в размере не менее 20 процентов его стоимости;</w:t>
      </w:r>
    </w:p>
    <w:p w:rsidR="003523BB" w:rsidRPr="00CD4076" w:rsidRDefault="003523BB" w:rsidP="00464DB9">
      <w:pPr>
        <w:autoSpaceDE w:val="0"/>
        <w:autoSpaceDN w:val="0"/>
        <w:adjustRightInd w:val="0"/>
        <w:ind w:firstLine="709"/>
        <w:jc w:val="both"/>
        <w:rPr>
          <w:sz w:val="28"/>
          <w:szCs w:val="28"/>
        </w:rPr>
      </w:pPr>
      <w:r w:rsidRPr="00CD4076">
        <w:rPr>
          <w:sz w:val="28"/>
          <w:szCs w:val="28"/>
        </w:rPr>
        <w:t xml:space="preserve">до 10 млн. рублей (включительно) - при направлении на реализацию проекта развития сельского туризма собственных средств </w:t>
      </w:r>
      <w:r w:rsidR="00887486" w:rsidRPr="00CD4076">
        <w:rPr>
          <w:sz w:val="28"/>
          <w:szCs w:val="28"/>
        </w:rPr>
        <w:t>грантополучател</w:t>
      </w:r>
      <w:r w:rsidR="00887486">
        <w:rPr>
          <w:sz w:val="28"/>
          <w:szCs w:val="28"/>
        </w:rPr>
        <w:t>я</w:t>
      </w:r>
      <w:r w:rsidR="00887486" w:rsidRPr="00CD4076">
        <w:rPr>
          <w:sz w:val="28"/>
          <w:szCs w:val="28"/>
        </w:rPr>
        <w:t xml:space="preserve"> </w:t>
      </w:r>
      <w:r w:rsidRPr="00CD4076">
        <w:rPr>
          <w:sz w:val="28"/>
          <w:szCs w:val="28"/>
        </w:rPr>
        <w:t>в размере не менее 25 процентов его стоимости.</w:t>
      </w:r>
    </w:p>
    <w:p w:rsidR="003523BB" w:rsidRDefault="003523BB" w:rsidP="00071029">
      <w:pPr>
        <w:autoSpaceDE w:val="0"/>
        <w:autoSpaceDN w:val="0"/>
        <w:adjustRightInd w:val="0"/>
        <w:ind w:firstLine="709"/>
        <w:jc w:val="both"/>
        <w:rPr>
          <w:sz w:val="28"/>
          <w:szCs w:val="28"/>
        </w:rPr>
      </w:pPr>
      <w:r w:rsidRPr="00CA4C35">
        <w:rPr>
          <w:sz w:val="28"/>
          <w:szCs w:val="28"/>
        </w:rPr>
        <w:t xml:space="preserve">Целевые направления расходования гранта </w:t>
      </w:r>
      <w:r w:rsidR="004E6F90" w:rsidRPr="00CA4C35">
        <w:rPr>
          <w:sz w:val="28"/>
          <w:szCs w:val="28"/>
        </w:rPr>
        <w:t>«</w:t>
      </w:r>
      <w:r w:rsidRPr="00CA4C35">
        <w:rPr>
          <w:sz w:val="28"/>
          <w:szCs w:val="28"/>
        </w:rPr>
        <w:t>Агротуризм</w:t>
      </w:r>
      <w:r w:rsidR="004E6F90" w:rsidRPr="00CA4C35">
        <w:rPr>
          <w:sz w:val="28"/>
          <w:szCs w:val="28"/>
        </w:rPr>
        <w:t>»</w:t>
      </w:r>
      <w:r w:rsidRPr="00CA4C35">
        <w:rPr>
          <w:sz w:val="28"/>
          <w:szCs w:val="28"/>
        </w:rPr>
        <w:t xml:space="preserve"> определяются Министерством сельского хозяйства Российской Федерации по согласованию с Министерством финансов Российской Федерации. </w:t>
      </w:r>
    </w:p>
    <w:p w:rsidR="00CA4C35" w:rsidRPr="00464DB9" w:rsidRDefault="00CA4C35" w:rsidP="00071029">
      <w:pPr>
        <w:autoSpaceDE w:val="0"/>
        <w:autoSpaceDN w:val="0"/>
        <w:adjustRightInd w:val="0"/>
        <w:ind w:firstLine="709"/>
        <w:jc w:val="both"/>
        <w:rPr>
          <w:sz w:val="28"/>
          <w:szCs w:val="28"/>
        </w:rPr>
      </w:pPr>
      <w:r w:rsidRPr="00464DB9">
        <w:rPr>
          <w:sz w:val="28"/>
          <w:szCs w:val="28"/>
        </w:rPr>
        <w:t>Грант «Агротуризм» предоставляется однократно.</w:t>
      </w:r>
    </w:p>
    <w:p w:rsidR="00D6490E" w:rsidRDefault="00CD6601" w:rsidP="00071029">
      <w:pPr>
        <w:autoSpaceDE w:val="0"/>
        <w:autoSpaceDN w:val="0"/>
        <w:adjustRightInd w:val="0"/>
        <w:ind w:firstLine="709"/>
        <w:jc w:val="both"/>
        <w:rPr>
          <w:sz w:val="28"/>
          <w:szCs w:val="28"/>
        </w:rPr>
      </w:pPr>
      <w:r w:rsidRPr="00CA4C35">
        <w:rPr>
          <w:sz w:val="28"/>
          <w:szCs w:val="28"/>
        </w:rPr>
        <w:t xml:space="preserve">3.4. </w:t>
      </w:r>
      <w:r w:rsidR="00D6490E">
        <w:rPr>
          <w:sz w:val="28"/>
          <w:szCs w:val="28"/>
        </w:rPr>
        <w:t xml:space="preserve">Меры ответственности за нарушение условий, целей и порядка предоставления </w:t>
      </w:r>
      <w:r w:rsidR="00D6490E" w:rsidRPr="00CD4076">
        <w:rPr>
          <w:sz w:val="28"/>
          <w:szCs w:val="28"/>
        </w:rPr>
        <w:t xml:space="preserve">грантов </w:t>
      </w:r>
      <w:r w:rsidR="00D6490E">
        <w:rPr>
          <w:sz w:val="28"/>
          <w:szCs w:val="28"/>
        </w:rPr>
        <w:t>«</w:t>
      </w:r>
      <w:r w:rsidR="00D6490E" w:rsidRPr="002F6CE0">
        <w:rPr>
          <w:sz w:val="28"/>
          <w:szCs w:val="28"/>
        </w:rPr>
        <w:t>Агротуризм</w:t>
      </w:r>
      <w:r w:rsidR="00D6490E">
        <w:rPr>
          <w:sz w:val="28"/>
          <w:szCs w:val="28"/>
        </w:rPr>
        <w:t>».</w:t>
      </w:r>
    </w:p>
    <w:p w:rsidR="00D6490E" w:rsidRDefault="00D6490E" w:rsidP="00071029">
      <w:pPr>
        <w:autoSpaceDE w:val="0"/>
        <w:autoSpaceDN w:val="0"/>
        <w:adjustRightInd w:val="0"/>
        <w:ind w:firstLine="709"/>
        <w:jc w:val="both"/>
        <w:rPr>
          <w:sz w:val="28"/>
          <w:szCs w:val="28"/>
        </w:rPr>
      </w:pPr>
      <w:bookmarkStart w:id="5" w:name="Par1"/>
      <w:bookmarkEnd w:id="5"/>
      <w:r>
        <w:rPr>
          <w:sz w:val="28"/>
          <w:szCs w:val="28"/>
        </w:rPr>
        <w:t xml:space="preserve">3.4.1. В случае нарушения </w:t>
      </w:r>
      <w:r w:rsidRPr="00CD4076">
        <w:rPr>
          <w:sz w:val="28"/>
          <w:szCs w:val="28"/>
        </w:rPr>
        <w:t>грантополучател</w:t>
      </w:r>
      <w:r>
        <w:rPr>
          <w:sz w:val="28"/>
          <w:szCs w:val="28"/>
        </w:rPr>
        <w:t>ем</w:t>
      </w:r>
      <w:r w:rsidRPr="00CD4076">
        <w:rPr>
          <w:sz w:val="28"/>
          <w:szCs w:val="28"/>
        </w:rPr>
        <w:t xml:space="preserve"> </w:t>
      </w:r>
      <w:r>
        <w:rPr>
          <w:sz w:val="28"/>
          <w:szCs w:val="28"/>
        </w:rPr>
        <w:t>условий, установленных при их предоставлении, выявленного по фактам проверок, проведенных Департаментом или органом государственного финансового контроля Ивановской области, сумма предоставленного г</w:t>
      </w:r>
      <w:r w:rsidRPr="00464DB9">
        <w:rPr>
          <w:sz w:val="28"/>
          <w:szCs w:val="28"/>
        </w:rPr>
        <w:t>рант</w:t>
      </w:r>
      <w:r>
        <w:rPr>
          <w:sz w:val="28"/>
          <w:szCs w:val="28"/>
        </w:rPr>
        <w:t>а</w:t>
      </w:r>
      <w:r w:rsidRPr="00464DB9">
        <w:rPr>
          <w:sz w:val="28"/>
          <w:szCs w:val="28"/>
        </w:rPr>
        <w:t xml:space="preserve"> «Агротуризм»</w:t>
      </w:r>
      <w:r>
        <w:rPr>
          <w:sz w:val="28"/>
          <w:szCs w:val="28"/>
        </w:rPr>
        <w:t xml:space="preserve"> подлежит возврату в размере 100%.</w:t>
      </w:r>
    </w:p>
    <w:p w:rsidR="00D6490E" w:rsidRDefault="00D6490E" w:rsidP="00071029">
      <w:pPr>
        <w:autoSpaceDE w:val="0"/>
        <w:autoSpaceDN w:val="0"/>
        <w:adjustRightInd w:val="0"/>
        <w:ind w:firstLine="709"/>
        <w:jc w:val="both"/>
        <w:rPr>
          <w:sz w:val="28"/>
          <w:szCs w:val="28"/>
        </w:rPr>
      </w:pPr>
      <w:bookmarkStart w:id="6" w:name="Par2"/>
      <w:bookmarkEnd w:id="6"/>
      <w:r>
        <w:rPr>
          <w:sz w:val="28"/>
          <w:szCs w:val="28"/>
        </w:rPr>
        <w:t xml:space="preserve">3.4.2. В случае недостижения </w:t>
      </w:r>
      <w:r w:rsidRPr="00CD4076">
        <w:rPr>
          <w:sz w:val="28"/>
          <w:szCs w:val="28"/>
        </w:rPr>
        <w:t>грантополучател</w:t>
      </w:r>
      <w:r>
        <w:rPr>
          <w:sz w:val="28"/>
          <w:szCs w:val="28"/>
        </w:rPr>
        <w:t>ем</w:t>
      </w:r>
      <w:r w:rsidRPr="00CD4076">
        <w:rPr>
          <w:sz w:val="28"/>
          <w:szCs w:val="28"/>
        </w:rPr>
        <w:t xml:space="preserve"> </w:t>
      </w:r>
      <w:r>
        <w:rPr>
          <w:sz w:val="28"/>
          <w:szCs w:val="28"/>
        </w:rPr>
        <w:t>показателя, необходимого для достижения результата предоставления г</w:t>
      </w:r>
      <w:r w:rsidRPr="00464DB9">
        <w:rPr>
          <w:sz w:val="28"/>
          <w:szCs w:val="28"/>
        </w:rPr>
        <w:t>рант</w:t>
      </w:r>
      <w:r>
        <w:rPr>
          <w:sz w:val="28"/>
          <w:szCs w:val="28"/>
        </w:rPr>
        <w:t>а</w:t>
      </w:r>
      <w:r w:rsidRPr="00464DB9">
        <w:rPr>
          <w:sz w:val="28"/>
          <w:szCs w:val="28"/>
        </w:rPr>
        <w:t xml:space="preserve"> «Агротуризм»</w:t>
      </w:r>
      <w:r>
        <w:rPr>
          <w:sz w:val="28"/>
          <w:szCs w:val="28"/>
        </w:rPr>
        <w:t xml:space="preserve">, устанавливаемого Департаментом в соглашении в соответствии с </w:t>
      </w:r>
      <w:hyperlink r:id="rId35" w:history="1">
        <w:r>
          <w:rPr>
            <w:color w:val="0000FF"/>
            <w:sz w:val="28"/>
            <w:szCs w:val="28"/>
          </w:rPr>
          <w:t>пунктом 3.6</w:t>
        </w:r>
      </w:hyperlink>
      <w:r>
        <w:rPr>
          <w:sz w:val="28"/>
          <w:szCs w:val="28"/>
        </w:rPr>
        <w:t xml:space="preserve"> настоящего Порядка, сумма г</w:t>
      </w:r>
      <w:r w:rsidRPr="00464DB9">
        <w:rPr>
          <w:sz w:val="28"/>
          <w:szCs w:val="28"/>
        </w:rPr>
        <w:t>рант</w:t>
      </w:r>
      <w:r>
        <w:rPr>
          <w:sz w:val="28"/>
          <w:szCs w:val="28"/>
        </w:rPr>
        <w:t>а</w:t>
      </w:r>
      <w:r w:rsidRPr="00464DB9">
        <w:rPr>
          <w:sz w:val="28"/>
          <w:szCs w:val="28"/>
        </w:rPr>
        <w:t xml:space="preserve"> «Агротуризм»</w:t>
      </w:r>
      <w:r>
        <w:rPr>
          <w:sz w:val="28"/>
          <w:szCs w:val="28"/>
        </w:rPr>
        <w:t xml:space="preserve"> подлежит возврату из расчета 1% размера полученного г</w:t>
      </w:r>
      <w:r w:rsidRPr="00464DB9">
        <w:rPr>
          <w:sz w:val="28"/>
          <w:szCs w:val="28"/>
        </w:rPr>
        <w:t>рант</w:t>
      </w:r>
      <w:r>
        <w:rPr>
          <w:sz w:val="28"/>
          <w:szCs w:val="28"/>
        </w:rPr>
        <w:t>а</w:t>
      </w:r>
      <w:r w:rsidRPr="00464DB9">
        <w:rPr>
          <w:sz w:val="28"/>
          <w:szCs w:val="28"/>
        </w:rPr>
        <w:t xml:space="preserve"> «Агротуризм»</w:t>
      </w:r>
      <w:r>
        <w:rPr>
          <w:sz w:val="28"/>
          <w:szCs w:val="28"/>
        </w:rPr>
        <w:t xml:space="preserve"> за каждый процентный пункт снижения значения выполнения </w:t>
      </w:r>
      <w:r w:rsidR="00071029" w:rsidRPr="00CD4076">
        <w:rPr>
          <w:sz w:val="28"/>
          <w:szCs w:val="28"/>
        </w:rPr>
        <w:t>грантополучател</w:t>
      </w:r>
      <w:r w:rsidR="00071029">
        <w:rPr>
          <w:sz w:val="28"/>
          <w:szCs w:val="28"/>
        </w:rPr>
        <w:t>ем</w:t>
      </w:r>
      <w:r w:rsidR="00071029" w:rsidRPr="00CD4076">
        <w:rPr>
          <w:sz w:val="28"/>
          <w:szCs w:val="28"/>
        </w:rPr>
        <w:t xml:space="preserve"> </w:t>
      </w:r>
      <w:r>
        <w:rPr>
          <w:sz w:val="28"/>
          <w:szCs w:val="28"/>
        </w:rPr>
        <w:t xml:space="preserve">показателя, необходимого для достижения результата предоставления </w:t>
      </w:r>
      <w:r w:rsidR="00071029">
        <w:rPr>
          <w:sz w:val="28"/>
          <w:szCs w:val="28"/>
        </w:rPr>
        <w:t>г</w:t>
      </w:r>
      <w:r w:rsidR="00071029" w:rsidRPr="00464DB9">
        <w:rPr>
          <w:sz w:val="28"/>
          <w:szCs w:val="28"/>
        </w:rPr>
        <w:t>рант</w:t>
      </w:r>
      <w:r w:rsidR="00071029">
        <w:rPr>
          <w:sz w:val="28"/>
          <w:szCs w:val="28"/>
        </w:rPr>
        <w:t>а</w:t>
      </w:r>
      <w:r w:rsidR="00071029" w:rsidRPr="00464DB9">
        <w:rPr>
          <w:sz w:val="28"/>
          <w:szCs w:val="28"/>
        </w:rPr>
        <w:t xml:space="preserve"> «Агротуризм»</w:t>
      </w:r>
      <w:r>
        <w:rPr>
          <w:sz w:val="28"/>
          <w:szCs w:val="28"/>
        </w:rPr>
        <w:t>.</w:t>
      </w:r>
    </w:p>
    <w:p w:rsidR="00D6490E" w:rsidRDefault="00D6490E" w:rsidP="00071029">
      <w:pPr>
        <w:autoSpaceDE w:val="0"/>
        <w:autoSpaceDN w:val="0"/>
        <w:adjustRightInd w:val="0"/>
        <w:ind w:firstLine="709"/>
        <w:jc w:val="both"/>
        <w:rPr>
          <w:sz w:val="28"/>
          <w:szCs w:val="28"/>
        </w:rPr>
      </w:pPr>
      <w:r>
        <w:rPr>
          <w:sz w:val="28"/>
          <w:szCs w:val="28"/>
        </w:rPr>
        <w:t xml:space="preserve">3.4.3. В случае установления фактов, указанных в </w:t>
      </w:r>
      <w:hyperlink w:anchor="Par1" w:history="1">
        <w:r>
          <w:rPr>
            <w:color w:val="0000FF"/>
            <w:sz w:val="28"/>
            <w:szCs w:val="28"/>
          </w:rPr>
          <w:t>пунктах 3.4.1</w:t>
        </w:r>
      </w:hyperlink>
      <w:r>
        <w:rPr>
          <w:sz w:val="28"/>
          <w:szCs w:val="28"/>
        </w:rPr>
        <w:t xml:space="preserve"> или </w:t>
      </w:r>
      <w:hyperlink w:anchor="Par2" w:history="1">
        <w:r>
          <w:rPr>
            <w:color w:val="0000FF"/>
            <w:sz w:val="28"/>
            <w:szCs w:val="28"/>
          </w:rPr>
          <w:t>3.4.2</w:t>
        </w:r>
      </w:hyperlink>
      <w:r>
        <w:rPr>
          <w:sz w:val="28"/>
          <w:szCs w:val="28"/>
        </w:rPr>
        <w:t xml:space="preserve"> настоящего Порядка, возврат субсидии осуществляется в доход областного бюджета в соответствии с бюджетным законодательством Российской Федерации.</w:t>
      </w:r>
    </w:p>
    <w:p w:rsidR="00D6490E" w:rsidRDefault="00D6490E" w:rsidP="00071029">
      <w:pPr>
        <w:autoSpaceDE w:val="0"/>
        <w:autoSpaceDN w:val="0"/>
        <w:adjustRightInd w:val="0"/>
        <w:ind w:firstLine="709"/>
        <w:jc w:val="both"/>
        <w:rPr>
          <w:sz w:val="28"/>
          <w:szCs w:val="28"/>
        </w:rPr>
      </w:pPr>
      <w:r>
        <w:rPr>
          <w:sz w:val="28"/>
          <w:szCs w:val="28"/>
        </w:rPr>
        <w:lastRenderedPageBreak/>
        <w:t xml:space="preserve">3.4.4. Департамент в течение 30 календарных дней со дня установления фактов, указанных в </w:t>
      </w:r>
      <w:hyperlink w:anchor="Par1" w:history="1">
        <w:r>
          <w:rPr>
            <w:color w:val="0000FF"/>
            <w:sz w:val="28"/>
            <w:szCs w:val="28"/>
          </w:rPr>
          <w:t>пунктах 3.4.1</w:t>
        </w:r>
      </w:hyperlink>
      <w:r>
        <w:rPr>
          <w:sz w:val="28"/>
          <w:szCs w:val="28"/>
        </w:rPr>
        <w:t xml:space="preserve"> или </w:t>
      </w:r>
      <w:hyperlink w:anchor="Par2" w:history="1">
        <w:r>
          <w:rPr>
            <w:color w:val="0000FF"/>
            <w:sz w:val="28"/>
            <w:szCs w:val="28"/>
          </w:rPr>
          <w:t>3.4.2</w:t>
        </w:r>
      </w:hyperlink>
      <w:r>
        <w:rPr>
          <w:sz w:val="28"/>
          <w:szCs w:val="28"/>
        </w:rPr>
        <w:t xml:space="preserve"> настоящего Порядка, направляет </w:t>
      </w:r>
      <w:r w:rsidR="00071029" w:rsidRPr="00CD4076">
        <w:rPr>
          <w:sz w:val="28"/>
          <w:szCs w:val="28"/>
        </w:rPr>
        <w:t>грантополучател</w:t>
      </w:r>
      <w:r w:rsidR="00071029">
        <w:rPr>
          <w:sz w:val="28"/>
          <w:szCs w:val="28"/>
        </w:rPr>
        <w:t xml:space="preserve">ю </w:t>
      </w:r>
      <w:r>
        <w:rPr>
          <w:sz w:val="28"/>
          <w:szCs w:val="28"/>
        </w:rPr>
        <w:t xml:space="preserve">письменное уведомление о необходимости возврата суммы </w:t>
      </w:r>
      <w:r w:rsidR="00071029">
        <w:rPr>
          <w:sz w:val="28"/>
          <w:szCs w:val="28"/>
        </w:rPr>
        <w:t>г</w:t>
      </w:r>
      <w:r w:rsidR="00071029" w:rsidRPr="00464DB9">
        <w:rPr>
          <w:sz w:val="28"/>
          <w:szCs w:val="28"/>
        </w:rPr>
        <w:t>рант</w:t>
      </w:r>
      <w:r w:rsidR="00071029">
        <w:rPr>
          <w:sz w:val="28"/>
          <w:szCs w:val="28"/>
        </w:rPr>
        <w:t>а</w:t>
      </w:r>
      <w:r w:rsidR="00071029" w:rsidRPr="00464DB9">
        <w:rPr>
          <w:sz w:val="28"/>
          <w:szCs w:val="28"/>
        </w:rPr>
        <w:t xml:space="preserve"> «Агротуризм»</w:t>
      </w:r>
      <w:r w:rsidR="00071029">
        <w:rPr>
          <w:sz w:val="28"/>
          <w:szCs w:val="28"/>
        </w:rPr>
        <w:t xml:space="preserve"> </w:t>
      </w:r>
      <w:r>
        <w:rPr>
          <w:sz w:val="28"/>
          <w:szCs w:val="28"/>
        </w:rPr>
        <w:t xml:space="preserve">с указанием причины, послужившей основанием для возврата </w:t>
      </w:r>
      <w:r w:rsidR="00071029">
        <w:rPr>
          <w:sz w:val="28"/>
          <w:szCs w:val="28"/>
        </w:rPr>
        <w:t>г</w:t>
      </w:r>
      <w:r w:rsidR="00071029" w:rsidRPr="00464DB9">
        <w:rPr>
          <w:sz w:val="28"/>
          <w:szCs w:val="28"/>
        </w:rPr>
        <w:t>рант</w:t>
      </w:r>
      <w:r w:rsidR="00071029">
        <w:rPr>
          <w:sz w:val="28"/>
          <w:szCs w:val="28"/>
        </w:rPr>
        <w:t>а</w:t>
      </w:r>
      <w:r w:rsidR="00071029" w:rsidRPr="00464DB9">
        <w:rPr>
          <w:sz w:val="28"/>
          <w:szCs w:val="28"/>
        </w:rPr>
        <w:t xml:space="preserve"> «Агротуризм»</w:t>
      </w:r>
      <w:r>
        <w:rPr>
          <w:sz w:val="28"/>
          <w:szCs w:val="28"/>
        </w:rPr>
        <w:t>, и реквизитов для перечисления денежных средств.</w:t>
      </w:r>
    </w:p>
    <w:p w:rsidR="00D6490E" w:rsidRDefault="00626690" w:rsidP="00071029">
      <w:pPr>
        <w:autoSpaceDE w:val="0"/>
        <w:autoSpaceDN w:val="0"/>
        <w:adjustRightInd w:val="0"/>
        <w:ind w:firstLine="709"/>
        <w:jc w:val="both"/>
        <w:rPr>
          <w:sz w:val="28"/>
          <w:szCs w:val="28"/>
        </w:rPr>
      </w:pPr>
      <w:r>
        <w:rPr>
          <w:sz w:val="28"/>
          <w:szCs w:val="28"/>
        </w:rPr>
        <w:t>Г</w:t>
      </w:r>
      <w:r w:rsidRPr="00CD4076">
        <w:rPr>
          <w:sz w:val="28"/>
          <w:szCs w:val="28"/>
        </w:rPr>
        <w:t>рантополучател</w:t>
      </w:r>
      <w:r>
        <w:rPr>
          <w:sz w:val="28"/>
          <w:szCs w:val="28"/>
        </w:rPr>
        <w:t>ь</w:t>
      </w:r>
      <w:r w:rsidR="00D6490E">
        <w:rPr>
          <w:sz w:val="28"/>
          <w:szCs w:val="28"/>
        </w:rPr>
        <w:t xml:space="preserve"> в течение 30 календарных дней со дня получения письменного уведомления о необходимости возврата суммы субсидии обязан произвести возврат суммы субсидии.</w:t>
      </w:r>
    </w:p>
    <w:p w:rsidR="00D6490E" w:rsidRDefault="00D6490E" w:rsidP="00071029">
      <w:pPr>
        <w:autoSpaceDE w:val="0"/>
        <w:autoSpaceDN w:val="0"/>
        <w:adjustRightInd w:val="0"/>
        <w:ind w:firstLine="709"/>
        <w:jc w:val="both"/>
        <w:rPr>
          <w:sz w:val="28"/>
          <w:szCs w:val="28"/>
        </w:rPr>
      </w:pPr>
      <w:r>
        <w:rPr>
          <w:sz w:val="28"/>
          <w:szCs w:val="28"/>
        </w:rPr>
        <w:t xml:space="preserve">При отказе </w:t>
      </w:r>
      <w:r w:rsidR="00626690" w:rsidRPr="00CD4076">
        <w:rPr>
          <w:sz w:val="28"/>
          <w:szCs w:val="28"/>
        </w:rPr>
        <w:t>грантополучател</w:t>
      </w:r>
      <w:r w:rsidR="00626690">
        <w:rPr>
          <w:sz w:val="28"/>
          <w:szCs w:val="28"/>
        </w:rPr>
        <w:t xml:space="preserve">я </w:t>
      </w:r>
      <w:r>
        <w:rPr>
          <w:sz w:val="28"/>
          <w:szCs w:val="28"/>
        </w:rPr>
        <w:t xml:space="preserve">произвести возврат суммы </w:t>
      </w:r>
      <w:r w:rsidR="00626690">
        <w:rPr>
          <w:sz w:val="28"/>
          <w:szCs w:val="28"/>
        </w:rPr>
        <w:t>г</w:t>
      </w:r>
      <w:r w:rsidR="00626690" w:rsidRPr="00464DB9">
        <w:rPr>
          <w:sz w:val="28"/>
          <w:szCs w:val="28"/>
        </w:rPr>
        <w:t>рант</w:t>
      </w:r>
      <w:r w:rsidR="00626690">
        <w:rPr>
          <w:sz w:val="28"/>
          <w:szCs w:val="28"/>
        </w:rPr>
        <w:t>а</w:t>
      </w:r>
      <w:r w:rsidR="00626690" w:rsidRPr="00464DB9">
        <w:rPr>
          <w:sz w:val="28"/>
          <w:szCs w:val="28"/>
        </w:rPr>
        <w:t xml:space="preserve"> «Агротуризм»</w:t>
      </w:r>
      <w:r w:rsidR="00626690">
        <w:rPr>
          <w:sz w:val="28"/>
          <w:szCs w:val="28"/>
        </w:rPr>
        <w:t xml:space="preserve"> </w:t>
      </w:r>
      <w:r>
        <w:rPr>
          <w:sz w:val="28"/>
          <w:szCs w:val="28"/>
        </w:rPr>
        <w:t xml:space="preserve">в добровольном порядке сумма </w:t>
      </w:r>
      <w:r w:rsidR="00626690">
        <w:rPr>
          <w:sz w:val="28"/>
          <w:szCs w:val="28"/>
        </w:rPr>
        <w:t>г</w:t>
      </w:r>
      <w:r w:rsidR="00626690" w:rsidRPr="00464DB9">
        <w:rPr>
          <w:sz w:val="28"/>
          <w:szCs w:val="28"/>
        </w:rPr>
        <w:t>рант</w:t>
      </w:r>
      <w:r w:rsidR="00626690">
        <w:rPr>
          <w:sz w:val="28"/>
          <w:szCs w:val="28"/>
        </w:rPr>
        <w:t>а</w:t>
      </w:r>
      <w:r w:rsidR="00626690" w:rsidRPr="00464DB9">
        <w:rPr>
          <w:sz w:val="28"/>
          <w:szCs w:val="28"/>
        </w:rPr>
        <w:t xml:space="preserve"> «Агротуризм»</w:t>
      </w:r>
      <w:r w:rsidR="00626690">
        <w:rPr>
          <w:sz w:val="28"/>
          <w:szCs w:val="28"/>
        </w:rPr>
        <w:t xml:space="preserve"> </w:t>
      </w:r>
      <w:r>
        <w:rPr>
          <w:sz w:val="28"/>
          <w:szCs w:val="28"/>
        </w:rPr>
        <w:t>взыскивается в судебном порядке в соответствии с законодательством Российской Федерации.</w:t>
      </w:r>
    </w:p>
    <w:p w:rsidR="00CD6601" w:rsidRPr="00CD4076" w:rsidRDefault="00CD6601" w:rsidP="00071029">
      <w:pPr>
        <w:autoSpaceDE w:val="0"/>
        <w:autoSpaceDN w:val="0"/>
        <w:adjustRightInd w:val="0"/>
        <w:ind w:firstLine="709"/>
        <w:jc w:val="both"/>
        <w:rPr>
          <w:sz w:val="28"/>
          <w:szCs w:val="28"/>
        </w:rPr>
      </w:pPr>
      <w:bookmarkStart w:id="7" w:name="Par27"/>
      <w:bookmarkEnd w:id="7"/>
      <w:r w:rsidRPr="00CD4076">
        <w:rPr>
          <w:sz w:val="28"/>
          <w:szCs w:val="28"/>
        </w:rPr>
        <w:t>3.5. Условия и порядок заключения между Департаментом и грантополучателем соглашения, дополнительного соглашения к соглашению (далее - дополнительное соглашение).</w:t>
      </w:r>
    </w:p>
    <w:p w:rsidR="00CD6601" w:rsidRPr="00CD4076" w:rsidRDefault="00CD6601" w:rsidP="00071029">
      <w:pPr>
        <w:autoSpaceDE w:val="0"/>
        <w:autoSpaceDN w:val="0"/>
        <w:adjustRightInd w:val="0"/>
        <w:ind w:firstLine="709"/>
        <w:jc w:val="both"/>
        <w:rPr>
          <w:sz w:val="28"/>
          <w:szCs w:val="28"/>
        </w:rPr>
      </w:pPr>
      <w:r w:rsidRPr="00CD4076">
        <w:rPr>
          <w:sz w:val="28"/>
          <w:szCs w:val="28"/>
        </w:rPr>
        <w:t xml:space="preserve">Соглашение (дополнительное соглашение) заключается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 в форме электронного документа в государственной интегрированной информационной системе управления общественными финансами </w:t>
      </w:r>
      <w:r w:rsidR="004E6F90">
        <w:rPr>
          <w:sz w:val="28"/>
          <w:szCs w:val="28"/>
        </w:rPr>
        <w:t>«</w:t>
      </w:r>
      <w:r w:rsidRPr="00CD4076">
        <w:rPr>
          <w:sz w:val="28"/>
          <w:szCs w:val="28"/>
        </w:rPr>
        <w:t>Электронный бюджет</w:t>
      </w:r>
      <w:r w:rsidR="004E6F90">
        <w:rPr>
          <w:sz w:val="28"/>
          <w:szCs w:val="28"/>
        </w:rPr>
        <w:t>»</w:t>
      </w:r>
      <w:r w:rsidRPr="00CD4076">
        <w:rPr>
          <w:sz w:val="28"/>
          <w:szCs w:val="28"/>
        </w:rPr>
        <w:t xml:space="preserve"> (далее - система </w:t>
      </w:r>
      <w:r w:rsidR="004E6F90">
        <w:rPr>
          <w:sz w:val="28"/>
          <w:szCs w:val="28"/>
        </w:rPr>
        <w:t>«</w:t>
      </w:r>
      <w:r w:rsidRPr="00CD4076">
        <w:rPr>
          <w:sz w:val="28"/>
          <w:szCs w:val="28"/>
        </w:rPr>
        <w:t>Электронный бюджет</w:t>
      </w:r>
      <w:r w:rsidR="004E6F90">
        <w:rPr>
          <w:sz w:val="28"/>
          <w:szCs w:val="28"/>
        </w:rPr>
        <w:t>»</w:t>
      </w:r>
      <w:r w:rsidRPr="00CD4076">
        <w:rPr>
          <w:sz w:val="28"/>
          <w:szCs w:val="28"/>
        </w:rPr>
        <w:t>) и подписывается усиленной квалифицированной подписью лиц, имеющих право действовать от имени каждой из сторон соглашения.</w:t>
      </w:r>
    </w:p>
    <w:p w:rsidR="00CD6601" w:rsidRPr="00CD4076" w:rsidRDefault="00CD6601" w:rsidP="00071029">
      <w:pPr>
        <w:autoSpaceDE w:val="0"/>
        <w:autoSpaceDN w:val="0"/>
        <w:adjustRightInd w:val="0"/>
        <w:ind w:firstLine="709"/>
        <w:jc w:val="both"/>
        <w:rPr>
          <w:sz w:val="28"/>
          <w:szCs w:val="28"/>
        </w:rPr>
      </w:pPr>
      <w:r w:rsidRPr="00CD4076">
        <w:rPr>
          <w:sz w:val="28"/>
          <w:szCs w:val="28"/>
        </w:rPr>
        <w:t xml:space="preserve">Департамент формирует проект соглашения и направляет его в системе </w:t>
      </w:r>
      <w:r w:rsidR="004E6F90">
        <w:rPr>
          <w:sz w:val="28"/>
          <w:szCs w:val="28"/>
        </w:rPr>
        <w:t>«</w:t>
      </w:r>
      <w:r w:rsidRPr="00CD4076">
        <w:rPr>
          <w:sz w:val="28"/>
          <w:szCs w:val="28"/>
        </w:rPr>
        <w:t>Электронный бюджет</w:t>
      </w:r>
      <w:r w:rsidR="004E6F90">
        <w:rPr>
          <w:sz w:val="28"/>
          <w:szCs w:val="28"/>
        </w:rPr>
        <w:t>»</w:t>
      </w:r>
      <w:r w:rsidRPr="00CD4076">
        <w:rPr>
          <w:sz w:val="28"/>
          <w:szCs w:val="28"/>
        </w:rPr>
        <w:t xml:space="preserve"> для подписания грантополучателем в срок, не превышающий 10 рабочих дней со дня проведения заседания региональной конкурсной комиссии.</w:t>
      </w:r>
    </w:p>
    <w:p w:rsidR="00CD6601" w:rsidRPr="00CD4076" w:rsidRDefault="00CD6601" w:rsidP="00071029">
      <w:pPr>
        <w:autoSpaceDE w:val="0"/>
        <w:autoSpaceDN w:val="0"/>
        <w:adjustRightInd w:val="0"/>
        <w:ind w:firstLine="709"/>
        <w:jc w:val="both"/>
        <w:rPr>
          <w:sz w:val="28"/>
          <w:szCs w:val="28"/>
        </w:rPr>
      </w:pPr>
      <w:r w:rsidRPr="00CD4076">
        <w:rPr>
          <w:sz w:val="28"/>
          <w:szCs w:val="28"/>
        </w:rPr>
        <w:t xml:space="preserve">При изменении условий соглашения в случаях, предусмотренных соглашением, Департамент в течение 10 рабочих дней формирует проект дополнительного соглашения и направляет его в системе </w:t>
      </w:r>
      <w:r w:rsidR="004E6F90">
        <w:rPr>
          <w:sz w:val="28"/>
          <w:szCs w:val="28"/>
        </w:rPr>
        <w:t>«</w:t>
      </w:r>
      <w:r w:rsidRPr="00CD4076">
        <w:rPr>
          <w:sz w:val="28"/>
          <w:szCs w:val="28"/>
        </w:rPr>
        <w:t>Электронный бюджет</w:t>
      </w:r>
      <w:r w:rsidR="004E6F90">
        <w:rPr>
          <w:sz w:val="28"/>
          <w:szCs w:val="28"/>
        </w:rPr>
        <w:t>»</w:t>
      </w:r>
      <w:r w:rsidRPr="00CD4076">
        <w:rPr>
          <w:sz w:val="28"/>
          <w:szCs w:val="28"/>
        </w:rPr>
        <w:t xml:space="preserve"> для подписания грантополучателем.</w:t>
      </w:r>
    </w:p>
    <w:p w:rsidR="00CD6601" w:rsidRPr="00CD4076" w:rsidRDefault="00CD6601" w:rsidP="00464DB9">
      <w:pPr>
        <w:autoSpaceDE w:val="0"/>
        <w:autoSpaceDN w:val="0"/>
        <w:adjustRightInd w:val="0"/>
        <w:ind w:firstLine="709"/>
        <w:jc w:val="both"/>
        <w:rPr>
          <w:sz w:val="28"/>
          <w:szCs w:val="28"/>
        </w:rPr>
      </w:pPr>
      <w:r w:rsidRPr="00CD4076">
        <w:rPr>
          <w:sz w:val="28"/>
          <w:szCs w:val="28"/>
        </w:rPr>
        <w:t xml:space="preserve">При предоставлении грантов </w:t>
      </w:r>
      <w:r w:rsidR="00AB750D">
        <w:rPr>
          <w:sz w:val="28"/>
          <w:szCs w:val="28"/>
        </w:rPr>
        <w:t>«</w:t>
      </w:r>
      <w:r w:rsidR="00AB750D" w:rsidRPr="002F6CE0">
        <w:rPr>
          <w:sz w:val="28"/>
          <w:szCs w:val="28"/>
        </w:rPr>
        <w:t>Агротуризм</w:t>
      </w:r>
      <w:r w:rsidR="00AB750D">
        <w:rPr>
          <w:sz w:val="28"/>
          <w:szCs w:val="28"/>
        </w:rPr>
        <w:t xml:space="preserve">» </w:t>
      </w:r>
      <w:r w:rsidRPr="00CD4076">
        <w:rPr>
          <w:sz w:val="28"/>
          <w:szCs w:val="28"/>
        </w:rPr>
        <w:t xml:space="preserve">обязательными условиями их предоставления, включаемыми в соглашение и договоры (соглашения), заключенные в целях исполнения обязательств по соглашению, являются согласие грантополучателей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Департаментом и органом государственного финансового контроля Ивановской области проверок соблюдения ими условий, целей и порядка предоставления грантов </w:t>
      </w:r>
      <w:r w:rsidR="004E6F90">
        <w:rPr>
          <w:sz w:val="28"/>
          <w:szCs w:val="28"/>
        </w:rPr>
        <w:t>«</w:t>
      </w:r>
      <w:r w:rsidR="002F6CE0" w:rsidRPr="00CD4076">
        <w:rPr>
          <w:sz w:val="28"/>
          <w:szCs w:val="28"/>
        </w:rPr>
        <w:t>Агротуризм</w:t>
      </w:r>
      <w:r w:rsidR="004E6F90">
        <w:rPr>
          <w:sz w:val="28"/>
          <w:szCs w:val="28"/>
        </w:rPr>
        <w:t>»</w:t>
      </w:r>
      <w:r w:rsidRPr="00CD4076">
        <w:rPr>
          <w:sz w:val="28"/>
          <w:szCs w:val="28"/>
        </w:rPr>
        <w:t xml:space="preserve"> и запрет приобретения за счет полученных средств иностранной валюты, за исключением операций, осуществляемых в </w:t>
      </w:r>
      <w:r w:rsidRPr="00CD4076">
        <w:rPr>
          <w:sz w:val="28"/>
          <w:szCs w:val="28"/>
        </w:rPr>
        <w:lastRenderedPageBreak/>
        <w:t xml:space="preserve">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иных операций, определенных нормативными правовыми актами, регулирующими предоставление грантов </w:t>
      </w:r>
      <w:r w:rsidR="004E6F90">
        <w:rPr>
          <w:sz w:val="28"/>
          <w:szCs w:val="28"/>
        </w:rPr>
        <w:t>«</w:t>
      </w:r>
      <w:r w:rsidR="002F6CE0" w:rsidRPr="00CD4076">
        <w:rPr>
          <w:sz w:val="28"/>
          <w:szCs w:val="28"/>
        </w:rPr>
        <w:t>Агротуризм</w:t>
      </w:r>
      <w:r w:rsidR="004E6F90">
        <w:rPr>
          <w:sz w:val="28"/>
          <w:szCs w:val="28"/>
        </w:rPr>
        <w:t>»</w:t>
      </w:r>
      <w:r w:rsidRPr="00CD4076">
        <w:rPr>
          <w:sz w:val="28"/>
          <w:szCs w:val="28"/>
        </w:rPr>
        <w:t>.</w:t>
      </w:r>
    </w:p>
    <w:p w:rsidR="00CD6601" w:rsidRPr="00CD4076" w:rsidRDefault="00CD6601" w:rsidP="00464DB9">
      <w:pPr>
        <w:autoSpaceDE w:val="0"/>
        <w:autoSpaceDN w:val="0"/>
        <w:adjustRightInd w:val="0"/>
        <w:ind w:firstLine="709"/>
        <w:jc w:val="both"/>
        <w:rPr>
          <w:sz w:val="28"/>
          <w:szCs w:val="28"/>
        </w:rPr>
      </w:pPr>
      <w:r w:rsidRPr="00CD4076">
        <w:rPr>
          <w:sz w:val="28"/>
          <w:szCs w:val="28"/>
        </w:rPr>
        <w:t>В соглашение включаются:</w:t>
      </w:r>
    </w:p>
    <w:p w:rsidR="00CD6601" w:rsidRPr="00CD4076" w:rsidRDefault="00CD6601" w:rsidP="00464DB9">
      <w:pPr>
        <w:autoSpaceDE w:val="0"/>
        <w:autoSpaceDN w:val="0"/>
        <w:adjustRightInd w:val="0"/>
        <w:ind w:firstLine="709"/>
        <w:jc w:val="both"/>
        <w:rPr>
          <w:sz w:val="28"/>
          <w:szCs w:val="28"/>
        </w:rPr>
      </w:pPr>
      <w:r w:rsidRPr="00CD4076">
        <w:rPr>
          <w:sz w:val="28"/>
          <w:szCs w:val="28"/>
        </w:rPr>
        <w:t xml:space="preserve">условие о согласовании новых условий соглашения </w:t>
      </w:r>
      <w:r w:rsidR="003D1984">
        <w:rPr>
          <w:sz w:val="28"/>
          <w:szCs w:val="28"/>
        </w:rPr>
        <w:br/>
      </w:r>
      <w:r w:rsidRPr="00CD4076">
        <w:rPr>
          <w:sz w:val="28"/>
          <w:szCs w:val="28"/>
        </w:rPr>
        <w:t xml:space="preserve">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hyperlink r:id="rId36" w:history="1">
        <w:r w:rsidRPr="00CD4076">
          <w:rPr>
            <w:color w:val="0000FF"/>
            <w:sz w:val="28"/>
            <w:szCs w:val="28"/>
          </w:rPr>
          <w:t>пункте 1.4</w:t>
        </w:r>
      </w:hyperlink>
      <w:r w:rsidRPr="00CD4076">
        <w:rPr>
          <w:sz w:val="28"/>
          <w:szCs w:val="28"/>
        </w:rPr>
        <w:t xml:space="preserve"> настоящего Порядка, приводящего к невозможности предоставления гранта </w:t>
      </w:r>
      <w:r w:rsidR="00AB750D">
        <w:rPr>
          <w:sz w:val="28"/>
          <w:szCs w:val="28"/>
        </w:rPr>
        <w:t>«</w:t>
      </w:r>
      <w:r w:rsidR="00AB750D" w:rsidRPr="002F6CE0">
        <w:rPr>
          <w:sz w:val="28"/>
          <w:szCs w:val="28"/>
        </w:rPr>
        <w:t>Агротуризм</w:t>
      </w:r>
      <w:r w:rsidR="00AB750D">
        <w:rPr>
          <w:sz w:val="28"/>
          <w:szCs w:val="28"/>
        </w:rPr>
        <w:t>»</w:t>
      </w:r>
      <w:r w:rsidRPr="00CD4076">
        <w:rPr>
          <w:sz w:val="28"/>
          <w:szCs w:val="28"/>
        </w:rPr>
        <w:t xml:space="preserve"> </w:t>
      </w:r>
      <w:r w:rsidR="003D1984">
        <w:rPr>
          <w:sz w:val="28"/>
          <w:szCs w:val="28"/>
        </w:rPr>
        <w:br/>
      </w:r>
      <w:r w:rsidRPr="00CD4076">
        <w:rPr>
          <w:sz w:val="28"/>
          <w:szCs w:val="28"/>
        </w:rPr>
        <w:t>в размере, определенном в соглашении;</w:t>
      </w:r>
    </w:p>
    <w:p w:rsidR="00CD6601" w:rsidRPr="00CD4076" w:rsidRDefault="00CD6601" w:rsidP="00464DB9">
      <w:pPr>
        <w:autoSpaceDE w:val="0"/>
        <w:autoSpaceDN w:val="0"/>
        <w:adjustRightInd w:val="0"/>
        <w:ind w:firstLine="709"/>
        <w:jc w:val="both"/>
        <w:rPr>
          <w:sz w:val="28"/>
          <w:szCs w:val="28"/>
        </w:rPr>
      </w:pPr>
      <w:r w:rsidRPr="00CD4076">
        <w:rPr>
          <w:sz w:val="28"/>
          <w:szCs w:val="28"/>
        </w:rPr>
        <w:t>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CD6601" w:rsidRPr="00CD4076" w:rsidRDefault="00CD6601" w:rsidP="00464DB9">
      <w:pPr>
        <w:autoSpaceDE w:val="0"/>
        <w:autoSpaceDN w:val="0"/>
        <w:adjustRightInd w:val="0"/>
        <w:ind w:firstLine="709"/>
        <w:jc w:val="both"/>
        <w:rPr>
          <w:sz w:val="28"/>
          <w:szCs w:val="28"/>
        </w:rPr>
      </w:pPr>
      <w:r w:rsidRPr="00CD4076">
        <w:rPr>
          <w:sz w:val="28"/>
          <w:szCs w:val="28"/>
        </w:rPr>
        <w:t xml:space="preserve">обязательство по осуществлению деятельности в течение не менее 5 лет на территориях, указанных в </w:t>
      </w:r>
      <w:hyperlink r:id="rId37" w:history="1">
        <w:r w:rsidRPr="00CD4076">
          <w:rPr>
            <w:color w:val="0000FF"/>
            <w:sz w:val="28"/>
            <w:szCs w:val="28"/>
          </w:rPr>
          <w:t xml:space="preserve">подпунктах </w:t>
        </w:r>
        <w:r w:rsidR="004E6F90">
          <w:rPr>
            <w:color w:val="0000FF"/>
            <w:sz w:val="28"/>
            <w:szCs w:val="28"/>
          </w:rPr>
          <w:t>«</w:t>
        </w:r>
        <w:r w:rsidR="00A25CC9">
          <w:rPr>
            <w:color w:val="0000FF"/>
            <w:sz w:val="28"/>
            <w:szCs w:val="28"/>
          </w:rPr>
          <w:t>е</w:t>
        </w:r>
        <w:r w:rsidR="004E6F90">
          <w:rPr>
            <w:color w:val="0000FF"/>
            <w:sz w:val="28"/>
            <w:szCs w:val="28"/>
          </w:rPr>
          <w:t>»</w:t>
        </w:r>
      </w:hyperlink>
      <w:r w:rsidRPr="00CD4076">
        <w:rPr>
          <w:sz w:val="28"/>
          <w:szCs w:val="28"/>
        </w:rPr>
        <w:t xml:space="preserve"> и </w:t>
      </w:r>
      <w:hyperlink r:id="rId38" w:history="1">
        <w:r w:rsidR="004E6F90">
          <w:rPr>
            <w:color w:val="0000FF"/>
            <w:sz w:val="28"/>
            <w:szCs w:val="28"/>
          </w:rPr>
          <w:t>«</w:t>
        </w:r>
        <w:r w:rsidR="00A25CC9">
          <w:rPr>
            <w:color w:val="0000FF"/>
            <w:sz w:val="28"/>
            <w:szCs w:val="28"/>
          </w:rPr>
          <w:t>ж</w:t>
        </w:r>
        <w:r w:rsidR="004E6F90">
          <w:rPr>
            <w:color w:val="0000FF"/>
            <w:sz w:val="28"/>
            <w:szCs w:val="28"/>
          </w:rPr>
          <w:t>»</w:t>
        </w:r>
        <w:r w:rsidRPr="00CD4076">
          <w:rPr>
            <w:color w:val="0000FF"/>
            <w:sz w:val="28"/>
            <w:szCs w:val="28"/>
          </w:rPr>
          <w:t xml:space="preserve"> пункта 1.2</w:t>
        </w:r>
      </w:hyperlink>
      <w:r w:rsidRPr="00CD4076">
        <w:rPr>
          <w:sz w:val="28"/>
          <w:szCs w:val="28"/>
        </w:rPr>
        <w:t xml:space="preserve"> настоящего Порядка, со дня получения гранта </w:t>
      </w:r>
      <w:r w:rsidR="004E6F90">
        <w:rPr>
          <w:sz w:val="28"/>
          <w:szCs w:val="28"/>
        </w:rPr>
        <w:t>«</w:t>
      </w:r>
      <w:r w:rsidR="002F6CE0" w:rsidRPr="00CD4076">
        <w:rPr>
          <w:sz w:val="28"/>
          <w:szCs w:val="28"/>
        </w:rPr>
        <w:t>Агротуризм</w:t>
      </w:r>
      <w:r w:rsidR="004E6F90">
        <w:rPr>
          <w:sz w:val="28"/>
          <w:szCs w:val="28"/>
        </w:rPr>
        <w:t>»</w:t>
      </w:r>
      <w:r w:rsidRPr="00CD4076">
        <w:rPr>
          <w:sz w:val="28"/>
          <w:szCs w:val="28"/>
        </w:rPr>
        <w:t>;</w:t>
      </w:r>
    </w:p>
    <w:p w:rsidR="00CD6601" w:rsidRPr="00CD4076" w:rsidRDefault="00CD6601" w:rsidP="00464DB9">
      <w:pPr>
        <w:autoSpaceDE w:val="0"/>
        <w:autoSpaceDN w:val="0"/>
        <w:adjustRightInd w:val="0"/>
        <w:ind w:firstLine="709"/>
        <w:jc w:val="both"/>
        <w:rPr>
          <w:sz w:val="28"/>
          <w:szCs w:val="28"/>
        </w:rPr>
      </w:pPr>
      <w:r w:rsidRPr="00CD4076">
        <w:rPr>
          <w:sz w:val="28"/>
          <w:szCs w:val="28"/>
        </w:rPr>
        <w:t>обязательство по достижению плановых показателей деятельности.</w:t>
      </w:r>
    </w:p>
    <w:p w:rsidR="00CD6601" w:rsidRPr="00CD4076" w:rsidRDefault="00CD6601" w:rsidP="00464DB9">
      <w:pPr>
        <w:autoSpaceDE w:val="0"/>
        <w:autoSpaceDN w:val="0"/>
        <w:adjustRightInd w:val="0"/>
        <w:ind w:firstLine="709"/>
        <w:jc w:val="both"/>
        <w:rPr>
          <w:sz w:val="28"/>
          <w:szCs w:val="28"/>
        </w:rPr>
      </w:pPr>
      <w:bookmarkStart w:id="8" w:name="Par37"/>
      <w:bookmarkEnd w:id="8"/>
      <w:r w:rsidRPr="00CD4076">
        <w:rPr>
          <w:sz w:val="28"/>
          <w:szCs w:val="28"/>
        </w:rPr>
        <w:t xml:space="preserve">3.6. Результатами предоставления гранта </w:t>
      </w:r>
      <w:r w:rsidR="004E6F90">
        <w:rPr>
          <w:sz w:val="28"/>
          <w:szCs w:val="28"/>
        </w:rPr>
        <w:t>«</w:t>
      </w:r>
      <w:r w:rsidR="002F6CE0" w:rsidRPr="00CD4076">
        <w:rPr>
          <w:sz w:val="28"/>
          <w:szCs w:val="28"/>
        </w:rPr>
        <w:t>Агротуризм</w:t>
      </w:r>
      <w:r w:rsidR="004E6F90">
        <w:rPr>
          <w:sz w:val="28"/>
          <w:szCs w:val="28"/>
        </w:rPr>
        <w:t>»</w:t>
      </w:r>
      <w:r w:rsidRPr="00CD4076">
        <w:rPr>
          <w:sz w:val="28"/>
          <w:szCs w:val="28"/>
        </w:rPr>
        <w:t xml:space="preserve"> являются:</w:t>
      </w:r>
    </w:p>
    <w:p w:rsidR="002F6CE0" w:rsidRPr="003D1984" w:rsidRDefault="00CD6601" w:rsidP="00464DB9">
      <w:pPr>
        <w:autoSpaceDE w:val="0"/>
        <w:autoSpaceDN w:val="0"/>
        <w:adjustRightInd w:val="0"/>
        <w:ind w:firstLine="709"/>
        <w:jc w:val="both"/>
        <w:rPr>
          <w:sz w:val="28"/>
          <w:szCs w:val="28"/>
          <w:highlight w:val="cyan"/>
        </w:rPr>
      </w:pPr>
      <w:bookmarkStart w:id="9" w:name="Par38"/>
      <w:bookmarkEnd w:id="9"/>
      <w:r w:rsidRPr="003D1984">
        <w:rPr>
          <w:sz w:val="28"/>
          <w:szCs w:val="28"/>
          <w:highlight w:val="cyan"/>
        </w:rPr>
        <w:t xml:space="preserve">а) количество проектов </w:t>
      </w:r>
      <w:r w:rsidR="002F6CE0" w:rsidRPr="003D1984">
        <w:rPr>
          <w:sz w:val="28"/>
          <w:szCs w:val="28"/>
          <w:highlight w:val="cyan"/>
        </w:rPr>
        <w:t>развития сельского туризма</w:t>
      </w:r>
      <w:r w:rsidRPr="003D1984">
        <w:rPr>
          <w:sz w:val="28"/>
          <w:szCs w:val="28"/>
          <w:highlight w:val="cyan"/>
        </w:rPr>
        <w:t xml:space="preserve">, </w:t>
      </w:r>
      <w:r w:rsidR="002F6CE0" w:rsidRPr="003D1984">
        <w:rPr>
          <w:sz w:val="28"/>
          <w:szCs w:val="28"/>
          <w:highlight w:val="cyan"/>
        </w:rPr>
        <w:t>получивших государственную поддержку, обеспечивающих прирост производства сельскохозяйственной продукции</w:t>
      </w:r>
      <w:r w:rsidRPr="003D1984">
        <w:rPr>
          <w:sz w:val="28"/>
          <w:szCs w:val="28"/>
          <w:highlight w:val="cyan"/>
        </w:rPr>
        <w:t xml:space="preserve"> (единиц)</w:t>
      </w:r>
      <w:r w:rsidR="002F6CE0" w:rsidRPr="003D1984">
        <w:rPr>
          <w:sz w:val="28"/>
          <w:szCs w:val="28"/>
          <w:highlight w:val="cyan"/>
        </w:rPr>
        <w:t>;</w:t>
      </w:r>
    </w:p>
    <w:p w:rsidR="00CD4076" w:rsidRPr="00CD4076" w:rsidRDefault="00CD6601" w:rsidP="00464DB9">
      <w:pPr>
        <w:autoSpaceDE w:val="0"/>
        <w:autoSpaceDN w:val="0"/>
        <w:adjustRightInd w:val="0"/>
        <w:ind w:firstLine="709"/>
        <w:jc w:val="both"/>
        <w:rPr>
          <w:sz w:val="28"/>
          <w:szCs w:val="28"/>
        </w:rPr>
      </w:pPr>
      <w:bookmarkStart w:id="10" w:name="Par39"/>
      <w:bookmarkEnd w:id="10"/>
      <w:r w:rsidRPr="003D1984">
        <w:rPr>
          <w:sz w:val="28"/>
          <w:szCs w:val="28"/>
          <w:highlight w:val="cyan"/>
        </w:rPr>
        <w:t xml:space="preserve">б) </w:t>
      </w:r>
      <w:r w:rsidR="00CD4076" w:rsidRPr="003D1984">
        <w:rPr>
          <w:sz w:val="28"/>
          <w:szCs w:val="28"/>
          <w:highlight w:val="cyan"/>
        </w:rPr>
        <w:t xml:space="preserve">прирост объема производства сельскохозяйственной продукции сельскохозяйственными товаропроизводителями, получившими грант </w:t>
      </w:r>
      <w:r w:rsidR="004E6F90" w:rsidRPr="003D1984">
        <w:rPr>
          <w:sz w:val="28"/>
          <w:szCs w:val="28"/>
          <w:highlight w:val="cyan"/>
        </w:rPr>
        <w:t>«</w:t>
      </w:r>
      <w:r w:rsidR="00CD4076" w:rsidRPr="003D1984">
        <w:rPr>
          <w:sz w:val="28"/>
          <w:szCs w:val="28"/>
          <w:highlight w:val="cyan"/>
        </w:rPr>
        <w:t>Агротуризм</w:t>
      </w:r>
      <w:r w:rsidR="004E6F90" w:rsidRPr="003D1984">
        <w:rPr>
          <w:sz w:val="28"/>
          <w:szCs w:val="28"/>
          <w:highlight w:val="cyan"/>
        </w:rPr>
        <w:t>»</w:t>
      </w:r>
      <w:r w:rsidRPr="003D1984">
        <w:rPr>
          <w:sz w:val="28"/>
          <w:szCs w:val="28"/>
          <w:highlight w:val="cyan"/>
        </w:rPr>
        <w:t xml:space="preserve"> (процентов).</w:t>
      </w:r>
    </w:p>
    <w:p w:rsidR="00CD6601" w:rsidRPr="00CD4076" w:rsidRDefault="00CD6601" w:rsidP="00464DB9">
      <w:pPr>
        <w:autoSpaceDE w:val="0"/>
        <w:autoSpaceDN w:val="0"/>
        <w:adjustRightInd w:val="0"/>
        <w:ind w:firstLine="709"/>
        <w:jc w:val="both"/>
        <w:rPr>
          <w:sz w:val="28"/>
          <w:szCs w:val="28"/>
        </w:rPr>
      </w:pPr>
      <w:r w:rsidRPr="00CD4076">
        <w:rPr>
          <w:sz w:val="28"/>
          <w:szCs w:val="28"/>
        </w:rPr>
        <w:t xml:space="preserve">Показателем, необходимым для достижения результатов предоставления гранта </w:t>
      </w:r>
      <w:r w:rsidR="00AB750D">
        <w:rPr>
          <w:sz w:val="28"/>
          <w:szCs w:val="28"/>
        </w:rPr>
        <w:t>«</w:t>
      </w:r>
      <w:r w:rsidR="00AB750D" w:rsidRPr="002F6CE0">
        <w:rPr>
          <w:sz w:val="28"/>
          <w:szCs w:val="28"/>
        </w:rPr>
        <w:t>Агротуризм</w:t>
      </w:r>
      <w:r w:rsidR="00AB750D">
        <w:rPr>
          <w:sz w:val="28"/>
          <w:szCs w:val="28"/>
        </w:rPr>
        <w:t>»</w:t>
      </w:r>
      <w:r w:rsidRPr="00CD4076">
        <w:rPr>
          <w:sz w:val="28"/>
          <w:szCs w:val="28"/>
        </w:rPr>
        <w:t xml:space="preserve">, указанных в </w:t>
      </w:r>
      <w:hyperlink w:anchor="Par38" w:history="1">
        <w:r w:rsidRPr="00CD4076">
          <w:rPr>
            <w:color w:val="0000FF"/>
            <w:sz w:val="28"/>
            <w:szCs w:val="28"/>
          </w:rPr>
          <w:t xml:space="preserve">подпунктах </w:t>
        </w:r>
        <w:r w:rsidR="004E6F90">
          <w:rPr>
            <w:color w:val="0000FF"/>
            <w:sz w:val="28"/>
            <w:szCs w:val="28"/>
          </w:rPr>
          <w:t>«</w:t>
        </w:r>
        <w:r w:rsidRPr="00CD4076">
          <w:rPr>
            <w:color w:val="0000FF"/>
            <w:sz w:val="28"/>
            <w:szCs w:val="28"/>
          </w:rPr>
          <w:t>а</w:t>
        </w:r>
        <w:r w:rsidR="004E6F90">
          <w:rPr>
            <w:color w:val="0000FF"/>
            <w:sz w:val="28"/>
            <w:szCs w:val="28"/>
          </w:rPr>
          <w:t>»</w:t>
        </w:r>
      </w:hyperlink>
      <w:r w:rsidRPr="00CD4076">
        <w:rPr>
          <w:sz w:val="28"/>
          <w:szCs w:val="28"/>
        </w:rPr>
        <w:t xml:space="preserve"> и </w:t>
      </w:r>
      <w:hyperlink w:anchor="Par39" w:history="1">
        <w:r w:rsidR="004E6F90">
          <w:rPr>
            <w:color w:val="0000FF"/>
            <w:sz w:val="28"/>
            <w:szCs w:val="28"/>
          </w:rPr>
          <w:t>«</w:t>
        </w:r>
        <w:r w:rsidRPr="00CD4076">
          <w:rPr>
            <w:color w:val="0000FF"/>
            <w:sz w:val="28"/>
            <w:szCs w:val="28"/>
          </w:rPr>
          <w:t>б</w:t>
        </w:r>
        <w:r w:rsidR="004E6F90">
          <w:rPr>
            <w:color w:val="0000FF"/>
            <w:sz w:val="28"/>
            <w:szCs w:val="28"/>
          </w:rPr>
          <w:t>»</w:t>
        </w:r>
      </w:hyperlink>
      <w:r w:rsidRPr="00CD4076">
        <w:rPr>
          <w:sz w:val="28"/>
          <w:szCs w:val="28"/>
        </w:rPr>
        <w:t xml:space="preserve"> настоящего пункта, является </w:t>
      </w:r>
      <w:r w:rsidR="00CD4076" w:rsidRPr="003D1984">
        <w:rPr>
          <w:sz w:val="28"/>
          <w:szCs w:val="28"/>
          <w:highlight w:val="cyan"/>
        </w:rPr>
        <w:t>количество туристов, посетивших объекты сельского туризма сельскохозяйственных товаропроизводителей, получивших грантовую поддержку</w:t>
      </w:r>
      <w:r w:rsidRPr="00CD4076">
        <w:rPr>
          <w:sz w:val="28"/>
          <w:szCs w:val="28"/>
        </w:rPr>
        <w:t xml:space="preserve"> (единиц), значение которого устанавливается Департаментом в соглашении.</w:t>
      </w:r>
    </w:p>
    <w:p w:rsidR="00CD6601" w:rsidRPr="002F6CE0" w:rsidRDefault="00CD6601" w:rsidP="00464DB9">
      <w:pPr>
        <w:autoSpaceDE w:val="0"/>
        <w:autoSpaceDN w:val="0"/>
        <w:adjustRightInd w:val="0"/>
        <w:ind w:firstLine="709"/>
        <w:jc w:val="both"/>
        <w:rPr>
          <w:sz w:val="28"/>
          <w:szCs w:val="28"/>
        </w:rPr>
      </w:pPr>
      <w:r w:rsidRPr="002F6CE0">
        <w:rPr>
          <w:sz w:val="28"/>
          <w:szCs w:val="28"/>
        </w:rPr>
        <w:t xml:space="preserve">3.7. Перечисление гранта </w:t>
      </w:r>
      <w:r w:rsidR="004E6F90">
        <w:rPr>
          <w:sz w:val="28"/>
          <w:szCs w:val="28"/>
        </w:rPr>
        <w:t>«</w:t>
      </w:r>
      <w:r w:rsidR="002F6CE0" w:rsidRPr="002F6CE0">
        <w:rPr>
          <w:sz w:val="28"/>
          <w:szCs w:val="28"/>
        </w:rPr>
        <w:t>Агротуризм</w:t>
      </w:r>
      <w:r w:rsidR="004E6F90">
        <w:rPr>
          <w:sz w:val="28"/>
          <w:szCs w:val="28"/>
        </w:rPr>
        <w:t>»</w:t>
      </w:r>
      <w:r w:rsidR="002F6CE0" w:rsidRPr="002F6CE0">
        <w:rPr>
          <w:sz w:val="28"/>
          <w:szCs w:val="28"/>
        </w:rPr>
        <w:t xml:space="preserve"> </w:t>
      </w:r>
      <w:r w:rsidRPr="002F6CE0">
        <w:rPr>
          <w:sz w:val="28"/>
          <w:szCs w:val="28"/>
        </w:rPr>
        <w:t xml:space="preserve">грантополучателю </w:t>
      </w:r>
      <w:r w:rsidR="00753285">
        <w:rPr>
          <w:sz w:val="28"/>
          <w:szCs w:val="28"/>
        </w:rPr>
        <w:br/>
      </w:r>
      <w:r w:rsidRPr="002F6CE0">
        <w:rPr>
          <w:sz w:val="28"/>
          <w:szCs w:val="28"/>
        </w:rPr>
        <w:t xml:space="preserve">на лицевой счет, открытый для учета средств юридических лиц, </w:t>
      </w:r>
      <w:r w:rsidR="00753285">
        <w:rPr>
          <w:sz w:val="28"/>
          <w:szCs w:val="28"/>
        </w:rPr>
        <w:br/>
      </w:r>
      <w:r w:rsidRPr="002F6CE0">
        <w:rPr>
          <w:sz w:val="28"/>
          <w:szCs w:val="28"/>
        </w:rPr>
        <w:t>не являющихся участниками бюджетного процесса, в Управлении Федерального казначейства по Ивановской области, осуществляется единовременно в полном объеме в течение 10 рабочих дней со дня открытия указанного лицевого счета.</w:t>
      </w:r>
    </w:p>
    <w:p w:rsidR="00CD6601" w:rsidRPr="00464DB9" w:rsidRDefault="00CD6601" w:rsidP="00CD6601">
      <w:pPr>
        <w:autoSpaceDE w:val="0"/>
        <w:autoSpaceDN w:val="0"/>
        <w:adjustRightInd w:val="0"/>
        <w:ind w:firstLine="540"/>
        <w:jc w:val="both"/>
        <w:rPr>
          <w:sz w:val="28"/>
          <w:szCs w:val="28"/>
        </w:rPr>
      </w:pPr>
    </w:p>
    <w:p w:rsidR="00CD6601" w:rsidRPr="00464DB9" w:rsidRDefault="00CD6601" w:rsidP="00CD6601">
      <w:pPr>
        <w:autoSpaceDE w:val="0"/>
        <w:autoSpaceDN w:val="0"/>
        <w:adjustRightInd w:val="0"/>
        <w:jc w:val="center"/>
        <w:outlineLvl w:val="0"/>
        <w:rPr>
          <w:b/>
          <w:bCs/>
          <w:sz w:val="28"/>
          <w:szCs w:val="28"/>
        </w:rPr>
      </w:pPr>
      <w:r w:rsidRPr="00464DB9">
        <w:rPr>
          <w:b/>
          <w:bCs/>
          <w:sz w:val="28"/>
          <w:szCs w:val="28"/>
        </w:rPr>
        <w:t>4. Требования к отчетности</w:t>
      </w:r>
    </w:p>
    <w:p w:rsidR="00CD6601" w:rsidRPr="00464DB9" w:rsidRDefault="00CD6601" w:rsidP="00CD6601">
      <w:pPr>
        <w:autoSpaceDE w:val="0"/>
        <w:autoSpaceDN w:val="0"/>
        <w:adjustRightInd w:val="0"/>
        <w:ind w:firstLine="540"/>
        <w:jc w:val="both"/>
        <w:rPr>
          <w:sz w:val="28"/>
          <w:szCs w:val="28"/>
        </w:rPr>
      </w:pPr>
    </w:p>
    <w:p w:rsidR="00CD6601" w:rsidRPr="00D512E9" w:rsidRDefault="00CD6601" w:rsidP="00D512E9">
      <w:pPr>
        <w:autoSpaceDE w:val="0"/>
        <w:autoSpaceDN w:val="0"/>
        <w:adjustRightInd w:val="0"/>
        <w:ind w:firstLine="709"/>
        <w:jc w:val="both"/>
        <w:rPr>
          <w:sz w:val="28"/>
          <w:szCs w:val="28"/>
        </w:rPr>
      </w:pPr>
      <w:r w:rsidRPr="00D512E9">
        <w:rPr>
          <w:sz w:val="28"/>
          <w:szCs w:val="28"/>
        </w:rPr>
        <w:t xml:space="preserve">4.1. Получатели гранта </w:t>
      </w:r>
      <w:r w:rsidR="004E6F90" w:rsidRPr="00D512E9">
        <w:rPr>
          <w:sz w:val="28"/>
          <w:szCs w:val="28"/>
        </w:rPr>
        <w:t>«</w:t>
      </w:r>
      <w:r w:rsidR="007A21B4" w:rsidRPr="00D512E9">
        <w:rPr>
          <w:sz w:val="28"/>
          <w:szCs w:val="28"/>
        </w:rPr>
        <w:t>Агротуризм</w:t>
      </w:r>
      <w:r w:rsidR="004E6F90" w:rsidRPr="00D512E9">
        <w:rPr>
          <w:sz w:val="28"/>
          <w:szCs w:val="28"/>
        </w:rPr>
        <w:t>»</w:t>
      </w:r>
      <w:r w:rsidR="007A21B4" w:rsidRPr="00D512E9">
        <w:rPr>
          <w:sz w:val="28"/>
          <w:szCs w:val="28"/>
        </w:rPr>
        <w:t xml:space="preserve"> </w:t>
      </w:r>
      <w:r w:rsidRPr="00D512E9">
        <w:rPr>
          <w:sz w:val="28"/>
          <w:szCs w:val="28"/>
        </w:rPr>
        <w:t>представляют в Департамент:</w:t>
      </w:r>
    </w:p>
    <w:p w:rsidR="00CD6601" w:rsidRPr="00D512E9" w:rsidRDefault="00CD6601" w:rsidP="00D512E9">
      <w:pPr>
        <w:autoSpaceDE w:val="0"/>
        <w:autoSpaceDN w:val="0"/>
        <w:adjustRightInd w:val="0"/>
        <w:ind w:firstLine="709"/>
        <w:jc w:val="both"/>
        <w:rPr>
          <w:sz w:val="28"/>
          <w:szCs w:val="28"/>
        </w:rPr>
      </w:pPr>
      <w:r w:rsidRPr="00D512E9">
        <w:rPr>
          <w:sz w:val="28"/>
          <w:szCs w:val="28"/>
        </w:rPr>
        <w:lastRenderedPageBreak/>
        <w:t xml:space="preserve">а) отчет о достижении значений результатов предоставления гранта </w:t>
      </w:r>
      <w:r w:rsidR="00D512E9" w:rsidRPr="00D512E9">
        <w:rPr>
          <w:sz w:val="28"/>
          <w:szCs w:val="28"/>
        </w:rPr>
        <w:t>«Агротуризм»</w:t>
      </w:r>
      <w:r w:rsidRPr="00D512E9">
        <w:rPr>
          <w:sz w:val="28"/>
          <w:szCs w:val="28"/>
        </w:rPr>
        <w:t xml:space="preserve"> и показателя, необходимого для достижения результатов предоставления гранта </w:t>
      </w:r>
      <w:r w:rsidR="00D512E9" w:rsidRPr="00D512E9">
        <w:rPr>
          <w:sz w:val="28"/>
          <w:szCs w:val="28"/>
        </w:rPr>
        <w:t>«Агротуризм»</w:t>
      </w:r>
      <w:r w:rsidRPr="00D512E9">
        <w:rPr>
          <w:sz w:val="28"/>
          <w:szCs w:val="28"/>
        </w:rPr>
        <w:t xml:space="preserve">, установленных в соответствии с </w:t>
      </w:r>
      <w:hyperlink w:anchor="Par37" w:history="1">
        <w:r w:rsidRPr="00D512E9">
          <w:rPr>
            <w:color w:val="0000FF"/>
            <w:sz w:val="28"/>
            <w:szCs w:val="28"/>
          </w:rPr>
          <w:t>пунктом 3.6</w:t>
        </w:r>
      </w:hyperlink>
      <w:r w:rsidRPr="00D512E9">
        <w:rPr>
          <w:sz w:val="28"/>
          <w:szCs w:val="28"/>
        </w:rPr>
        <w:t xml:space="preserve"> настоящего Порядка, по форме, определенной типовой формой соглашения, установленной Министерством финансов Российской Федерации, в срок до 10 января года, следующего за годом предоставления гранта </w:t>
      </w:r>
      <w:r w:rsidR="00E34FDE">
        <w:rPr>
          <w:sz w:val="28"/>
          <w:szCs w:val="28"/>
        </w:rPr>
        <w:t>«</w:t>
      </w:r>
      <w:r w:rsidR="00E34FDE" w:rsidRPr="002F6CE0">
        <w:rPr>
          <w:sz w:val="28"/>
          <w:szCs w:val="28"/>
        </w:rPr>
        <w:t>Агротуризм</w:t>
      </w:r>
      <w:r w:rsidR="00E34FDE">
        <w:rPr>
          <w:sz w:val="28"/>
          <w:szCs w:val="28"/>
        </w:rPr>
        <w:t>»</w:t>
      </w:r>
      <w:r w:rsidRPr="00D512E9">
        <w:rPr>
          <w:sz w:val="28"/>
          <w:szCs w:val="28"/>
        </w:rPr>
        <w:t>;</w:t>
      </w:r>
    </w:p>
    <w:p w:rsidR="00CD6601" w:rsidRPr="00D512E9" w:rsidRDefault="00CD6601" w:rsidP="00D512E9">
      <w:pPr>
        <w:autoSpaceDE w:val="0"/>
        <w:autoSpaceDN w:val="0"/>
        <w:adjustRightInd w:val="0"/>
        <w:ind w:firstLine="709"/>
        <w:jc w:val="both"/>
        <w:rPr>
          <w:sz w:val="28"/>
          <w:szCs w:val="28"/>
        </w:rPr>
      </w:pPr>
      <w:r w:rsidRPr="00D512E9">
        <w:rPr>
          <w:sz w:val="28"/>
          <w:szCs w:val="28"/>
        </w:rPr>
        <w:t xml:space="preserve">б) отчет об осуществлении расходов, источником финансового обеспечения которых является грант </w:t>
      </w:r>
      <w:r w:rsidR="00D512E9" w:rsidRPr="00D512E9">
        <w:rPr>
          <w:sz w:val="28"/>
          <w:szCs w:val="28"/>
        </w:rPr>
        <w:t>«Агротуризм»</w:t>
      </w:r>
      <w:r w:rsidRPr="00D512E9">
        <w:rPr>
          <w:sz w:val="28"/>
          <w:szCs w:val="28"/>
        </w:rPr>
        <w:t>, по форме, определенной типовой формой соглашения, установленной Министерством финансов Российской Федерации, в срок не позднее 10 рабочего дня, следующего за отчетным кварталом.</w:t>
      </w:r>
    </w:p>
    <w:p w:rsidR="00CD6601" w:rsidRPr="007A21B4" w:rsidRDefault="00CD6601" w:rsidP="00D512E9">
      <w:pPr>
        <w:autoSpaceDE w:val="0"/>
        <w:autoSpaceDN w:val="0"/>
        <w:adjustRightInd w:val="0"/>
        <w:ind w:firstLine="709"/>
        <w:jc w:val="both"/>
        <w:rPr>
          <w:sz w:val="28"/>
          <w:szCs w:val="28"/>
        </w:rPr>
      </w:pPr>
      <w:r w:rsidRPr="00D512E9">
        <w:rPr>
          <w:sz w:val="28"/>
          <w:szCs w:val="28"/>
        </w:rPr>
        <w:t xml:space="preserve">4.2. Департамент вправе устанавливать в соглашении сроки и формы дополнительной отчетности, предоставляемой получателями гранта </w:t>
      </w:r>
      <w:r w:rsidR="004E6F90" w:rsidRPr="00D512E9">
        <w:rPr>
          <w:sz w:val="28"/>
          <w:szCs w:val="28"/>
        </w:rPr>
        <w:t>«</w:t>
      </w:r>
      <w:r w:rsidR="007A21B4" w:rsidRPr="00D512E9">
        <w:rPr>
          <w:sz w:val="28"/>
          <w:szCs w:val="28"/>
        </w:rPr>
        <w:t>Агротуризм</w:t>
      </w:r>
      <w:r w:rsidR="004E6F90" w:rsidRPr="00D512E9">
        <w:rPr>
          <w:sz w:val="28"/>
          <w:szCs w:val="28"/>
        </w:rPr>
        <w:t>»</w:t>
      </w:r>
      <w:r w:rsidRPr="00D512E9">
        <w:rPr>
          <w:sz w:val="28"/>
          <w:szCs w:val="28"/>
        </w:rPr>
        <w:t>.</w:t>
      </w:r>
    </w:p>
    <w:p w:rsidR="00CD6601" w:rsidRPr="00804125" w:rsidRDefault="00CD6601" w:rsidP="00CD6601">
      <w:pPr>
        <w:autoSpaceDE w:val="0"/>
        <w:autoSpaceDN w:val="0"/>
        <w:adjustRightInd w:val="0"/>
        <w:ind w:firstLine="540"/>
        <w:jc w:val="both"/>
        <w:rPr>
          <w:sz w:val="28"/>
          <w:szCs w:val="28"/>
          <w:highlight w:val="yellow"/>
        </w:rPr>
      </w:pPr>
    </w:p>
    <w:p w:rsidR="00CD6601" w:rsidRPr="002F6CE0" w:rsidRDefault="00CD6601" w:rsidP="00CD6601">
      <w:pPr>
        <w:autoSpaceDE w:val="0"/>
        <w:autoSpaceDN w:val="0"/>
        <w:adjustRightInd w:val="0"/>
        <w:jc w:val="center"/>
        <w:outlineLvl w:val="0"/>
        <w:rPr>
          <w:b/>
          <w:bCs/>
          <w:sz w:val="28"/>
          <w:szCs w:val="28"/>
        </w:rPr>
      </w:pPr>
      <w:r w:rsidRPr="002F6CE0">
        <w:rPr>
          <w:b/>
          <w:bCs/>
          <w:sz w:val="28"/>
          <w:szCs w:val="28"/>
        </w:rPr>
        <w:t>5. Требования об осуществлении контроля за соблюдением</w:t>
      </w:r>
    </w:p>
    <w:p w:rsidR="00E34FDE" w:rsidRDefault="00CD6601" w:rsidP="00E34FDE">
      <w:pPr>
        <w:autoSpaceDE w:val="0"/>
        <w:autoSpaceDN w:val="0"/>
        <w:adjustRightInd w:val="0"/>
        <w:jc w:val="center"/>
        <w:rPr>
          <w:b/>
          <w:bCs/>
          <w:sz w:val="28"/>
          <w:szCs w:val="28"/>
        </w:rPr>
      </w:pPr>
      <w:r w:rsidRPr="002F6CE0">
        <w:rPr>
          <w:b/>
          <w:bCs/>
          <w:sz w:val="28"/>
          <w:szCs w:val="28"/>
        </w:rPr>
        <w:t xml:space="preserve">условий, целей и порядка предоставления грантов </w:t>
      </w:r>
      <w:r w:rsidR="00E34FDE" w:rsidRPr="00E34FDE">
        <w:rPr>
          <w:b/>
          <w:bCs/>
          <w:sz w:val="28"/>
          <w:szCs w:val="28"/>
        </w:rPr>
        <w:t>«Агротуризм»</w:t>
      </w:r>
      <w:r w:rsidRPr="002F6CE0">
        <w:rPr>
          <w:b/>
          <w:bCs/>
          <w:sz w:val="28"/>
          <w:szCs w:val="28"/>
        </w:rPr>
        <w:t xml:space="preserve"> </w:t>
      </w:r>
    </w:p>
    <w:p w:rsidR="00CD6601" w:rsidRPr="002F6CE0" w:rsidRDefault="00CD6601" w:rsidP="00E34FDE">
      <w:pPr>
        <w:autoSpaceDE w:val="0"/>
        <w:autoSpaceDN w:val="0"/>
        <w:adjustRightInd w:val="0"/>
        <w:jc w:val="center"/>
        <w:rPr>
          <w:b/>
          <w:bCs/>
          <w:sz w:val="28"/>
          <w:szCs w:val="28"/>
        </w:rPr>
      </w:pPr>
      <w:r w:rsidRPr="002F6CE0">
        <w:rPr>
          <w:b/>
          <w:bCs/>
          <w:sz w:val="28"/>
          <w:szCs w:val="28"/>
        </w:rPr>
        <w:t>и ответственности за их нарушение</w:t>
      </w:r>
    </w:p>
    <w:p w:rsidR="00CD6601" w:rsidRPr="002F6CE0" w:rsidRDefault="00CD6601" w:rsidP="00CD6601">
      <w:pPr>
        <w:autoSpaceDE w:val="0"/>
        <w:autoSpaceDN w:val="0"/>
        <w:adjustRightInd w:val="0"/>
        <w:ind w:firstLine="540"/>
        <w:jc w:val="both"/>
        <w:rPr>
          <w:sz w:val="28"/>
          <w:szCs w:val="28"/>
        </w:rPr>
      </w:pPr>
    </w:p>
    <w:p w:rsidR="00CD6601" w:rsidRPr="002F6CE0" w:rsidRDefault="00CD6601" w:rsidP="00D512E9">
      <w:pPr>
        <w:autoSpaceDE w:val="0"/>
        <w:autoSpaceDN w:val="0"/>
        <w:adjustRightInd w:val="0"/>
        <w:ind w:firstLine="709"/>
        <w:jc w:val="both"/>
        <w:rPr>
          <w:sz w:val="28"/>
          <w:szCs w:val="28"/>
        </w:rPr>
      </w:pPr>
      <w:r w:rsidRPr="002F6CE0">
        <w:rPr>
          <w:sz w:val="28"/>
          <w:szCs w:val="28"/>
        </w:rPr>
        <w:t xml:space="preserve">5.1. Департамент и орган государственного финансового контроля Ивановской области осуществляют проверку соблюдения условий, целей и порядка предоставления грантов </w:t>
      </w:r>
      <w:r w:rsidR="00B45622">
        <w:rPr>
          <w:sz w:val="28"/>
          <w:szCs w:val="28"/>
        </w:rPr>
        <w:t>«</w:t>
      </w:r>
      <w:r w:rsidR="00B45622" w:rsidRPr="002F6CE0">
        <w:rPr>
          <w:sz w:val="28"/>
          <w:szCs w:val="28"/>
        </w:rPr>
        <w:t>Агротуризм</w:t>
      </w:r>
      <w:r w:rsidR="00B45622">
        <w:rPr>
          <w:sz w:val="28"/>
          <w:szCs w:val="28"/>
        </w:rPr>
        <w:t xml:space="preserve">» </w:t>
      </w:r>
      <w:r w:rsidRPr="002F6CE0">
        <w:rPr>
          <w:sz w:val="28"/>
          <w:szCs w:val="28"/>
        </w:rPr>
        <w:t>грантополучателями.</w:t>
      </w:r>
    </w:p>
    <w:p w:rsidR="00D37CB4" w:rsidRDefault="00CD6601" w:rsidP="00D37CB4">
      <w:pPr>
        <w:autoSpaceDE w:val="0"/>
        <w:autoSpaceDN w:val="0"/>
        <w:adjustRightInd w:val="0"/>
        <w:ind w:firstLine="709"/>
        <w:jc w:val="both"/>
        <w:rPr>
          <w:sz w:val="28"/>
          <w:szCs w:val="28"/>
        </w:rPr>
      </w:pPr>
      <w:r w:rsidRPr="002F6CE0">
        <w:rPr>
          <w:sz w:val="28"/>
          <w:szCs w:val="28"/>
        </w:rPr>
        <w:t>Выражение согласия грантополучателя на осуществление указанных в настоящем пункте проверок осуществляется путем подписания соглашения.</w:t>
      </w:r>
    </w:p>
    <w:p w:rsidR="00D37CB4" w:rsidRDefault="00D37CB4" w:rsidP="00D37CB4">
      <w:pPr>
        <w:autoSpaceDE w:val="0"/>
        <w:autoSpaceDN w:val="0"/>
        <w:adjustRightInd w:val="0"/>
        <w:ind w:firstLine="709"/>
        <w:jc w:val="both"/>
        <w:rPr>
          <w:sz w:val="28"/>
          <w:szCs w:val="28"/>
        </w:rPr>
      </w:pPr>
      <w:r>
        <w:rPr>
          <w:sz w:val="28"/>
          <w:szCs w:val="28"/>
        </w:rPr>
        <w:t>5</w:t>
      </w:r>
      <w:r w:rsidRPr="008614DF">
        <w:rPr>
          <w:sz w:val="28"/>
          <w:szCs w:val="28"/>
        </w:rPr>
        <w:t xml:space="preserve">.2. В случае нарушения </w:t>
      </w:r>
      <w:r w:rsidRPr="002F6CE0">
        <w:rPr>
          <w:sz w:val="28"/>
          <w:szCs w:val="28"/>
        </w:rPr>
        <w:t>грантополучател</w:t>
      </w:r>
      <w:r>
        <w:rPr>
          <w:sz w:val="28"/>
          <w:szCs w:val="28"/>
        </w:rPr>
        <w:t>ем</w:t>
      </w:r>
      <w:r w:rsidRPr="008614DF">
        <w:rPr>
          <w:sz w:val="28"/>
          <w:szCs w:val="28"/>
        </w:rPr>
        <w:t xml:space="preserve"> условий, установленных при предоставлении </w:t>
      </w:r>
      <w:r w:rsidRPr="002F6CE0">
        <w:rPr>
          <w:sz w:val="28"/>
          <w:szCs w:val="28"/>
        </w:rPr>
        <w:t>грант</w:t>
      </w:r>
      <w:r>
        <w:rPr>
          <w:sz w:val="28"/>
          <w:szCs w:val="28"/>
        </w:rPr>
        <w:t>а</w:t>
      </w:r>
      <w:r w:rsidRPr="002F6CE0">
        <w:rPr>
          <w:sz w:val="28"/>
          <w:szCs w:val="28"/>
        </w:rPr>
        <w:t xml:space="preserve"> </w:t>
      </w:r>
      <w:r>
        <w:rPr>
          <w:sz w:val="28"/>
          <w:szCs w:val="28"/>
        </w:rPr>
        <w:t>«</w:t>
      </w:r>
      <w:r w:rsidRPr="002F6CE0">
        <w:rPr>
          <w:sz w:val="28"/>
          <w:szCs w:val="28"/>
        </w:rPr>
        <w:t>Агротуризм</w:t>
      </w:r>
      <w:r>
        <w:rPr>
          <w:sz w:val="28"/>
          <w:szCs w:val="28"/>
        </w:rPr>
        <w:t>»</w:t>
      </w:r>
      <w:r w:rsidRPr="008614DF">
        <w:rPr>
          <w:sz w:val="28"/>
          <w:szCs w:val="28"/>
        </w:rPr>
        <w:t>, выявленного в том числе по фактам проверок, про</w:t>
      </w:r>
      <w:r>
        <w:rPr>
          <w:sz w:val="28"/>
          <w:szCs w:val="28"/>
        </w:rPr>
        <w:t>веденных Департаментом и органом</w:t>
      </w:r>
      <w:r w:rsidRPr="008614DF">
        <w:rPr>
          <w:sz w:val="28"/>
          <w:szCs w:val="28"/>
        </w:rPr>
        <w:t xml:space="preserve"> государственного финансового контроля</w:t>
      </w:r>
      <w:r>
        <w:rPr>
          <w:sz w:val="28"/>
          <w:szCs w:val="28"/>
        </w:rPr>
        <w:t xml:space="preserve"> Ивановской области, а также</w:t>
      </w:r>
      <w:r>
        <w:rPr>
          <w:sz w:val="28"/>
          <w:szCs w:val="28"/>
        </w:rPr>
        <w:br/>
      </w:r>
      <w:r w:rsidRPr="008614DF">
        <w:rPr>
          <w:sz w:val="28"/>
          <w:szCs w:val="28"/>
        </w:rPr>
        <w:t>в случае недостижения значений рез</w:t>
      </w:r>
      <w:r>
        <w:rPr>
          <w:sz w:val="28"/>
          <w:szCs w:val="28"/>
        </w:rPr>
        <w:t xml:space="preserve">ультата предоставления </w:t>
      </w:r>
      <w:r w:rsidRPr="002F6CE0">
        <w:rPr>
          <w:sz w:val="28"/>
          <w:szCs w:val="28"/>
        </w:rPr>
        <w:t>грант</w:t>
      </w:r>
      <w:r>
        <w:rPr>
          <w:sz w:val="28"/>
          <w:szCs w:val="28"/>
        </w:rPr>
        <w:t>а</w:t>
      </w:r>
      <w:r w:rsidRPr="002F6CE0">
        <w:rPr>
          <w:sz w:val="28"/>
          <w:szCs w:val="28"/>
        </w:rPr>
        <w:t xml:space="preserve"> </w:t>
      </w:r>
      <w:r>
        <w:rPr>
          <w:sz w:val="28"/>
          <w:szCs w:val="28"/>
        </w:rPr>
        <w:t>«</w:t>
      </w:r>
      <w:r w:rsidRPr="002F6CE0">
        <w:rPr>
          <w:sz w:val="28"/>
          <w:szCs w:val="28"/>
        </w:rPr>
        <w:t>Агротуризм</w:t>
      </w:r>
      <w:r>
        <w:rPr>
          <w:sz w:val="28"/>
          <w:szCs w:val="28"/>
        </w:rPr>
        <w:t xml:space="preserve">» </w:t>
      </w:r>
      <w:r w:rsidRPr="008614DF">
        <w:rPr>
          <w:sz w:val="28"/>
          <w:szCs w:val="28"/>
        </w:rPr>
        <w:t xml:space="preserve">и показателя, необходимого для достижения результата предоставления </w:t>
      </w:r>
      <w:r w:rsidRPr="002F6CE0">
        <w:rPr>
          <w:sz w:val="28"/>
          <w:szCs w:val="28"/>
        </w:rPr>
        <w:t>грант</w:t>
      </w:r>
      <w:r>
        <w:rPr>
          <w:sz w:val="28"/>
          <w:szCs w:val="28"/>
        </w:rPr>
        <w:t>а</w:t>
      </w:r>
      <w:r w:rsidRPr="002F6CE0">
        <w:rPr>
          <w:sz w:val="28"/>
          <w:szCs w:val="28"/>
        </w:rPr>
        <w:t xml:space="preserve"> </w:t>
      </w:r>
      <w:r>
        <w:rPr>
          <w:sz w:val="28"/>
          <w:szCs w:val="28"/>
        </w:rPr>
        <w:t>«</w:t>
      </w:r>
      <w:r w:rsidRPr="002F6CE0">
        <w:rPr>
          <w:sz w:val="28"/>
          <w:szCs w:val="28"/>
        </w:rPr>
        <w:t>Агротуризм</w:t>
      </w:r>
      <w:r>
        <w:rPr>
          <w:sz w:val="28"/>
          <w:szCs w:val="28"/>
        </w:rPr>
        <w:t xml:space="preserve">», установленных в соответствии </w:t>
      </w:r>
      <w:r w:rsidRPr="008614DF">
        <w:rPr>
          <w:sz w:val="28"/>
          <w:szCs w:val="28"/>
        </w:rPr>
        <w:t>с пункт</w:t>
      </w:r>
      <w:r>
        <w:rPr>
          <w:sz w:val="28"/>
          <w:szCs w:val="28"/>
        </w:rPr>
        <w:t xml:space="preserve">ом 3.6 </w:t>
      </w:r>
      <w:r w:rsidRPr="008614DF">
        <w:rPr>
          <w:sz w:val="28"/>
          <w:szCs w:val="28"/>
        </w:rPr>
        <w:t xml:space="preserve">настоящего Порядка, </w:t>
      </w:r>
      <w:r w:rsidRPr="002F6CE0">
        <w:rPr>
          <w:sz w:val="28"/>
          <w:szCs w:val="28"/>
        </w:rPr>
        <w:t xml:space="preserve">грант </w:t>
      </w:r>
      <w:r>
        <w:rPr>
          <w:sz w:val="28"/>
          <w:szCs w:val="28"/>
        </w:rPr>
        <w:t>«</w:t>
      </w:r>
      <w:r w:rsidRPr="002F6CE0">
        <w:rPr>
          <w:sz w:val="28"/>
          <w:szCs w:val="28"/>
        </w:rPr>
        <w:t>Агротуризм</w:t>
      </w:r>
      <w:r>
        <w:rPr>
          <w:sz w:val="28"/>
          <w:szCs w:val="28"/>
        </w:rPr>
        <w:t xml:space="preserve">» </w:t>
      </w:r>
      <w:r w:rsidRPr="008614DF">
        <w:rPr>
          <w:sz w:val="28"/>
          <w:szCs w:val="28"/>
        </w:rPr>
        <w:t>подлежит возврату</w:t>
      </w:r>
      <w:r>
        <w:rPr>
          <w:sz w:val="28"/>
          <w:szCs w:val="28"/>
        </w:rPr>
        <w:t xml:space="preserve"> в бюджет Ивановской области </w:t>
      </w:r>
      <w:r w:rsidRPr="008614DF">
        <w:rPr>
          <w:sz w:val="28"/>
          <w:szCs w:val="28"/>
        </w:rPr>
        <w:t xml:space="preserve">в порядке, определенном пунктом </w:t>
      </w:r>
      <w:r>
        <w:rPr>
          <w:sz w:val="28"/>
          <w:szCs w:val="28"/>
        </w:rPr>
        <w:t>3.4 настоящего Порядка.</w:t>
      </w:r>
    </w:p>
    <w:p w:rsidR="000A2D45" w:rsidRDefault="00D37CB4" w:rsidP="00AB0BCC">
      <w:pPr>
        <w:autoSpaceDE w:val="0"/>
        <w:autoSpaceDN w:val="0"/>
        <w:adjustRightInd w:val="0"/>
        <w:ind w:firstLine="708"/>
        <w:jc w:val="both"/>
        <w:rPr>
          <w:bCs/>
          <w:sz w:val="28"/>
          <w:szCs w:val="28"/>
        </w:rPr>
      </w:pPr>
      <w:r>
        <w:rPr>
          <w:sz w:val="28"/>
          <w:szCs w:val="28"/>
        </w:rPr>
        <w:t>5.3 Департамент проводит</w:t>
      </w:r>
      <w:r w:rsidRPr="008F4718">
        <w:rPr>
          <w:sz w:val="28"/>
          <w:szCs w:val="28"/>
        </w:rPr>
        <w:t xml:space="preserve"> мониторинг достижения результатов предоставления </w:t>
      </w:r>
      <w:r w:rsidRPr="002F6CE0">
        <w:rPr>
          <w:sz w:val="28"/>
          <w:szCs w:val="28"/>
        </w:rPr>
        <w:t>грант</w:t>
      </w:r>
      <w:r>
        <w:rPr>
          <w:sz w:val="28"/>
          <w:szCs w:val="28"/>
        </w:rPr>
        <w:t>а</w:t>
      </w:r>
      <w:r w:rsidRPr="002F6CE0">
        <w:rPr>
          <w:sz w:val="28"/>
          <w:szCs w:val="28"/>
        </w:rPr>
        <w:t xml:space="preserve"> </w:t>
      </w:r>
      <w:r>
        <w:rPr>
          <w:sz w:val="28"/>
          <w:szCs w:val="28"/>
        </w:rPr>
        <w:t>«</w:t>
      </w:r>
      <w:r w:rsidRPr="002F6CE0">
        <w:rPr>
          <w:sz w:val="28"/>
          <w:szCs w:val="28"/>
        </w:rPr>
        <w:t>Агротуризм</w:t>
      </w:r>
      <w:r>
        <w:rPr>
          <w:sz w:val="28"/>
          <w:szCs w:val="28"/>
        </w:rPr>
        <w:t xml:space="preserve">» </w:t>
      </w:r>
      <w:r w:rsidRPr="008F4718">
        <w:rPr>
          <w:sz w:val="28"/>
          <w:szCs w:val="28"/>
        </w:rPr>
        <w:t xml:space="preserve">исходя из достижения значений результатов предоставления </w:t>
      </w:r>
      <w:r w:rsidRPr="002F6CE0">
        <w:rPr>
          <w:sz w:val="28"/>
          <w:szCs w:val="28"/>
        </w:rPr>
        <w:t>грант</w:t>
      </w:r>
      <w:r>
        <w:rPr>
          <w:sz w:val="28"/>
          <w:szCs w:val="28"/>
        </w:rPr>
        <w:t>а</w:t>
      </w:r>
      <w:r w:rsidRPr="002F6CE0">
        <w:rPr>
          <w:sz w:val="28"/>
          <w:szCs w:val="28"/>
        </w:rPr>
        <w:t xml:space="preserve"> </w:t>
      </w:r>
      <w:r>
        <w:rPr>
          <w:sz w:val="28"/>
          <w:szCs w:val="28"/>
        </w:rPr>
        <w:t>«</w:t>
      </w:r>
      <w:r w:rsidRPr="002F6CE0">
        <w:rPr>
          <w:sz w:val="28"/>
          <w:szCs w:val="28"/>
        </w:rPr>
        <w:t>Агротуризм</w:t>
      </w:r>
      <w:r>
        <w:rPr>
          <w:sz w:val="28"/>
          <w:szCs w:val="28"/>
        </w:rPr>
        <w:t>»</w:t>
      </w:r>
      <w:r w:rsidRPr="008F4718">
        <w:rPr>
          <w:sz w:val="28"/>
          <w:szCs w:val="28"/>
        </w:rPr>
        <w:t xml:space="preserve">, определенных соглашением, и событий, отражающих факт завершения соответствующего мероприятия по получению результата предоставления </w:t>
      </w:r>
      <w:r w:rsidRPr="002F6CE0">
        <w:rPr>
          <w:sz w:val="28"/>
          <w:szCs w:val="28"/>
        </w:rPr>
        <w:t>грант</w:t>
      </w:r>
      <w:r>
        <w:rPr>
          <w:sz w:val="28"/>
          <w:szCs w:val="28"/>
        </w:rPr>
        <w:t>а</w:t>
      </w:r>
      <w:r w:rsidRPr="002F6CE0">
        <w:rPr>
          <w:sz w:val="28"/>
          <w:szCs w:val="28"/>
        </w:rPr>
        <w:t xml:space="preserve"> </w:t>
      </w:r>
      <w:r>
        <w:rPr>
          <w:sz w:val="28"/>
          <w:szCs w:val="28"/>
        </w:rPr>
        <w:t>«</w:t>
      </w:r>
      <w:r w:rsidRPr="002F6CE0">
        <w:rPr>
          <w:sz w:val="28"/>
          <w:szCs w:val="28"/>
        </w:rPr>
        <w:t>Агротуризм</w:t>
      </w:r>
      <w:r>
        <w:rPr>
          <w:sz w:val="28"/>
          <w:szCs w:val="28"/>
        </w:rPr>
        <w:t>»</w:t>
      </w:r>
      <w:r w:rsidRPr="008F4718">
        <w:rPr>
          <w:sz w:val="28"/>
          <w:szCs w:val="28"/>
        </w:rPr>
        <w:t xml:space="preserve"> (контрольная точка), в порядке и по формам, которые установлены Министерство</w:t>
      </w:r>
      <w:r>
        <w:rPr>
          <w:sz w:val="28"/>
          <w:szCs w:val="28"/>
        </w:rPr>
        <w:t>м финансов Российской Федерации.</w:t>
      </w:r>
      <w:r w:rsidR="000A2D45">
        <w:rPr>
          <w:bCs/>
          <w:sz w:val="28"/>
          <w:szCs w:val="28"/>
        </w:rPr>
        <w:br w:type="page"/>
      </w:r>
    </w:p>
    <w:p w:rsidR="000A2D45" w:rsidRDefault="000A2D45" w:rsidP="000A2D45">
      <w:pPr>
        <w:jc w:val="right"/>
        <w:rPr>
          <w:sz w:val="28"/>
          <w:szCs w:val="28"/>
        </w:rPr>
      </w:pPr>
      <w:r>
        <w:rPr>
          <w:sz w:val="28"/>
          <w:szCs w:val="28"/>
        </w:rPr>
        <w:t>Приложение 1</w:t>
      </w:r>
    </w:p>
    <w:p w:rsidR="000A2D45" w:rsidRDefault="000A2D45" w:rsidP="000A2D45">
      <w:pPr>
        <w:ind w:left="3261"/>
        <w:jc w:val="right"/>
        <w:rPr>
          <w:sz w:val="28"/>
          <w:szCs w:val="28"/>
        </w:rPr>
      </w:pPr>
      <w:r>
        <w:rPr>
          <w:sz w:val="28"/>
          <w:szCs w:val="28"/>
        </w:rPr>
        <w:t xml:space="preserve">к Порядку </w:t>
      </w:r>
    </w:p>
    <w:p w:rsidR="000A2D45" w:rsidRPr="000A2D45" w:rsidRDefault="000A2D45" w:rsidP="000A2D45">
      <w:pPr>
        <w:jc w:val="right"/>
        <w:rPr>
          <w:sz w:val="28"/>
          <w:szCs w:val="28"/>
        </w:rPr>
      </w:pPr>
      <w:r w:rsidRPr="000A2D45">
        <w:rPr>
          <w:sz w:val="28"/>
          <w:szCs w:val="28"/>
        </w:rPr>
        <w:t xml:space="preserve">предоставления грантов </w:t>
      </w:r>
      <w:r w:rsidR="004E6F90">
        <w:rPr>
          <w:sz w:val="28"/>
          <w:szCs w:val="28"/>
        </w:rPr>
        <w:t>«</w:t>
      </w:r>
      <w:r w:rsidRPr="000A2D45">
        <w:rPr>
          <w:sz w:val="28"/>
          <w:szCs w:val="28"/>
        </w:rPr>
        <w:t>Агротуризм</w:t>
      </w:r>
      <w:r w:rsidR="004E6F90">
        <w:rPr>
          <w:sz w:val="28"/>
          <w:szCs w:val="28"/>
        </w:rPr>
        <w:t>»</w:t>
      </w:r>
      <w:r w:rsidRPr="000A2D45">
        <w:rPr>
          <w:sz w:val="28"/>
          <w:szCs w:val="28"/>
        </w:rPr>
        <w:t xml:space="preserve"> </w:t>
      </w:r>
    </w:p>
    <w:p w:rsidR="000A2D45" w:rsidRPr="000A2D45" w:rsidRDefault="000A2D45" w:rsidP="000A2D45">
      <w:pPr>
        <w:jc w:val="right"/>
        <w:rPr>
          <w:sz w:val="28"/>
          <w:szCs w:val="28"/>
        </w:rPr>
      </w:pPr>
      <w:r w:rsidRPr="000A2D45">
        <w:rPr>
          <w:sz w:val="28"/>
          <w:szCs w:val="28"/>
        </w:rPr>
        <w:t xml:space="preserve">сельскохозяйственным товаропроизводителям </w:t>
      </w:r>
    </w:p>
    <w:p w:rsidR="000A2D45" w:rsidRPr="000A2D45" w:rsidRDefault="000A2D45" w:rsidP="000A2D45">
      <w:pPr>
        <w:jc w:val="right"/>
        <w:rPr>
          <w:sz w:val="28"/>
          <w:szCs w:val="28"/>
        </w:rPr>
      </w:pPr>
      <w:r w:rsidRPr="000A2D45">
        <w:rPr>
          <w:sz w:val="28"/>
          <w:szCs w:val="28"/>
        </w:rPr>
        <w:t xml:space="preserve">(за исключением личных подсобных хозяйств) </w:t>
      </w:r>
    </w:p>
    <w:p w:rsidR="000A2D45" w:rsidRPr="000A2D45" w:rsidRDefault="000A2D45" w:rsidP="000A2D45">
      <w:pPr>
        <w:jc w:val="right"/>
        <w:rPr>
          <w:sz w:val="28"/>
          <w:szCs w:val="28"/>
        </w:rPr>
      </w:pPr>
      <w:r w:rsidRPr="000A2D45">
        <w:rPr>
          <w:sz w:val="28"/>
          <w:szCs w:val="28"/>
        </w:rPr>
        <w:t>на реализацию проектов развития сельского туризма</w:t>
      </w:r>
    </w:p>
    <w:p w:rsidR="000A2D45" w:rsidRDefault="000A2D45" w:rsidP="000A2D45">
      <w:pPr>
        <w:jc w:val="right"/>
        <w:rPr>
          <w:sz w:val="28"/>
          <w:szCs w:val="28"/>
        </w:rPr>
      </w:pPr>
    </w:p>
    <w:p w:rsidR="000A2D45" w:rsidRDefault="000A2D45" w:rsidP="000A2D45">
      <w:pPr>
        <w:jc w:val="both"/>
        <w:rPr>
          <w:sz w:val="28"/>
          <w:szCs w:val="28"/>
        </w:rPr>
      </w:pPr>
    </w:p>
    <w:p w:rsidR="000A2D45" w:rsidRDefault="00464DB9" w:rsidP="000A2D45">
      <w:pPr>
        <w:jc w:val="center"/>
        <w:rPr>
          <w:b/>
          <w:sz w:val="28"/>
          <w:szCs w:val="28"/>
        </w:rPr>
      </w:pPr>
      <w:r>
        <w:rPr>
          <w:b/>
          <w:sz w:val="28"/>
          <w:szCs w:val="28"/>
        </w:rPr>
        <w:t>Предложение (з</w:t>
      </w:r>
      <w:r w:rsidR="000A2D45">
        <w:rPr>
          <w:b/>
          <w:sz w:val="28"/>
          <w:szCs w:val="28"/>
        </w:rPr>
        <w:t>аявка</w:t>
      </w:r>
      <w:r>
        <w:rPr>
          <w:b/>
          <w:sz w:val="28"/>
          <w:szCs w:val="28"/>
        </w:rPr>
        <w:t>)</w:t>
      </w:r>
    </w:p>
    <w:p w:rsidR="0072286C" w:rsidRDefault="0072286C" w:rsidP="000A2D45">
      <w:pPr>
        <w:jc w:val="center"/>
        <w:rPr>
          <w:b/>
          <w:sz w:val="28"/>
          <w:szCs w:val="28"/>
        </w:rPr>
      </w:pPr>
    </w:p>
    <w:p w:rsidR="006B59E0" w:rsidRDefault="006B59E0" w:rsidP="006B59E0">
      <w:pPr>
        <w:ind w:firstLine="709"/>
        <w:jc w:val="both"/>
        <w:rPr>
          <w:sz w:val="28"/>
          <w:szCs w:val="28"/>
        </w:rPr>
      </w:pPr>
      <w:r>
        <w:rPr>
          <w:sz w:val="28"/>
          <w:szCs w:val="28"/>
        </w:rPr>
        <w:t xml:space="preserve">Направляется на участие в конкурсном отборе проектов развития сельского туризма на предоставление гранта «Агротуризм» </w:t>
      </w:r>
      <w:r>
        <w:rPr>
          <w:sz w:val="28"/>
          <w:szCs w:val="28"/>
        </w:rPr>
        <w:br/>
        <w:t xml:space="preserve">в соответствии с Порядком </w:t>
      </w:r>
      <w:r w:rsidRPr="000A2D45">
        <w:rPr>
          <w:sz w:val="28"/>
          <w:szCs w:val="28"/>
        </w:rPr>
        <w:t xml:space="preserve">предоставления грантов </w:t>
      </w:r>
      <w:r>
        <w:rPr>
          <w:sz w:val="28"/>
          <w:szCs w:val="28"/>
        </w:rPr>
        <w:t>«</w:t>
      </w:r>
      <w:r w:rsidRPr="000A2D45">
        <w:rPr>
          <w:sz w:val="28"/>
          <w:szCs w:val="28"/>
        </w:rPr>
        <w:t>Агротуризм</w:t>
      </w:r>
      <w:r>
        <w:rPr>
          <w:sz w:val="28"/>
          <w:szCs w:val="28"/>
        </w:rPr>
        <w:t>»</w:t>
      </w:r>
      <w:r w:rsidRPr="000A2D45">
        <w:rPr>
          <w:sz w:val="28"/>
          <w:szCs w:val="28"/>
        </w:rPr>
        <w:t xml:space="preserve"> сельскохозяйственным товаропроизводителям (за исключением личных подсобных хозяйств) на реализацию проектов развития сельского туризма</w:t>
      </w:r>
      <w:r>
        <w:rPr>
          <w:sz w:val="28"/>
          <w:szCs w:val="28"/>
        </w:rPr>
        <w:t>, утвержденным постановлением Правительства Ивановской области от_____ № _____-п (далее - Порядок).</w:t>
      </w:r>
    </w:p>
    <w:p w:rsidR="000503B7" w:rsidRDefault="000503B7" w:rsidP="000503B7">
      <w:pPr>
        <w:rPr>
          <w:sz w:val="28"/>
          <w:szCs w:val="28"/>
        </w:rPr>
      </w:pPr>
      <w:r>
        <w:rPr>
          <w:sz w:val="28"/>
          <w:szCs w:val="28"/>
        </w:rPr>
        <w:t>Заявитель:</w:t>
      </w:r>
      <w:r w:rsidRPr="00A572E8">
        <w:rPr>
          <w:sz w:val="28"/>
          <w:szCs w:val="28"/>
        </w:rPr>
        <w:t>________________________________________________</w:t>
      </w:r>
      <w:r>
        <w:rPr>
          <w:sz w:val="28"/>
          <w:szCs w:val="28"/>
        </w:rPr>
        <w:t>__</w:t>
      </w:r>
      <w:r w:rsidRPr="00A572E8">
        <w:rPr>
          <w:sz w:val="28"/>
          <w:szCs w:val="28"/>
        </w:rPr>
        <w:t>____</w:t>
      </w:r>
    </w:p>
    <w:p w:rsidR="000503B7" w:rsidRDefault="000503B7" w:rsidP="000503B7">
      <w:pPr>
        <w:jc w:val="center"/>
        <w:rPr>
          <w:sz w:val="20"/>
          <w:szCs w:val="20"/>
        </w:rPr>
      </w:pPr>
      <w:r>
        <w:rPr>
          <w:sz w:val="20"/>
          <w:szCs w:val="20"/>
        </w:rPr>
        <w:t>(наименование юридического лица</w:t>
      </w:r>
    </w:p>
    <w:p w:rsidR="000503B7" w:rsidRPr="00A572E8" w:rsidRDefault="000503B7" w:rsidP="000503B7">
      <w:pPr>
        <w:jc w:val="center"/>
        <w:rPr>
          <w:sz w:val="28"/>
          <w:szCs w:val="28"/>
        </w:rPr>
      </w:pPr>
      <w:r>
        <w:rPr>
          <w:sz w:val="20"/>
          <w:szCs w:val="20"/>
        </w:rPr>
        <w:t>или фамилия, имя, отчество (при наличии) индивидуального предпринимателя)</w:t>
      </w:r>
    </w:p>
    <w:p w:rsidR="000503B7" w:rsidRDefault="000503B7" w:rsidP="000503B7">
      <w:pPr>
        <w:rPr>
          <w:sz w:val="28"/>
          <w:szCs w:val="28"/>
        </w:rPr>
      </w:pPr>
      <w:r>
        <w:rPr>
          <w:sz w:val="28"/>
          <w:szCs w:val="28"/>
        </w:rPr>
        <w:t>в лице _________________________________________________________</w:t>
      </w:r>
    </w:p>
    <w:p w:rsidR="000503B7" w:rsidRDefault="000503B7" w:rsidP="000503B7">
      <w:pPr>
        <w:jc w:val="center"/>
        <w:rPr>
          <w:sz w:val="28"/>
          <w:szCs w:val="28"/>
        </w:rPr>
      </w:pPr>
      <w:r>
        <w:rPr>
          <w:sz w:val="20"/>
          <w:szCs w:val="20"/>
        </w:rPr>
        <w:t>(наименование должности, фамилия, имя, отчество (при наличии) руководителя (лица, исполняющего обязанности руководителя) участника конкурса</w:t>
      </w:r>
    </w:p>
    <w:p w:rsidR="000503B7" w:rsidRDefault="000503B7" w:rsidP="000503B7">
      <w:pPr>
        <w:rPr>
          <w:sz w:val="28"/>
          <w:szCs w:val="28"/>
        </w:rPr>
      </w:pPr>
      <w:r w:rsidRPr="00A572E8">
        <w:rPr>
          <w:sz w:val="28"/>
          <w:szCs w:val="28"/>
        </w:rPr>
        <w:t>Контактная информация</w:t>
      </w:r>
      <w:r>
        <w:rPr>
          <w:sz w:val="28"/>
          <w:szCs w:val="28"/>
        </w:rPr>
        <w:t>_____________________________________</w:t>
      </w:r>
      <w:r w:rsidRPr="00A572E8">
        <w:rPr>
          <w:sz w:val="28"/>
          <w:szCs w:val="28"/>
        </w:rPr>
        <w:t>_____</w:t>
      </w:r>
    </w:p>
    <w:p w:rsidR="000503B7" w:rsidRPr="00A572E8" w:rsidRDefault="000503B7" w:rsidP="000503B7">
      <w:pPr>
        <w:jc w:val="center"/>
        <w:rPr>
          <w:sz w:val="28"/>
          <w:szCs w:val="28"/>
        </w:rPr>
      </w:pPr>
      <w:r>
        <w:rPr>
          <w:sz w:val="20"/>
          <w:szCs w:val="20"/>
        </w:rPr>
        <w:t>(адрес электронной почты, номер контактного телефона)</w:t>
      </w:r>
    </w:p>
    <w:p w:rsidR="000503B7" w:rsidRDefault="000503B7" w:rsidP="000503B7">
      <w:pPr>
        <w:rPr>
          <w:sz w:val="28"/>
          <w:szCs w:val="28"/>
        </w:rPr>
      </w:pPr>
    </w:p>
    <w:p w:rsidR="000503B7" w:rsidRDefault="000503B7" w:rsidP="000503B7">
      <w:pPr>
        <w:rPr>
          <w:sz w:val="28"/>
          <w:szCs w:val="28"/>
        </w:rPr>
      </w:pPr>
      <w:r>
        <w:rPr>
          <w:sz w:val="28"/>
          <w:szCs w:val="28"/>
        </w:rPr>
        <w:t>Юридический адрес:</w:t>
      </w:r>
      <w:r w:rsidRPr="00A572E8">
        <w:rPr>
          <w:sz w:val="28"/>
          <w:szCs w:val="28"/>
        </w:rPr>
        <w:t>_________________________________</w:t>
      </w:r>
      <w:r>
        <w:rPr>
          <w:sz w:val="28"/>
          <w:szCs w:val="28"/>
        </w:rPr>
        <w:t>__</w:t>
      </w:r>
      <w:r w:rsidRPr="00A572E8">
        <w:rPr>
          <w:sz w:val="28"/>
          <w:szCs w:val="28"/>
        </w:rPr>
        <w:t>________</w:t>
      </w:r>
      <w:r>
        <w:rPr>
          <w:sz w:val="28"/>
          <w:szCs w:val="28"/>
        </w:rPr>
        <w:t>_</w:t>
      </w:r>
      <w:r w:rsidRPr="00A572E8">
        <w:rPr>
          <w:sz w:val="28"/>
          <w:szCs w:val="28"/>
        </w:rPr>
        <w:t>_</w:t>
      </w:r>
    </w:p>
    <w:p w:rsidR="000503B7" w:rsidRDefault="000503B7" w:rsidP="000503B7">
      <w:pPr>
        <w:rPr>
          <w:sz w:val="28"/>
          <w:szCs w:val="28"/>
        </w:rPr>
      </w:pPr>
      <w:r w:rsidRPr="00A572E8">
        <w:rPr>
          <w:sz w:val="28"/>
          <w:szCs w:val="28"/>
        </w:rPr>
        <w:t>Наименование регистрационного органа:____________</w:t>
      </w:r>
      <w:r>
        <w:rPr>
          <w:sz w:val="28"/>
          <w:szCs w:val="28"/>
        </w:rPr>
        <w:t>__</w:t>
      </w:r>
      <w:r w:rsidRPr="00A572E8">
        <w:rPr>
          <w:sz w:val="28"/>
          <w:szCs w:val="28"/>
        </w:rPr>
        <w:t>______________</w:t>
      </w:r>
    </w:p>
    <w:p w:rsidR="000503B7" w:rsidRPr="00A572E8" w:rsidRDefault="000503B7" w:rsidP="000503B7">
      <w:pPr>
        <w:rPr>
          <w:sz w:val="28"/>
          <w:szCs w:val="28"/>
        </w:rPr>
      </w:pPr>
      <w:r>
        <w:rPr>
          <w:sz w:val="28"/>
          <w:szCs w:val="28"/>
        </w:rPr>
        <w:t>_______________________________________________________________</w:t>
      </w:r>
    </w:p>
    <w:p w:rsidR="000503B7" w:rsidRPr="00651831" w:rsidRDefault="000503B7" w:rsidP="000503B7">
      <w:pPr>
        <w:rPr>
          <w:sz w:val="28"/>
          <w:szCs w:val="28"/>
        </w:rPr>
      </w:pPr>
      <w:r w:rsidRPr="00651831">
        <w:rPr>
          <w:sz w:val="28"/>
          <w:szCs w:val="28"/>
        </w:rPr>
        <w:t>Дата регистрации:________________________________________________</w:t>
      </w:r>
    </w:p>
    <w:p w:rsidR="00651831" w:rsidRDefault="00651831" w:rsidP="00651831">
      <w:pPr>
        <w:jc w:val="both"/>
        <w:rPr>
          <w:sz w:val="28"/>
          <w:szCs w:val="28"/>
        </w:rPr>
      </w:pPr>
      <w:r w:rsidRPr="00651831">
        <w:rPr>
          <w:sz w:val="28"/>
          <w:szCs w:val="28"/>
        </w:rPr>
        <w:t>ОГРН</w:t>
      </w:r>
      <w:r w:rsidRPr="00651831">
        <w:rPr>
          <w:sz w:val="28"/>
          <w:szCs w:val="28"/>
          <w:vertAlign w:val="superscript"/>
        </w:rPr>
        <w:footnoteReference w:id="1"/>
      </w:r>
      <w:r w:rsidRPr="00651831">
        <w:rPr>
          <w:sz w:val="28"/>
          <w:szCs w:val="28"/>
        </w:rPr>
        <w:t xml:space="preserve"> (для юридического лица) или ОГРНИП</w:t>
      </w:r>
      <w:r w:rsidRPr="00651831">
        <w:rPr>
          <w:sz w:val="28"/>
          <w:szCs w:val="28"/>
          <w:vertAlign w:val="superscript"/>
        </w:rPr>
        <w:footnoteReference w:id="2"/>
      </w:r>
      <w:r w:rsidRPr="00651831">
        <w:rPr>
          <w:sz w:val="28"/>
          <w:szCs w:val="28"/>
        </w:rPr>
        <w:t xml:space="preserve"> (для индивидуального предпринимателя)</w:t>
      </w:r>
      <w:r w:rsidR="000503B7" w:rsidRPr="00651831">
        <w:rPr>
          <w:sz w:val="28"/>
          <w:szCs w:val="28"/>
        </w:rPr>
        <w:t>______</w:t>
      </w:r>
      <w:r>
        <w:rPr>
          <w:sz w:val="28"/>
          <w:szCs w:val="28"/>
        </w:rPr>
        <w:t>_________</w:t>
      </w:r>
      <w:r w:rsidR="000503B7" w:rsidRPr="00651831">
        <w:rPr>
          <w:sz w:val="28"/>
          <w:szCs w:val="28"/>
        </w:rPr>
        <w:t>_____</w:t>
      </w:r>
      <w:r>
        <w:rPr>
          <w:sz w:val="28"/>
          <w:szCs w:val="28"/>
        </w:rPr>
        <w:t>______________</w:t>
      </w:r>
      <w:r w:rsidR="000503B7" w:rsidRPr="00651831">
        <w:rPr>
          <w:sz w:val="28"/>
          <w:szCs w:val="28"/>
        </w:rPr>
        <w:t xml:space="preserve">______________ </w:t>
      </w:r>
    </w:p>
    <w:p w:rsidR="000503B7" w:rsidRPr="00651831" w:rsidRDefault="00CB6BCC" w:rsidP="00651831">
      <w:pPr>
        <w:jc w:val="both"/>
        <w:rPr>
          <w:sz w:val="28"/>
          <w:szCs w:val="28"/>
        </w:rPr>
      </w:pPr>
      <w:r w:rsidRPr="00651831">
        <w:rPr>
          <w:sz w:val="28"/>
          <w:szCs w:val="28"/>
        </w:rPr>
        <w:t>ИНН</w:t>
      </w:r>
      <w:r w:rsidRPr="00651831">
        <w:rPr>
          <w:sz w:val="28"/>
          <w:szCs w:val="28"/>
          <w:vertAlign w:val="superscript"/>
        </w:rPr>
        <w:footnoteReference w:id="3"/>
      </w:r>
      <w:r w:rsidR="000503B7" w:rsidRPr="00651831">
        <w:rPr>
          <w:sz w:val="28"/>
          <w:szCs w:val="28"/>
        </w:rPr>
        <w:t>: _______________</w:t>
      </w:r>
      <w:r w:rsidR="00651831">
        <w:rPr>
          <w:sz w:val="28"/>
          <w:szCs w:val="28"/>
        </w:rPr>
        <w:t>_______________________________</w:t>
      </w:r>
      <w:r w:rsidR="000503B7" w:rsidRPr="00651831">
        <w:rPr>
          <w:sz w:val="28"/>
          <w:szCs w:val="28"/>
        </w:rPr>
        <w:t>___________</w:t>
      </w:r>
    </w:p>
    <w:p w:rsidR="000503B7" w:rsidRPr="00A572E8" w:rsidRDefault="000503B7" w:rsidP="000503B7">
      <w:pPr>
        <w:rPr>
          <w:sz w:val="28"/>
          <w:szCs w:val="28"/>
        </w:rPr>
      </w:pPr>
      <w:r>
        <w:rPr>
          <w:sz w:val="28"/>
          <w:szCs w:val="28"/>
        </w:rPr>
        <w:t>ОКВЭД</w:t>
      </w:r>
      <w:r w:rsidR="007A6D03">
        <w:rPr>
          <w:rStyle w:val="af3"/>
          <w:sz w:val="28"/>
          <w:szCs w:val="28"/>
        </w:rPr>
        <w:footnoteReference w:id="4"/>
      </w:r>
      <w:r>
        <w:rPr>
          <w:sz w:val="28"/>
          <w:szCs w:val="28"/>
        </w:rPr>
        <w:t xml:space="preserve"> (основной, дополнительный) _______________________________</w:t>
      </w:r>
    </w:p>
    <w:p w:rsidR="000503B7" w:rsidRDefault="000503B7" w:rsidP="000503B7">
      <w:pPr>
        <w:rPr>
          <w:sz w:val="28"/>
          <w:szCs w:val="28"/>
        </w:rPr>
      </w:pPr>
    </w:p>
    <w:p w:rsidR="000503B7" w:rsidRDefault="000503B7" w:rsidP="000503B7">
      <w:pPr>
        <w:ind w:firstLine="709"/>
        <w:jc w:val="both"/>
        <w:rPr>
          <w:sz w:val="28"/>
          <w:szCs w:val="28"/>
        </w:rPr>
      </w:pPr>
      <w:r>
        <w:rPr>
          <w:sz w:val="28"/>
          <w:szCs w:val="28"/>
        </w:rPr>
        <w:t xml:space="preserve">Проект развития сельского туризма планируется реализовать </w:t>
      </w:r>
      <w:r>
        <w:rPr>
          <w:sz w:val="28"/>
          <w:szCs w:val="28"/>
        </w:rPr>
        <w:br/>
        <w:t>на территории __________________________________________________</w:t>
      </w:r>
    </w:p>
    <w:p w:rsidR="000503B7" w:rsidRDefault="000503B7" w:rsidP="000503B7">
      <w:pPr>
        <w:ind w:firstLine="709"/>
        <w:jc w:val="center"/>
        <w:rPr>
          <w:sz w:val="20"/>
          <w:szCs w:val="20"/>
        </w:rPr>
      </w:pPr>
      <w:r>
        <w:rPr>
          <w:sz w:val="20"/>
          <w:szCs w:val="20"/>
        </w:rPr>
        <w:t xml:space="preserve">(наименование субъекта Российской Федерации и муниципального образования, </w:t>
      </w:r>
    </w:p>
    <w:p w:rsidR="000503B7" w:rsidRDefault="000503B7" w:rsidP="000503B7">
      <w:pPr>
        <w:ind w:firstLine="709"/>
        <w:jc w:val="center"/>
        <w:rPr>
          <w:sz w:val="28"/>
          <w:szCs w:val="28"/>
        </w:rPr>
      </w:pPr>
      <w:r>
        <w:rPr>
          <w:sz w:val="20"/>
          <w:szCs w:val="20"/>
        </w:rPr>
        <w:t>на территории которых планируется реализовать проект, ОКТМО</w:t>
      </w:r>
      <w:r>
        <w:rPr>
          <w:sz w:val="20"/>
          <w:szCs w:val="20"/>
          <w:vertAlign w:val="superscript"/>
        </w:rPr>
        <w:footnoteReference w:id="5"/>
      </w:r>
      <w:r>
        <w:rPr>
          <w:sz w:val="20"/>
          <w:szCs w:val="20"/>
        </w:rPr>
        <w:t>)</w:t>
      </w:r>
    </w:p>
    <w:p w:rsidR="000503B7" w:rsidRPr="00A572E8" w:rsidRDefault="000503B7" w:rsidP="000503B7">
      <w:pPr>
        <w:ind w:firstLine="709"/>
        <w:jc w:val="both"/>
        <w:rPr>
          <w:sz w:val="28"/>
          <w:szCs w:val="28"/>
        </w:rPr>
      </w:pPr>
      <w:r w:rsidRPr="00A572E8">
        <w:rPr>
          <w:sz w:val="28"/>
          <w:szCs w:val="28"/>
        </w:rPr>
        <w:t xml:space="preserve">Для </w:t>
      </w:r>
      <w:r>
        <w:rPr>
          <w:sz w:val="28"/>
          <w:szCs w:val="28"/>
        </w:rPr>
        <w:t xml:space="preserve">реализации проекта развития сельского туризма </w:t>
      </w:r>
      <w:r w:rsidRPr="00A572E8">
        <w:rPr>
          <w:sz w:val="28"/>
          <w:szCs w:val="28"/>
        </w:rPr>
        <w:t xml:space="preserve">планирую использовать земельный(-ые) участок(-ки), принадлежащий(-е) </w:t>
      </w:r>
      <w:r>
        <w:rPr>
          <w:sz w:val="28"/>
          <w:szCs w:val="28"/>
        </w:rPr>
        <w:br/>
      </w:r>
      <w:r w:rsidRPr="00A572E8">
        <w:rPr>
          <w:sz w:val="28"/>
          <w:szCs w:val="28"/>
        </w:rPr>
        <w:t>на праве</w:t>
      </w:r>
      <w:r>
        <w:rPr>
          <w:sz w:val="28"/>
          <w:szCs w:val="28"/>
        </w:rPr>
        <w:t>_______________________________________________________.</w:t>
      </w:r>
    </w:p>
    <w:p w:rsidR="000503B7" w:rsidRDefault="000503B7" w:rsidP="000503B7">
      <w:pPr>
        <w:ind w:firstLine="709"/>
        <w:jc w:val="both"/>
        <w:rPr>
          <w:sz w:val="28"/>
          <w:szCs w:val="28"/>
        </w:rPr>
      </w:pPr>
      <w:r>
        <w:rPr>
          <w:sz w:val="28"/>
          <w:szCs w:val="28"/>
        </w:rPr>
        <w:t>Объем запрашиваемого гранта «Агротуризм» на реализацию проекта составляет ________________________________________ рублей</w:t>
      </w:r>
    </w:p>
    <w:p w:rsidR="000503B7" w:rsidRPr="000503B7" w:rsidRDefault="000503B7" w:rsidP="000503B7">
      <w:pPr>
        <w:ind w:firstLine="709"/>
        <w:jc w:val="center"/>
        <w:rPr>
          <w:sz w:val="20"/>
          <w:szCs w:val="20"/>
        </w:rPr>
      </w:pPr>
      <w:r w:rsidRPr="000503B7">
        <w:rPr>
          <w:sz w:val="20"/>
          <w:szCs w:val="20"/>
        </w:rPr>
        <w:t>(сумма цифрами и прописью)</w:t>
      </w:r>
    </w:p>
    <w:p w:rsidR="000503B7" w:rsidRDefault="000503B7" w:rsidP="000503B7">
      <w:pPr>
        <w:ind w:firstLine="709"/>
        <w:jc w:val="both"/>
        <w:rPr>
          <w:sz w:val="28"/>
          <w:szCs w:val="28"/>
        </w:rPr>
      </w:pPr>
      <w:r>
        <w:rPr>
          <w:sz w:val="28"/>
          <w:szCs w:val="28"/>
        </w:rPr>
        <w:t xml:space="preserve">Размер собственных средств заявителя, вкладываемых </w:t>
      </w:r>
      <w:r>
        <w:rPr>
          <w:sz w:val="28"/>
          <w:szCs w:val="28"/>
        </w:rPr>
        <w:br/>
        <w:t>в реализацию проекта сельского туризма, составляет ___________ рублей</w:t>
      </w:r>
    </w:p>
    <w:p w:rsidR="000503B7" w:rsidRPr="000503B7" w:rsidRDefault="000503B7" w:rsidP="000503B7">
      <w:pPr>
        <w:ind w:firstLine="709"/>
        <w:jc w:val="center"/>
        <w:rPr>
          <w:sz w:val="20"/>
          <w:szCs w:val="20"/>
        </w:rPr>
      </w:pPr>
      <w:r w:rsidRPr="000503B7">
        <w:rPr>
          <w:sz w:val="20"/>
          <w:szCs w:val="20"/>
        </w:rPr>
        <w:t>(сумма цифрами и прописью)</w:t>
      </w:r>
    </w:p>
    <w:p w:rsidR="000503B7" w:rsidRDefault="000503B7" w:rsidP="000503B7">
      <w:pPr>
        <w:jc w:val="both"/>
        <w:rPr>
          <w:sz w:val="28"/>
          <w:szCs w:val="28"/>
        </w:rPr>
      </w:pPr>
      <w:r>
        <w:rPr>
          <w:sz w:val="28"/>
          <w:szCs w:val="28"/>
        </w:rPr>
        <w:t>или _______процентов от общего объема средств на реализацию проекта</w:t>
      </w:r>
      <w:r w:rsidR="006B59E0">
        <w:rPr>
          <w:sz w:val="28"/>
          <w:szCs w:val="28"/>
        </w:rPr>
        <w:t xml:space="preserve"> сельского туризма.</w:t>
      </w:r>
    </w:p>
    <w:p w:rsidR="000503B7" w:rsidRDefault="000503B7" w:rsidP="000503B7">
      <w:pPr>
        <w:ind w:firstLine="709"/>
        <w:jc w:val="both"/>
        <w:rPr>
          <w:sz w:val="28"/>
          <w:szCs w:val="28"/>
        </w:rPr>
      </w:pPr>
    </w:p>
    <w:p w:rsidR="006B59E0" w:rsidRPr="00A572E8" w:rsidRDefault="006B59E0" w:rsidP="006B59E0">
      <w:pPr>
        <w:ind w:firstLine="709"/>
        <w:jc w:val="both"/>
        <w:rPr>
          <w:sz w:val="28"/>
          <w:szCs w:val="28"/>
        </w:rPr>
      </w:pPr>
      <w:r>
        <w:rPr>
          <w:sz w:val="28"/>
          <w:szCs w:val="28"/>
        </w:rPr>
        <w:t>К настояще</w:t>
      </w:r>
      <w:r w:rsidR="00137CC6">
        <w:rPr>
          <w:sz w:val="28"/>
          <w:szCs w:val="28"/>
        </w:rPr>
        <w:t>му предложению</w:t>
      </w:r>
      <w:r>
        <w:rPr>
          <w:sz w:val="28"/>
          <w:szCs w:val="28"/>
        </w:rPr>
        <w:t xml:space="preserve"> </w:t>
      </w:r>
      <w:r w:rsidR="00137CC6">
        <w:rPr>
          <w:sz w:val="28"/>
          <w:szCs w:val="28"/>
        </w:rPr>
        <w:t>(</w:t>
      </w:r>
      <w:r>
        <w:rPr>
          <w:sz w:val="28"/>
          <w:szCs w:val="28"/>
        </w:rPr>
        <w:t>заявке</w:t>
      </w:r>
      <w:r w:rsidR="00137CC6">
        <w:rPr>
          <w:sz w:val="28"/>
          <w:szCs w:val="28"/>
        </w:rPr>
        <w:t>) прилагаются документы:</w:t>
      </w:r>
    </w:p>
    <w:p w:rsidR="000503B7" w:rsidRPr="00A572E8" w:rsidRDefault="000503B7" w:rsidP="000503B7">
      <w:pPr>
        <w:rPr>
          <w:sz w:val="28"/>
          <w:szCs w:val="28"/>
        </w:rPr>
      </w:pPr>
      <w:r w:rsidRPr="00A572E8">
        <w:rPr>
          <w:sz w:val="28"/>
          <w:szCs w:val="28"/>
        </w:rPr>
        <w:t>- ____________________________________________________________;</w:t>
      </w:r>
    </w:p>
    <w:p w:rsidR="000503B7" w:rsidRPr="00A572E8" w:rsidRDefault="000503B7" w:rsidP="000503B7">
      <w:pPr>
        <w:rPr>
          <w:sz w:val="28"/>
          <w:szCs w:val="28"/>
        </w:rPr>
      </w:pPr>
      <w:r w:rsidRPr="00A572E8">
        <w:rPr>
          <w:sz w:val="28"/>
          <w:szCs w:val="28"/>
        </w:rPr>
        <w:t>- ____________________________________________________________;</w:t>
      </w:r>
    </w:p>
    <w:p w:rsidR="000503B7" w:rsidRPr="00A572E8" w:rsidRDefault="000503B7" w:rsidP="000503B7">
      <w:pPr>
        <w:rPr>
          <w:sz w:val="28"/>
          <w:szCs w:val="28"/>
        </w:rPr>
      </w:pPr>
      <w:r w:rsidRPr="00A572E8">
        <w:rPr>
          <w:sz w:val="28"/>
          <w:szCs w:val="28"/>
        </w:rPr>
        <w:t>- ____________________________________________________________</w:t>
      </w:r>
      <w:r>
        <w:rPr>
          <w:sz w:val="28"/>
          <w:szCs w:val="28"/>
        </w:rPr>
        <w:t>.</w:t>
      </w:r>
    </w:p>
    <w:p w:rsidR="000503B7" w:rsidRPr="00A572E8" w:rsidRDefault="000503B7" w:rsidP="000503B7">
      <w:pPr>
        <w:rPr>
          <w:sz w:val="28"/>
          <w:szCs w:val="28"/>
        </w:rPr>
      </w:pPr>
    </w:p>
    <w:p w:rsidR="00B770F1" w:rsidRDefault="006B59E0" w:rsidP="006B59E0">
      <w:pPr>
        <w:ind w:firstLine="709"/>
        <w:jc w:val="both"/>
        <w:rPr>
          <w:sz w:val="28"/>
          <w:szCs w:val="28"/>
        </w:rPr>
      </w:pPr>
      <w:r>
        <w:rPr>
          <w:sz w:val="28"/>
          <w:szCs w:val="28"/>
        </w:rPr>
        <w:t>Настоящим гарантируем достоверность сведений, представленных в предложении (заявке), а также прилагаемых документах</w:t>
      </w:r>
      <w:r w:rsidR="00B770F1">
        <w:rPr>
          <w:sz w:val="28"/>
          <w:szCs w:val="28"/>
        </w:rPr>
        <w:t>.</w:t>
      </w:r>
    </w:p>
    <w:p w:rsidR="000503B7" w:rsidRDefault="000503B7" w:rsidP="000503B7">
      <w:pPr>
        <w:ind w:firstLine="709"/>
        <w:jc w:val="both"/>
        <w:rPr>
          <w:sz w:val="28"/>
          <w:szCs w:val="28"/>
        </w:rPr>
      </w:pPr>
      <w:r w:rsidRPr="00110FC5">
        <w:rPr>
          <w:sz w:val="28"/>
          <w:szCs w:val="28"/>
        </w:rPr>
        <w:t xml:space="preserve">Подтверждаю, что на первое число месяца, в котором в Департамент представляются документы, указанные в пункте 2.3 Порядка: </w:t>
      </w:r>
    </w:p>
    <w:p w:rsidR="0060580A" w:rsidRDefault="000503B7" w:rsidP="0060580A">
      <w:pPr>
        <w:ind w:firstLine="709"/>
        <w:jc w:val="both"/>
        <w:rPr>
          <w:sz w:val="28"/>
          <w:szCs w:val="28"/>
        </w:rPr>
      </w:pPr>
      <w:r w:rsidRPr="00110FC5">
        <w:rPr>
          <w:sz w:val="28"/>
          <w:szCs w:val="28"/>
        </w:rPr>
        <w:t xml:space="preserve">а) у </w:t>
      </w:r>
      <w:r w:rsidR="006B59E0">
        <w:rPr>
          <w:sz w:val="28"/>
          <w:szCs w:val="28"/>
        </w:rPr>
        <w:t>заявителя</w:t>
      </w:r>
      <w:r w:rsidRPr="00110FC5">
        <w:rPr>
          <w:sz w:val="28"/>
          <w:szCs w:val="28"/>
        </w:rPr>
        <w:t xml:space="preserve"> отсутствует просроченная задолженность по возврату в бюджет Ивановской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Ивановской областью; </w:t>
      </w:r>
    </w:p>
    <w:p w:rsidR="000503B7" w:rsidRDefault="000503B7" w:rsidP="0060580A">
      <w:pPr>
        <w:ind w:firstLine="709"/>
        <w:jc w:val="both"/>
        <w:rPr>
          <w:sz w:val="28"/>
          <w:szCs w:val="28"/>
        </w:rPr>
      </w:pPr>
      <w:r w:rsidRPr="00110FC5">
        <w:rPr>
          <w:sz w:val="28"/>
          <w:szCs w:val="28"/>
        </w:rPr>
        <w:t xml:space="preserve">б) </w:t>
      </w:r>
      <w:r w:rsidR="006B59E0">
        <w:rPr>
          <w:sz w:val="28"/>
          <w:szCs w:val="28"/>
        </w:rPr>
        <w:t>заявитель</w:t>
      </w:r>
      <w:r w:rsidRPr="00110FC5">
        <w:rPr>
          <w:sz w:val="28"/>
          <w:szCs w:val="28"/>
        </w:rPr>
        <w:t xml:space="preserve"> - </w:t>
      </w:r>
      <w:r w:rsidR="0060580A">
        <w:rPr>
          <w:sz w:val="28"/>
          <w:szCs w:val="28"/>
        </w:rPr>
        <w:t>юридическ</w:t>
      </w:r>
      <w:r w:rsidR="003D3991">
        <w:rPr>
          <w:sz w:val="28"/>
          <w:szCs w:val="28"/>
        </w:rPr>
        <w:t>о</w:t>
      </w:r>
      <w:r w:rsidR="0060580A">
        <w:rPr>
          <w:sz w:val="28"/>
          <w:szCs w:val="28"/>
        </w:rPr>
        <w:t>е лиц</w:t>
      </w:r>
      <w:r w:rsidR="003D3991">
        <w:rPr>
          <w:sz w:val="28"/>
          <w:szCs w:val="28"/>
        </w:rPr>
        <w:t>о</w:t>
      </w:r>
      <w:r w:rsidR="0060580A">
        <w:rPr>
          <w:sz w:val="28"/>
          <w:szCs w:val="28"/>
        </w:rPr>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w:t>
      </w:r>
      <w:r w:rsidR="003D3991">
        <w:rPr>
          <w:sz w:val="28"/>
          <w:szCs w:val="28"/>
        </w:rPr>
        <w:t>его</w:t>
      </w:r>
      <w:r w:rsidR="0060580A">
        <w:rPr>
          <w:sz w:val="28"/>
          <w:szCs w:val="28"/>
        </w:rPr>
        <w:t xml:space="preserve"> не введена процедура банкротства, деятельность </w:t>
      </w:r>
      <w:r w:rsidR="003D3991">
        <w:rPr>
          <w:sz w:val="28"/>
          <w:szCs w:val="28"/>
        </w:rPr>
        <w:t>заявителя</w:t>
      </w:r>
      <w:r w:rsidR="0060580A">
        <w:rPr>
          <w:sz w:val="28"/>
          <w:szCs w:val="28"/>
        </w:rPr>
        <w:t xml:space="preserve"> не приостановлена в порядке, предусмотренном законодательством Российской Федерации, а </w:t>
      </w:r>
      <w:r w:rsidR="003D3991">
        <w:rPr>
          <w:sz w:val="28"/>
          <w:szCs w:val="28"/>
        </w:rPr>
        <w:t>заявитель</w:t>
      </w:r>
      <w:r w:rsidR="0060580A">
        <w:rPr>
          <w:sz w:val="28"/>
          <w:szCs w:val="28"/>
        </w:rPr>
        <w:t xml:space="preserve"> - индивидуальны</w:t>
      </w:r>
      <w:r w:rsidR="003D3991">
        <w:rPr>
          <w:sz w:val="28"/>
          <w:szCs w:val="28"/>
        </w:rPr>
        <w:t>й</w:t>
      </w:r>
      <w:r w:rsidR="0060580A">
        <w:rPr>
          <w:sz w:val="28"/>
          <w:szCs w:val="28"/>
        </w:rPr>
        <w:t xml:space="preserve"> предпринимател</w:t>
      </w:r>
      <w:r w:rsidR="003D3991">
        <w:rPr>
          <w:sz w:val="28"/>
          <w:szCs w:val="28"/>
        </w:rPr>
        <w:t>ь</w:t>
      </w:r>
      <w:r w:rsidR="0060580A">
        <w:rPr>
          <w:sz w:val="28"/>
          <w:szCs w:val="28"/>
        </w:rPr>
        <w:t xml:space="preserve"> не прекрати</w:t>
      </w:r>
      <w:r w:rsidR="003D3991">
        <w:rPr>
          <w:sz w:val="28"/>
          <w:szCs w:val="28"/>
        </w:rPr>
        <w:t>л</w:t>
      </w:r>
      <w:r w:rsidR="0060580A">
        <w:rPr>
          <w:sz w:val="28"/>
          <w:szCs w:val="28"/>
        </w:rPr>
        <w:t xml:space="preserve"> деятельность в качестве индивидуального предпринимателя</w:t>
      </w:r>
      <w:r w:rsidRPr="00110FC5">
        <w:rPr>
          <w:sz w:val="28"/>
          <w:szCs w:val="28"/>
        </w:rPr>
        <w:t xml:space="preserve">; </w:t>
      </w:r>
    </w:p>
    <w:p w:rsidR="000503B7" w:rsidRDefault="000503B7" w:rsidP="000503B7">
      <w:pPr>
        <w:ind w:firstLine="709"/>
        <w:jc w:val="both"/>
        <w:rPr>
          <w:sz w:val="28"/>
          <w:szCs w:val="28"/>
        </w:rPr>
      </w:pPr>
      <w:r w:rsidRPr="00110FC5">
        <w:rPr>
          <w:sz w:val="28"/>
          <w:szCs w:val="28"/>
        </w:rPr>
        <w:t xml:space="preserve">в) </w:t>
      </w:r>
      <w:r w:rsidR="006B59E0">
        <w:rPr>
          <w:sz w:val="28"/>
          <w:szCs w:val="28"/>
        </w:rPr>
        <w:t>заявитель</w:t>
      </w:r>
      <w:r w:rsidRPr="00110FC5">
        <w:rPr>
          <w:sz w:val="28"/>
          <w:szCs w:val="28"/>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w:t>
      </w:r>
    </w:p>
    <w:p w:rsidR="000503B7" w:rsidRDefault="000503B7" w:rsidP="000503B7">
      <w:pPr>
        <w:ind w:firstLine="709"/>
        <w:jc w:val="both"/>
        <w:rPr>
          <w:sz w:val="28"/>
          <w:szCs w:val="28"/>
        </w:rPr>
      </w:pPr>
      <w:r w:rsidRPr="00110FC5">
        <w:rPr>
          <w:sz w:val="28"/>
          <w:szCs w:val="28"/>
        </w:rPr>
        <w:t xml:space="preserve">г) </w:t>
      </w:r>
      <w:r w:rsidR="006B59E0">
        <w:rPr>
          <w:sz w:val="28"/>
          <w:szCs w:val="28"/>
        </w:rPr>
        <w:t>заявитель</w:t>
      </w:r>
      <w:r w:rsidRPr="00110FC5">
        <w:rPr>
          <w:sz w:val="28"/>
          <w:szCs w:val="28"/>
        </w:rPr>
        <w:t xml:space="preserve"> не получает средства из бюджета Ивановской области на основании иных нормативных правовых актов Ивановской области на цели, установленные пунктом 1.3 Порядка; </w:t>
      </w:r>
    </w:p>
    <w:p w:rsidR="000503B7" w:rsidRDefault="00CF211D" w:rsidP="000503B7">
      <w:pPr>
        <w:ind w:firstLine="709"/>
        <w:jc w:val="both"/>
        <w:rPr>
          <w:sz w:val="28"/>
          <w:szCs w:val="28"/>
        </w:rPr>
      </w:pPr>
      <w:r>
        <w:rPr>
          <w:sz w:val="28"/>
          <w:szCs w:val="28"/>
        </w:rPr>
        <w:t>д</w:t>
      </w:r>
      <w:r w:rsidR="000503B7" w:rsidRPr="00110FC5">
        <w:rPr>
          <w:sz w:val="28"/>
          <w:szCs w:val="28"/>
        </w:rPr>
        <w:t xml:space="preserve">) у </w:t>
      </w:r>
      <w:r w:rsidR="006B59E0">
        <w:rPr>
          <w:sz w:val="28"/>
          <w:szCs w:val="28"/>
        </w:rPr>
        <w:t>заявителя</w:t>
      </w:r>
      <w:r w:rsidR="006B59E0" w:rsidRPr="00110FC5">
        <w:rPr>
          <w:sz w:val="28"/>
          <w:szCs w:val="28"/>
        </w:rPr>
        <w:t xml:space="preserve"> </w:t>
      </w:r>
      <w:r w:rsidR="000503B7" w:rsidRPr="00110FC5">
        <w:rPr>
          <w:sz w:val="28"/>
          <w:szCs w:val="28"/>
        </w:rPr>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w:t>
      </w:r>
      <w:r>
        <w:rPr>
          <w:sz w:val="28"/>
          <w:szCs w:val="28"/>
        </w:rPr>
        <w:t>ме, превышающей 10 тыс. рублей</w:t>
      </w:r>
      <w:r w:rsidR="003E7D14">
        <w:rPr>
          <w:sz w:val="28"/>
          <w:szCs w:val="28"/>
        </w:rPr>
        <w:t>.</w:t>
      </w:r>
    </w:p>
    <w:p w:rsidR="000503B7" w:rsidRPr="007A6D03" w:rsidRDefault="006B59E0" w:rsidP="000503B7">
      <w:pPr>
        <w:ind w:firstLine="709"/>
        <w:jc w:val="both"/>
        <w:rPr>
          <w:sz w:val="28"/>
          <w:szCs w:val="28"/>
        </w:rPr>
      </w:pPr>
      <w:r>
        <w:rPr>
          <w:sz w:val="28"/>
          <w:szCs w:val="28"/>
        </w:rPr>
        <w:t>Заявитель</w:t>
      </w:r>
      <w:r w:rsidR="000503B7" w:rsidRPr="00110FC5">
        <w:rPr>
          <w:sz w:val="28"/>
          <w:szCs w:val="28"/>
        </w:rPr>
        <w:t xml:space="preserve"> дает согласие на публикацию (размещение) </w:t>
      </w:r>
      <w:r w:rsidR="003A5959">
        <w:rPr>
          <w:sz w:val="28"/>
          <w:szCs w:val="28"/>
        </w:rPr>
        <w:br/>
      </w:r>
      <w:r w:rsidR="000503B7" w:rsidRPr="00110FC5">
        <w:rPr>
          <w:sz w:val="28"/>
          <w:szCs w:val="28"/>
        </w:rPr>
        <w:t xml:space="preserve">в информационно-телекоммуникационной сети Интернет </w:t>
      </w:r>
      <w:r w:rsidR="000503B7" w:rsidRPr="007A6D03">
        <w:rPr>
          <w:sz w:val="28"/>
          <w:szCs w:val="28"/>
        </w:rPr>
        <w:t xml:space="preserve">информации </w:t>
      </w:r>
      <w:r w:rsidR="003A5959" w:rsidRPr="007A6D03">
        <w:rPr>
          <w:sz w:val="28"/>
          <w:szCs w:val="28"/>
        </w:rPr>
        <w:br/>
      </w:r>
      <w:r w:rsidRPr="007A6D03">
        <w:rPr>
          <w:sz w:val="28"/>
          <w:szCs w:val="28"/>
        </w:rPr>
        <w:t>о заявителе</w:t>
      </w:r>
      <w:r w:rsidR="000503B7" w:rsidRPr="007A6D03">
        <w:rPr>
          <w:sz w:val="28"/>
          <w:szCs w:val="28"/>
        </w:rPr>
        <w:t xml:space="preserve">, о подаваемом участником отбора предложении (заявке), иной информации </w:t>
      </w:r>
      <w:r w:rsidRPr="007A6D03">
        <w:rPr>
          <w:sz w:val="28"/>
          <w:szCs w:val="28"/>
        </w:rPr>
        <w:t>о заявителе</w:t>
      </w:r>
      <w:r w:rsidR="000503B7" w:rsidRPr="007A6D03">
        <w:rPr>
          <w:sz w:val="28"/>
          <w:szCs w:val="28"/>
        </w:rPr>
        <w:t xml:space="preserve">, связанной с соответствующим отбором. </w:t>
      </w:r>
    </w:p>
    <w:p w:rsidR="000503B7" w:rsidRPr="007A6D03" w:rsidRDefault="006B59E0" w:rsidP="000503B7">
      <w:pPr>
        <w:ind w:firstLine="709"/>
        <w:jc w:val="both"/>
        <w:rPr>
          <w:sz w:val="28"/>
          <w:szCs w:val="28"/>
        </w:rPr>
      </w:pPr>
      <w:r w:rsidRPr="007A6D03">
        <w:rPr>
          <w:sz w:val="28"/>
          <w:szCs w:val="28"/>
        </w:rPr>
        <w:t>В соответствии с Федеральн</w:t>
      </w:r>
      <w:r w:rsidR="00CA0BEA">
        <w:rPr>
          <w:sz w:val="28"/>
          <w:szCs w:val="28"/>
        </w:rPr>
        <w:t>ым</w:t>
      </w:r>
      <w:r w:rsidRPr="007A6D03">
        <w:rPr>
          <w:sz w:val="28"/>
          <w:szCs w:val="28"/>
        </w:rPr>
        <w:t xml:space="preserve"> закон</w:t>
      </w:r>
      <w:r w:rsidR="00CA0BEA">
        <w:rPr>
          <w:sz w:val="28"/>
          <w:szCs w:val="28"/>
        </w:rPr>
        <w:t>ом</w:t>
      </w:r>
      <w:r w:rsidRPr="007A6D03">
        <w:rPr>
          <w:sz w:val="28"/>
          <w:szCs w:val="28"/>
        </w:rPr>
        <w:t xml:space="preserve"> от 27.07.2006 № 152-ФЗ </w:t>
      </w:r>
      <w:r w:rsidR="00CA0BEA">
        <w:rPr>
          <w:sz w:val="28"/>
          <w:szCs w:val="28"/>
        </w:rPr>
        <w:br/>
      </w:r>
      <w:r w:rsidRPr="007A6D03">
        <w:rPr>
          <w:sz w:val="28"/>
          <w:szCs w:val="28"/>
        </w:rPr>
        <w:t xml:space="preserve">«О персональных данных» заявитель дает согласие на обработку персональных данных с целью участия в отборе. Настоящее согласие </w:t>
      </w:r>
      <w:r w:rsidR="00CA0BEA">
        <w:rPr>
          <w:sz w:val="28"/>
          <w:szCs w:val="28"/>
        </w:rPr>
        <w:br/>
      </w:r>
      <w:r w:rsidRPr="007A6D03">
        <w:rPr>
          <w:sz w:val="28"/>
          <w:szCs w:val="28"/>
        </w:rPr>
        <w:t>на обработку персональных данных действует со дня его подписания до дня его отзыва в письменной форме</w:t>
      </w:r>
      <w:r w:rsidR="000503B7" w:rsidRPr="007A6D03">
        <w:rPr>
          <w:sz w:val="28"/>
          <w:szCs w:val="28"/>
        </w:rPr>
        <w:t xml:space="preserve">. </w:t>
      </w:r>
    </w:p>
    <w:p w:rsidR="00CB6BCC" w:rsidRPr="007A6D03" w:rsidRDefault="00CB6BCC" w:rsidP="000503B7">
      <w:pPr>
        <w:ind w:firstLine="709"/>
        <w:jc w:val="both"/>
        <w:rPr>
          <w:sz w:val="28"/>
          <w:szCs w:val="28"/>
        </w:rPr>
      </w:pPr>
      <w:r w:rsidRPr="007A6D03">
        <w:rPr>
          <w:sz w:val="28"/>
          <w:szCs w:val="28"/>
        </w:rPr>
        <w:t xml:space="preserve">Сообщаем, что для оперативного уведомления нас по вопросам организационного характера и взаимодействия с </w:t>
      </w:r>
      <w:r w:rsidR="00651831" w:rsidRPr="007A6D03">
        <w:rPr>
          <w:sz w:val="28"/>
          <w:szCs w:val="28"/>
        </w:rPr>
        <w:t>Департаментом</w:t>
      </w:r>
      <w:r w:rsidRPr="007A6D03">
        <w:rPr>
          <w:sz w:val="28"/>
          <w:szCs w:val="28"/>
        </w:rPr>
        <w:t xml:space="preserve"> </w:t>
      </w:r>
      <w:r w:rsidR="003A5959" w:rsidRPr="007A6D03">
        <w:rPr>
          <w:sz w:val="28"/>
          <w:szCs w:val="28"/>
        </w:rPr>
        <w:br/>
      </w:r>
      <w:r w:rsidRPr="007A6D03">
        <w:rPr>
          <w:sz w:val="28"/>
          <w:szCs w:val="28"/>
        </w:rPr>
        <w:t>и уполномоченными им лицами нами уполномочен</w:t>
      </w:r>
    </w:p>
    <w:p w:rsidR="00651831" w:rsidRPr="007A6D03" w:rsidRDefault="00651831" w:rsidP="003A5959">
      <w:pPr>
        <w:jc w:val="both"/>
        <w:rPr>
          <w:sz w:val="28"/>
          <w:szCs w:val="28"/>
        </w:rPr>
      </w:pPr>
      <w:r w:rsidRPr="007A6D03">
        <w:rPr>
          <w:sz w:val="28"/>
          <w:szCs w:val="28"/>
        </w:rPr>
        <w:t>___________________________________________</w:t>
      </w:r>
      <w:r w:rsidR="003A5959" w:rsidRPr="007A6D03">
        <w:rPr>
          <w:sz w:val="28"/>
          <w:szCs w:val="28"/>
        </w:rPr>
        <w:t>______</w:t>
      </w:r>
      <w:r w:rsidRPr="007A6D03">
        <w:rPr>
          <w:sz w:val="28"/>
          <w:szCs w:val="28"/>
        </w:rPr>
        <w:t>____________</w:t>
      </w:r>
    </w:p>
    <w:p w:rsidR="003A5959" w:rsidRPr="007A6D03" w:rsidRDefault="003A5959" w:rsidP="003A5959">
      <w:pPr>
        <w:ind w:firstLine="709"/>
        <w:jc w:val="center"/>
        <w:rPr>
          <w:sz w:val="28"/>
          <w:szCs w:val="28"/>
        </w:rPr>
      </w:pPr>
      <w:r w:rsidRPr="007A6D03">
        <w:rPr>
          <w:sz w:val="20"/>
          <w:szCs w:val="20"/>
        </w:rPr>
        <w:t>(фамилия, имя, отчество (при наличии), должность и контактная информация уполномоченного лица, включая адрес электронной почты, номер контактного телефона)</w:t>
      </w:r>
    </w:p>
    <w:p w:rsidR="000503B7" w:rsidRPr="007A6D03" w:rsidRDefault="000503B7" w:rsidP="000503B7">
      <w:pPr>
        <w:ind w:firstLine="709"/>
        <w:jc w:val="both"/>
        <w:rPr>
          <w:sz w:val="28"/>
          <w:szCs w:val="28"/>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3115"/>
        <w:gridCol w:w="3115"/>
        <w:gridCol w:w="3115"/>
      </w:tblGrid>
      <w:tr w:rsidR="00651831" w:rsidRPr="007A6D03" w:rsidTr="00651831">
        <w:tc>
          <w:tcPr>
            <w:tcW w:w="3115" w:type="dxa"/>
          </w:tcPr>
          <w:p w:rsidR="00651831" w:rsidRPr="007A6D03" w:rsidRDefault="00651831" w:rsidP="00651831">
            <w:pPr>
              <w:jc w:val="both"/>
              <w:rPr>
                <w:sz w:val="28"/>
                <w:szCs w:val="28"/>
              </w:rPr>
            </w:pPr>
            <w:r w:rsidRPr="007A6D03">
              <w:rPr>
                <w:sz w:val="28"/>
                <w:szCs w:val="28"/>
              </w:rPr>
              <w:t>Заявитель / уполномоченное лицо заявителя</w:t>
            </w:r>
          </w:p>
        </w:tc>
        <w:tc>
          <w:tcPr>
            <w:tcW w:w="3115" w:type="dxa"/>
          </w:tcPr>
          <w:p w:rsidR="00651831" w:rsidRPr="007A6D03" w:rsidRDefault="00651831" w:rsidP="00651831">
            <w:pPr>
              <w:jc w:val="both"/>
              <w:rPr>
                <w:sz w:val="28"/>
                <w:szCs w:val="28"/>
              </w:rPr>
            </w:pPr>
          </w:p>
        </w:tc>
        <w:tc>
          <w:tcPr>
            <w:tcW w:w="3115" w:type="dxa"/>
          </w:tcPr>
          <w:p w:rsidR="00651831" w:rsidRPr="007A6D03" w:rsidRDefault="00651831" w:rsidP="00651831">
            <w:pPr>
              <w:jc w:val="both"/>
            </w:pPr>
          </w:p>
        </w:tc>
      </w:tr>
      <w:tr w:rsidR="00651831" w:rsidRPr="007A6D03" w:rsidTr="00651831">
        <w:trPr>
          <w:trHeight w:val="457"/>
        </w:trPr>
        <w:tc>
          <w:tcPr>
            <w:tcW w:w="3115" w:type="dxa"/>
            <w:tcBorders>
              <w:bottom w:val="single" w:sz="4" w:space="0" w:color="000000"/>
            </w:tcBorders>
          </w:tcPr>
          <w:p w:rsidR="00651831" w:rsidRPr="007A6D03" w:rsidRDefault="00651831" w:rsidP="00651831">
            <w:pPr>
              <w:jc w:val="both"/>
            </w:pPr>
          </w:p>
        </w:tc>
        <w:tc>
          <w:tcPr>
            <w:tcW w:w="3115" w:type="dxa"/>
            <w:tcBorders>
              <w:bottom w:val="single" w:sz="4" w:space="0" w:color="000000"/>
            </w:tcBorders>
          </w:tcPr>
          <w:p w:rsidR="00651831" w:rsidRPr="007A6D03" w:rsidRDefault="00651831" w:rsidP="00651831">
            <w:pPr>
              <w:jc w:val="both"/>
            </w:pPr>
          </w:p>
        </w:tc>
        <w:tc>
          <w:tcPr>
            <w:tcW w:w="3115" w:type="dxa"/>
            <w:tcBorders>
              <w:bottom w:val="single" w:sz="4" w:space="0" w:color="000000"/>
            </w:tcBorders>
          </w:tcPr>
          <w:p w:rsidR="00651831" w:rsidRPr="007A6D03" w:rsidRDefault="00651831" w:rsidP="00651831">
            <w:pPr>
              <w:jc w:val="both"/>
            </w:pPr>
          </w:p>
        </w:tc>
      </w:tr>
      <w:tr w:rsidR="00651831" w:rsidRPr="007A6D03" w:rsidTr="00651831">
        <w:tc>
          <w:tcPr>
            <w:tcW w:w="3115" w:type="dxa"/>
            <w:tcBorders>
              <w:top w:val="single" w:sz="4" w:space="0" w:color="000000"/>
            </w:tcBorders>
          </w:tcPr>
          <w:p w:rsidR="00651831" w:rsidRPr="007A6D03" w:rsidRDefault="00651831" w:rsidP="00651831">
            <w:pPr>
              <w:jc w:val="center"/>
            </w:pPr>
            <w:r w:rsidRPr="007A6D03">
              <w:t>ФИО</w:t>
            </w:r>
          </w:p>
        </w:tc>
        <w:tc>
          <w:tcPr>
            <w:tcW w:w="3115" w:type="dxa"/>
            <w:tcBorders>
              <w:top w:val="single" w:sz="4" w:space="0" w:color="000000"/>
            </w:tcBorders>
          </w:tcPr>
          <w:p w:rsidR="00651831" w:rsidRPr="007A6D03" w:rsidRDefault="00651831" w:rsidP="00651831">
            <w:pPr>
              <w:jc w:val="center"/>
            </w:pPr>
            <w:r w:rsidRPr="007A6D03">
              <w:t>подпись</w:t>
            </w:r>
          </w:p>
        </w:tc>
        <w:tc>
          <w:tcPr>
            <w:tcW w:w="3115" w:type="dxa"/>
            <w:tcBorders>
              <w:top w:val="single" w:sz="4" w:space="0" w:color="000000"/>
            </w:tcBorders>
          </w:tcPr>
          <w:p w:rsidR="00651831" w:rsidRPr="007A6D03" w:rsidRDefault="00651831" w:rsidP="00651831">
            <w:pPr>
              <w:jc w:val="center"/>
            </w:pPr>
            <w:r w:rsidRPr="007A6D03">
              <w:t>расшифровка</w:t>
            </w:r>
          </w:p>
        </w:tc>
      </w:tr>
      <w:tr w:rsidR="00651831" w:rsidRPr="007A6D03" w:rsidTr="00651831">
        <w:tc>
          <w:tcPr>
            <w:tcW w:w="3115" w:type="dxa"/>
          </w:tcPr>
          <w:p w:rsidR="00651831" w:rsidRPr="007A6D03" w:rsidRDefault="00651831" w:rsidP="00651831">
            <w:pPr>
              <w:jc w:val="center"/>
            </w:pPr>
          </w:p>
        </w:tc>
        <w:tc>
          <w:tcPr>
            <w:tcW w:w="3115" w:type="dxa"/>
          </w:tcPr>
          <w:p w:rsidR="00651831" w:rsidRPr="007A6D03" w:rsidRDefault="00651831" w:rsidP="00651831">
            <w:pPr>
              <w:jc w:val="center"/>
            </w:pPr>
          </w:p>
        </w:tc>
        <w:tc>
          <w:tcPr>
            <w:tcW w:w="3115" w:type="dxa"/>
          </w:tcPr>
          <w:p w:rsidR="00651831" w:rsidRPr="007A6D03" w:rsidRDefault="00651831" w:rsidP="00651831">
            <w:pPr>
              <w:jc w:val="center"/>
            </w:pPr>
          </w:p>
        </w:tc>
      </w:tr>
      <w:tr w:rsidR="00651831" w:rsidRPr="007A6D03" w:rsidTr="00651831">
        <w:tc>
          <w:tcPr>
            <w:tcW w:w="3115" w:type="dxa"/>
          </w:tcPr>
          <w:p w:rsidR="00651831" w:rsidRPr="007A6D03" w:rsidRDefault="00651831" w:rsidP="00651831">
            <w:pPr>
              <w:jc w:val="center"/>
            </w:pPr>
          </w:p>
        </w:tc>
        <w:tc>
          <w:tcPr>
            <w:tcW w:w="3115" w:type="dxa"/>
          </w:tcPr>
          <w:p w:rsidR="00651831" w:rsidRPr="007A6D03" w:rsidRDefault="00651831" w:rsidP="00651831">
            <w:pPr>
              <w:jc w:val="center"/>
            </w:pPr>
          </w:p>
        </w:tc>
        <w:tc>
          <w:tcPr>
            <w:tcW w:w="3115" w:type="dxa"/>
          </w:tcPr>
          <w:p w:rsidR="00651831" w:rsidRPr="007A6D03" w:rsidRDefault="00651831" w:rsidP="00651831">
            <w:pPr>
              <w:jc w:val="center"/>
            </w:pPr>
            <w:r w:rsidRPr="007A6D03">
              <w:t>МП (при наличии)</w:t>
            </w:r>
          </w:p>
        </w:tc>
      </w:tr>
      <w:tr w:rsidR="00651831" w:rsidRPr="007A6D03" w:rsidTr="00651831">
        <w:tc>
          <w:tcPr>
            <w:tcW w:w="3115" w:type="dxa"/>
          </w:tcPr>
          <w:p w:rsidR="00651831" w:rsidRPr="007A6D03" w:rsidRDefault="00651831" w:rsidP="00651831">
            <w:pPr>
              <w:jc w:val="both"/>
            </w:pPr>
          </w:p>
        </w:tc>
        <w:tc>
          <w:tcPr>
            <w:tcW w:w="3115" w:type="dxa"/>
          </w:tcPr>
          <w:p w:rsidR="00651831" w:rsidRPr="007A6D03" w:rsidRDefault="00651831" w:rsidP="00651831">
            <w:pPr>
              <w:jc w:val="both"/>
            </w:pPr>
          </w:p>
        </w:tc>
        <w:tc>
          <w:tcPr>
            <w:tcW w:w="3115" w:type="dxa"/>
          </w:tcPr>
          <w:p w:rsidR="00651831" w:rsidRPr="007A6D03" w:rsidRDefault="00651831" w:rsidP="00651831">
            <w:pPr>
              <w:jc w:val="both"/>
            </w:pPr>
          </w:p>
        </w:tc>
      </w:tr>
    </w:tbl>
    <w:p w:rsidR="000503B7" w:rsidRPr="007A6D03" w:rsidRDefault="000503B7" w:rsidP="000503B7">
      <w:pPr>
        <w:rPr>
          <w:sz w:val="28"/>
          <w:szCs w:val="28"/>
        </w:rPr>
      </w:pPr>
    </w:p>
    <w:p w:rsidR="000503B7" w:rsidRPr="007A6D03" w:rsidRDefault="000503B7" w:rsidP="000503B7">
      <w:pPr>
        <w:rPr>
          <w:sz w:val="28"/>
          <w:szCs w:val="28"/>
        </w:rPr>
      </w:pPr>
    </w:p>
    <w:p w:rsidR="000503B7" w:rsidRPr="007A6D03" w:rsidRDefault="000503B7" w:rsidP="000503B7">
      <w:pPr>
        <w:rPr>
          <w:sz w:val="28"/>
          <w:szCs w:val="28"/>
        </w:rPr>
      </w:pPr>
      <w:r w:rsidRPr="007A6D03">
        <w:rPr>
          <w:sz w:val="28"/>
          <w:szCs w:val="28"/>
        </w:rPr>
        <w:t>Регистрационный номер и дата регистрации заявления:</w:t>
      </w:r>
    </w:p>
    <w:p w:rsidR="000503B7" w:rsidRPr="007A6D03" w:rsidRDefault="000503B7" w:rsidP="000503B7">
      <w:pPr>
        <w:rPr>
          <w:sz w:val="28"/>
          <w:szCs w:val="28"/>
        </w:rPr>
      </w:pPr>
      <w:r w:rsidRPr="007A6D03">
        <w:rPr>
          <w:sz w:val="28"/>
          <w:szCs w:val="28"/>
        </w:rPr>
        <w:t>№ _____________ от ________________ 20___ г.</w:t>
      </w:r>
    </w:p>
    <w:p w:rsidR="000503B7" w:rsidRPr="00110FC5" w:rsidRDefault="000503B7" w:rsidP="000503B7">
      <w:pPr>
        <w:rPr>
          <w:szCs w:val="28"/>
        </w:rPr>
      </w:pPr>
      <w:r w:rsidRPr="007A6D03">
        <w:rPr>
          <w:szCs w:val="28"/>
        </w:rPr>
        <w:t xml:space="preserve">      (заполняется Департаментом сельского хозяйства</w:t>
      </w:r>
      <w:r w:rsidRPr="007A6D03">
        <w:rPr>
          <w:szCs w:val="28"/>
        </w:rPr>
        <w:br/>
        <w:t xml:space="preserve">              и продовольствия Ивановской области)</w:t>
      </w:r>
    </w:p>
    <w:p w:rsidR="000A2D45" w:rsidRDefault="000A2D45">
      <w:pPr>
        <w:rPr>
          <w:sz w:val="28"/>
          <w:szCs w:val="28"/>
        </w:rPr>
      </w:pPr>
    </w:p>
    <w:sectPr w:rsidR="000A2D45" w:rsidSect="00BD5438">
      <w:headerReference w:type="default" r:id="rId39"/>
      <w:footerReference w:type="default" r:id="rId40"/>
      <w:pgSz w:w="11906" w:h="16838"/>
      <w:pgMar w:top="1134" w:right="1276"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3A" w:rsidRDefault="00454F3A">
      <w:r>
        <w:separator/>
      </w:r>
    </w:p>
  </w:endnote>
  <w:endnote w:type="continuationSeparator" w:id="0">
    <w:p w:rsidR="00454F3A" w:rsidRDefault="0045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3A" w:rsidRDefault="00454F3A" w:rsidP="00B60A1E">
    <w:pPr>
      <w:pStyle w:val="a6"/>
      <w:rPr>
        <w:rFonts w:ascii="Courier New" w:hAnsi="Courier New"/>
        <w:i/>
        <w:sz w:val="16"/>
      </w:rPr>
    </w:pPr>
    <w:r>
      <w:rPr>
        <w:rFonts w:ascii="Courier New" w:hAnsi="Courier New"/>
        <w:i/>
        <w:sz w:val="16"/>
      </w:rPr>
      <w:fldChar w:fldCharType="begin"/>
    </w:r>
    <w:r>
      <w:rPr>
        <w:rFonts w:ascii="Courier New" w:hAnsi="Courier New"/>
        <w:i/>
        <w:sz w:val="16"/>
      </w:rPr>
      <w:instrText xml:space="preserve"> </w:instrText>
    </w:r>
    <w:r>
      <w:rPr>
        <w:rFonts w:ascii="Courier New" w:hAnsi="Courier New"/>
        <w:i/>
        <w:sz w:val="16"/>
        <w:lang w:val="en-US"/>
      </w:rPr>
      <w:instrText>Create</w:instrText>
    </w:r>
    <w:r>
      <w:rPr>
        <w:rFonts w:ascii="Courier New" w:hAnsi="Courier New"/>
        <w:i/>
        <w:sz w:val="16"/>
      </w:rPr>
      <w:instrText xml:space="preserve">DATE \@ "dd.MM.yy" </w:instrText>
    </w:r>
    <w:r>
      <w:rPr>
        <w:rFonts w:ascii="Courier New" w:hAnsi="Courier New"/>
        <w:i/>
        <w:sz w:val="16"/>
      </w:rPr>
      <w:fldChar w:fldCharType="separate"/>
    </w:r>
    <w:r>
      <w:rPr>
        <w:rFonts w:ascii="Courier New" w:hAnsi="Courier New"/>
        <w:i/>
        <w:noProof/>
        <w:sz w:val="16"/>
        <w:lang w:val="en-US"/>
      </w:rPr>
      <w:t>23.12.21</w:t>
    </w:r>
    <w:r>
      <w:rPr>
        <w:rFonts w:ascii="Courier New" w:hAnsi="Courier New"/>
        <w:i/>
        <w:sz w:val="16"/>
      </w:rPr>
      <w:fldChar w:fldCharType="end"/>
    </w:r>
    <w:r>
      <w:rPr>
        <w:rFonts w:ascii="Courier New" w:hAnsi="Courier New"/>
        <w:i/>
        <w:sz w:val="16"/>
      </w:rPr>
      <w:t xml:space="preserve">  </w:t>
    </w:r>
    <w:r>
      <w:rPr>
        <w:rFonts w:ascii="Courier New" w:hAnsi="Courier New"/>
        <w:i/>
        <w:snapToGrid w:val="0"/>
        <w:sz w:val="16"/>
        <w:lang w:val="en-US"/>
      </w:rPr>
      <w:fldChar w:fldCharType="begin"/>
    </w:r>
    <w:r>
      <w:rPr>
        <w:rFonts w:ascii="Courier New" w:hAnsi="Courier New"/>
        <w:i/>
        <w:snapToGrid w:val="0"/>
        <w:sz w:val="16"/>
      </w:rPr>
      <w:instrText xml:space="preserve"> </w:instrText>
    </w:r>
    <w:r>
      <w:rPr>
        <w:rFonts w:ascii="Courier New" w:hAnsi="Courier New"/>
        <w:i/>
        <w:snapToGrid w:val="0"/>
        <w:sz w:val="16"/>
        <w:lang w:val="en-US"/>
      </w:rPr>
      <w:instrText>FILENAME</w:instrText>
    </w:r>
    <w:r>
      <w:rPr>
        <w:rFonts w:ascii="Courier New" w:hAnsi="Courier New"/>
        <w:i/>
        <w:snapToGrid w:val="0"/>
        <w:sz w:val="16"/>
      </w:rPr>
      <w:instrText xml:space="preserve"> </w:instrText>
    </w:r>
    <w:r>
      <w:rPr>
        <w:rFonts w:ascii="Courier New" w:hAnsi="Courier New"/>
        <w:i/>
        <w:snapToGrid w:val="0"/>
        <w:sz w:val="16"/>
        <w:lang w:val="en-US"/>
      </w:rPr>
      <w:fldChar w:fldCharType="separate"/>
    </w:r>
    <w:r>
      <w:rPr>
        <w:rFonts w:ascii="Courier New" w:hAnsi="Courier New"/>
        <w:i/>
        <w:noProof/>
        <w:snapToGrid w:val="0"/>
        <w:sz w:val="16"/>
        <w:lang w:val="en-US"/>
      </w:rPr>
      <w:t>Пост_Прав_Агротуризм</w:t>
    </w:r>
    <w:r>
      <w:rPr>
        <w:rFonts w:ascii="Courier New" w:hAnsi="Courier New"/>
        <w:i/>
        <w:snapToGrid w:val="0"/>
        <w:sz w:val="16"/>
        <w:lang w:val="en-US"/>
      </w:rPr>
      <w:fldChar w:fldCharType="end"/>
    </w:r>
    <w:r>
      <w:rPr>
        <w:rFonts w:ascii="Courier New" w:hAnsi="Courier New"/>
        <w:i/>
        <w:snapToGrid w:val="0"/>
        <w:sz w:val="16"/>
      </w:rPr>
      <w:t xml:space="preserve">  </w:t>
    </w:r>
    <w:r>
      <w:rPr>
        <w:rFonts w:ascii="Courier New" w:hAnsi="Courier New"/>
        <w:i/>
        <w:snapToGrid w:val="0"/>
        <w:sz w:val="16"/>
        <w:lang w:val="en-US"/>
      </w:rPr>
      <w:fldChar w:fldCharType="begin"/>
    </w:r>
    <w:r>
      <w:rPr>
        <w:rFonts w:ascii="Courier New" w:hAnsi="Courier New"/>
        <w:i/>
        <w:snapToGrid w:val="0"/>
        <w:sz w:val="16"/>
      </w:rPr>
      <w:instrText xml:space="preserve"> </w:instrText>
    </w:r>
    <w:r>
      <w:rPr>
        <w:rFonts w:ascii="Courier New" w:hAnsi="Courier New"/>
        <w:i/>
        <w:snapToGrid w:val="0"/>
        <w:sz w:val="16"/>
        <w:lang w:val="en-US"/>
      </w:rPr>
      <w:instrText>userinitials</w:instrText>
    </w:r>
    <w:r>
      <w:rPr>
        <w:rFonts w:ascii="Courier New" w:hAnsi="Courier New"/>
        <w:i/>
        <w:snapToGrid w:val="0"/>
        <w:sz w:val="16"/>
      </w:rPr>
      <w:instrText xml:space="preserve"> </w:instrText>
    </w:r>
    <w:r>
      <w:rPr>
        <w:rFonts w:ascii="Courier New" w:hAnsi="Courier New"/>
        <w:i/>
        <w:snapToGrid w:val="0"/>
        <w:sz w:val="16"/>
        <w:lang w:val="en-US"/>
      </w:rPr>
      <w:fldChar w:fldCharType="separate"/>
    </w:r>
    <w:r>
      <w:rPr>
        <w:rFonts w:ascii="Courier New" w:hAnsi="Courier New"/>
        <w:i/>
        <w:noProof/>
        <w:snapToGrid w:val="0"/>
        <w:sz w:val="16"/>
        <w:lang w:val="en-US"/>
      </w:rPr>
      <w:t>АА</w:t>
    </w:r>
    <w:r>
      <w:rPr>
        <w:rFonts w:ascii="Courier New" w:hAnsi="Courier New"/>
        <w:i/>
        <w:snapToGrid w:val="0"/>
        <w:sz w:val="16"/>
        <w:lang w:val="en-US"/>
      </w:rPr>
      <w:fldChar w:fldCharType="end"/>
    </w:r>
    <w:r>
      <w:rPr>
        <w:rFonts w:ascii="Courier New" w:hAnsi="Courier New"/>
        <w:i/>
        <w:snapToGrid w:val="0"/>
        <w:sz w:val="16"/>
      </w:rPr>
      <w:t xml:space="preserve">  </w:t>
    </w:r>
    <w:r>
      <w:rPr>
        <w:rFonts w:ascii="Courier New" w:hAnsi="Courier New"/>
        <w:i/>
        <w:snapToGrid w:val="0"/>
        <w:sz w:val="16"/>
        <w:lang w:val="en-US"/>
      </w:rPr>
      <w:fldChar w:fldCharType="begin"/>
    </w:r>
    <w:r>
      <w:rPr>
        <w:rFonts w:ascii="Courier New" w:hAnsi="Courier New"/>
        <w:i/>
        <w:snapToGrid w:val="0"/>
        <w:sz w:val="16"/>
        <w:lang w:val="en-US"/>
      </w:rPr>
      <w:instrText xml:space="preserve"> PRINTDATE </w:instrText>
    </w:r>
    <w:r>
      <w:rPr>
        <w:rFonts w:ascii="Courier New" w:hAnsi="Courier New"/>
        <w:i/>
        <w:snapToGrid w:val="0"/>
        <w:sz w:val="16"/>
        <w:lang w:val="en-US"/>
      </w:rPr>
      <w:fldChar w:fldCharType="separate"/>
    </w:r>
    <w:r>
      <w:rPr>
        <w:rFonts w:ascii="Courier New" w:hAnsi="Courier New"/>
        <w:i/>
        <w:noProof/>
        <w:snapToGrid w:val="0"/>
        <w:sz w:val="16"/>
        <w:lang w:val="en-US"/>
      </w:rPr>
      <w:t>1/14/2022 2:39:00 PM</w:t>
    </w:r>
    <w:r>
      <w:rPr>
        <w:rFonts w:ascii="Courier New" w:hAnsi="Courier New"/>
        <w:i/>
        <w:snapToGrid w:val="0"/>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3A" w:rsidRDefault="00454F3A">
      <w:r>
        <w:separator/>
      </w:r>
    </w:p>
  </w:footnote>
  <w:footnote w:type="continuationSeparator" w:id="0">
    <w:p w:rsidR="00454F3A" w:rsidRDefault="00454F3A">
      <w:r>
        <w:continuationSeparator/>
      </w:r>
    </w:p>
  </w:footnote>
  <w:footnote w:id="1">
    <w:p w:rsidR="00454F3A" w:rsidRDefault="00454F3A" w:rsidP="00651831">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Основной государственный регистрационный номер.</w:t>
      </w:r>
    </w:p>
  </w:footnote>
  <w:footnote w:id="2">
    <w:p w:rsidR="00454F3A" w:rsidRDefault="00454F3A" w:rsidP="00651831">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Основной государственный регистрационный номер индивидуального предпринимателя.</w:t>
      </w:r>
    </w:p>
  </w:footnote>
  <w:footnote w:id="3">
    <w:p w:rsidR="00454F3A" w:rsidRDefault="00454F3A" w:rsidP="00CB6BCC">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Идентификационный номер налогоплательщика.</w:t>
      </w:r>
    </w:p>
  </w:footnote>
  <w:footnote w:id="4">
    <w:p w:rsidR="00454F3A" w:rsidRPr="007A6D03" w:rsidRDefault="00454F3A" w:rsidP="007A6D03">
      <w:pPr>
        <w:autoSpaceDE w:val="0"/>
        <w:autoSpaceDN w:val="0"/>
        <w:adjustRightInd w:val="0"/>
        <w:jc w:val="both"/>
        <w:rPr>
          <w:sz w:val="20"/>
          <w:szCs w:val="20"/>
        </w:rPr>
      </w:pPr>
      <w:r>
        <w:rPr>
          <w:rStyle w:val="af3"/>
        </w:rPr>
        <w:footnoteRef/>
      </w:r>
      <w:r>
        <w:t xml:space="preserve"> </w:t>
      </w:r>
      <w:r>
        <w:rPr>
          <w:sz w:val="20"/>
          <w:szCs w:val="20"/>
        </w:rPr>
        <w:t>Общероссийский классификатор видов экономической деятельности.</w:t>
      </w:r>
    </w:p>
  </w:footnote>
  <w:footnote w:id="5">
    <w:p w:rsidR="00454F3A" w:rsidRDefault="00454F3A" w:rsidP="000503B7">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Общероссийский классификатор территорий муниципальных образований</w:t>
      </w:r>
      <w:r>
        <w:rPr>
          <w:rFonts w:ascii="Arial" w:eastAsia="Arial" w:hAnsi="Arial" w:cs="Arial"/>
          <w:color w:val="4D5156"/>
          <w:sz w:val="21"/>
          <w:szCs w:val="21"/>
          <w:highlight w:val="whit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9398"/>
      <w:docPartObj>
        <w:docPartGallery w:val="Page Numbers (Top of Page)"/>
        <w:docPartUnique/>
      </w:docPartObj>
    </w:sdtPr>
    <w:sdtEndPr/>
    <w:sdtContent>
      <w:p w:rsidR="00454F3A" w:rsidRDefault="00454F3A">
        <w:pPr>
          <w:pStyle w:val="a7"/>
          <w:jc w:val="center"/>
        </w:pPr>
        <w:r>
          <w:fldChar w:fldCharType="begin"/>
        </w:r>
        <w:r>
          <w:instrText xml:space="preserve"> PAGE   \* MERGEFORMAT </w:instrText>
        </w:r>
        <w:r>
          <w:fldChar w:fldCharType="separate"/>
        </w:r>
        <w:r w:rsidR="00557B48">
          <w:rPr>
            <w:noProof/>
          </w:rPr>
          <w:t>2</w:t>
        </w:r>
        <w:r>
          <w:rPr>
            <w:noProof/>
          </w:rPr>
          <w:fldChar w:fldCharType="end"/>
        </w:r>
      </w:p>
    </w:sdtContent>
  </w:sdt>
  <w:p w:rsidR="00454F3A" w:rsidRDefault="00454F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B0854"/>
    <w:multiLevelType w:val="hybridMultilevel"/>
    <w:tmpl w:val="26A2677A"/>
    <w:lvl w:ilvl="0" w:tplc="C17EB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232F2"/>
    <w:rsid w:val="000310A0"/>
    <w:rsid w:val="0003584B"/>
    <w:rsid w:val="000503B7"/>
    <w:rsid w:val="00071029"/>
    <w:rsid w:val="00096829"/>
    <w:rsid w:val="000A2D45"/>
    <w:rsid w:val="000B2E02"/>
    <w:rsid w:val="000C6D62"/>
    <w:rsid w:val="000C6E12"/>
    <w:rsid w:val="00133984"/>
    <w:rsid w:val="00137CC6"/>
    <w:rsid w:val="00157F50"/>
    <w:rsid w:val="001606CE"/>
    <w:rsid w:val="00174AA9"/>
    <w:rsid w:val="001A1BD1"/>
    <w:rsid w:val="001A7133"/>
    <w:rsid w:val="00200AF8"/>
    <w:rsid w:val="00245A5A"/>
    <w:rsid w:val="00253FBA"/>
    <w:rsid w:val="0027736B"/>
    <w:rsid w:val="002B0F60"/>
    <w:rsid w:val="002F6CE0"/>
    <w:rsid w:val="00302208"/>
    <w:rsid w:val="0032573E"/>
    <w:rsid w:val="00350B72"/>
    <w:rsid w:val="00351108"/>
    <w:rsid w:val="003523BB"/>
    <w:rsid w:val="003546D4"/>
    <w:rsid w:val="003966AC"/>
    <w:rsid w:val="00396B07"/>
    <w:rsid w:val="003A5959"/>
    <w:rsid w:val="003B24BE"/>
    <w:rsid w:val="003C5948"/>
    <w:rsid w:val="003D1984"/>
    <w:rsid w:val="003D3991"/>
    <w:rsid w:val="003E7D14"/>
    <w:rsid w:val="004017F7"/>
    <w:rsid w:val="00412681"/>
    <w:rsid w:val="00415151"/>
    <w:rsid w:val="00434DFC"/>
    <w:rsid w:val="00444866"/>
    <w:rsid w:val="00450215"/>
    <w:rsid w:val="00453B0D"/>
    <w:rsid w:val="00454F3A"/>
    <w:rsid w:val="00464DB9"/>
    <w:rsid w:val="004B391E"/>
    <w:rsid w:val="004C5183"/>
    <w:rsid w:val="004D290E"/>
    <w:rsid w:val="004D7382"/>
    <w:rsid w:val="004E5D31"/>
    <w:rsid w:val="004E6F90"/>
    <w:rsid w:val="00555BB3"/>
    <w:rsid w:val="00557B48"/>
    <w:rsid w:val="00564B50"/>
    <w:rsid w:val="0057398E"/>
    <w:rsid w:val="00592593"/>
    <w:rsid w:val="005B1C29"/>
    <w:rsid w:val="005B4883"/>
    <w:rsid w:val="005F368E"/>
    <w:rsid w:val="005F3AC3"/>
    <w:rsid w:val="0060580A"/>
    <w:rsid w:val="006074C1"/>
    <w:rsid w:val="00616AE9"/>
    <w:rsid w:val="00626690"/>
    <w:rsid w:val="0063021B"/>
    <w:rsid w:val="00650C60"/>
    <w:rsid w:val="00651831"/>
    <w:rsid w:val="0065314E"/>
    <w:rsid w:val="0065430D"/>
    <w:rsid w:val="00696451"/>
    <w:rsid w:val="006B59E0"/>
    <w:rsid w:val="006E6882"/>
    <w:rsid w:val="00716FCB"/>
    <w:rsid w:val="0072286C"/>
    <w:rsid w:val="00730732"/>
    <w:rsid w:val="00730B86"/>
    <w:rsid w:val="00753285"/>
    <w:rsid w:val="0077373C"/>
    <w:rsid w:val="007952BB"/>
    <w:rsid w:val="00795E14"/>
    <w:rsid w:val="007A21B4"/>
    <w:rsid w:val="007A41FF"/>
    <w:rsid w:val="007A6D03"/>
    <w:rsid w:val="007B06A7"/>
    <w:rsid w:val="007B53BF"/>
    <w:rsid w:val="007C7547"/>
    <w:rsid w:val="00804125"/>
    <w:rsid w:val="00814924"/>
    <w:rsid w:val="00834769"/>
    <w:rsid w:val="00842694"/>
    <w:rsid w:val="0088328E"/>
    <w:rsid w:val="00887486"/>
    <w:rsid w:val="008A228D"/>
    <w:rsid w:val="008D20BC"/>
    <w:rsid w:val="008D2209"/>
    <w:rsid w:val="008E3143"/>
    <w:rsid w:val="008F5AE1"/>
    <w:rsid w:val="0090734A"/>
    <w:rsid w:val="009156D6"/>
    <w:rsid w:val="009214E5"/>
    <w:rsid w:val="009319F0"/>
    <w:rsid w:val="00933F05"/>
    <w:rsid w:val="00942152"/>
    <w:rsid w:val="00986586"/>
    <w:rsid w:val="0099070A"/>
    <w:rsid w:val="00A0617B"/>
    <w:rsid w:val="00A14B0E"/>
    <w:rsid w:val="00A15BB2"/>
    <w:rsid w:val="00A2567A"/>
    <w:rsid w:val="00A25CC9"/>
    <w:rsid w:val="00A34A0F"/>
    <w:rsid w:val="00A532A1"/>
    <w:rsid w:val="00A723F9"/>
    <w:rsid w:val="00A76408"/>
    <w:rsid w:val="00A80B0A"/>
    <w:rsid w:val="00A96F35"/>
    <w:rsid w:val="00AA6283"/>
    <w:rsid w:val="00AB0BCC"/>
    <w:rsid w:val="00AB750D"/>
    <w:rsid w:val="00AD3169"/>
    <w:rsid w:val="00B30F4C"/>
    <w:rsid w:val="00B33545"/>
    <w:rsid w:val="00B45622"/>
    <w:rsid w:val="00B60A1E"/>
    <w:rsid w:val="00B61BD4"/>
    <w:rsid w:val="00B65C1B"/>
    <w:rsid w:val="00B702B6"/>
    <w:rsid w:val="00B770F1"/>
    <w:rsid w:val="00BA6354"/>
    <w:rsid w:val="00BB233F"/>
    <w:rsid w:val="00BD5438"/>
    <w:rsid w:val="00BD6B78"/>
    <w:rsid w:val="00C026A8"/>
    <w:rsid w:val="00C21F7E"/>
    <w:rsid w:val="00C33692"/>
    <w:rsid w:val="00C470DF"/>
    <w:rsid w:val="00C67C1D"/>
    <w:rsid w:val="00C72519"/>
    <w:rsid w:val="00C979DD"/>
    <w:rsid w:val="00CA0BEA"/>
    <w:rsid w:val="00CA47B4"/>
    <w:rsid w:val="00CA4C35"/>
    <w:rsid w:val="00CB6BCC"/>
    <w:rsid w:val="00CC3977"/>
    <w:rsid w:val="00CD4076"/>
    <w:rsid w:val="00CD6601"/>
    <w:rsid w:val="00CE416C"/>
    <w:rsid w:val="00CF211D"/>
    <w:rsid w:val="00D0642A"/>
    <w:rsid w:val="00D10FD9"/>
    <w:rsid w:val="00D276C0"/>
    <w:rsid w:val="00D37CB4"/>
    <w:rsid w:val="00D512E9"/>
    <w:rsid w:val="00D526D3"/>
    <w:rsid w:val="00D6490E"/>
    <w:rsid w:val="00D65A60"/>
    <w:rsid w:val="00D72C65"/>
    <w:rsid w:val="00D737F7"/>
    <w:rsid w:val="00DA2784"/>
    <w:rsid w:val="00DA661B"/>
    <w:rsid w:val="00DB60A9"/>
    <w:rsid w:val="00DB7654"/>
    <w:rsid w:val="00DC0DBA"/>
    <w:rsid w:val="00DD5254"/>
    <w:rsid w:val="00DE6187"/>
    <w:rsid w:val="00DF2A06"/>
    <w:rsid w:val="00E02D94"/>
    <w:rsid w:val="00E10D37"/>
    <w:rsid w:val="00E202A6"/>
    <w:rsid w:val="00E242DD"/>
    <w:rsid w:val="00E24505"/>
    <w:rsid w:val="00E34FDE"/>
    <w:rsid w:val="00E35DF5"/>
    <w:rsid w:val="00E43D57"/>
    <w:rsid w:val="00E45E7A"/>
    <w:rsid w:val="00E8475B"/>
    <w:rsid w:val="00E91145"/>
    <w:rsid w:val="00EC213B"/>
    <w:rsid w:val="00EC4800"/>
    <w:rsid w:val="00EF5FA7"/>
    <w:rsid w:val="00F12644"/>
    <w:rsid w:val="00F17743"/>
    <w:rsid w:val="00F37464"/>
    <w:rsid w:val="00F429B8"/>
    <w:rsid w:val="00F51C87"/>
    <w:rsid w:val="00F5558C"/>
    <w:rsid w:val="00F73F21"/>
    <w:rsid w:val="00FD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paragraph" w:styleId="1">
    <w:name w:val="heading 1"/>
    <w:basedOn w:val="a"/>
    <w:next w:val="a"/>
    <w:link w:val="10"/>
    <w:uiPriority w:val="9"/>
    <w:qFormat/>
    <w:rsid w:val="00F17743"/>
    <w:pPr>
      <w:keepNext/>
      <w:jc w:val="right"/>
      <w:outlineLvl w:val="0"/>
    </w:pPr>
    <w:rPr>
      <w:sz w:val="28"/>
      <w:szCs w:val="20"/>
    </w:rPr>
  </w:style>
  <w:style w:type="paragraph" w:styleId="2">
    <w:name w:val="heading 2"/>
    <w:basedOn w:val="a"/>
    <w:next w:val="a"/>
    <w:link w:val="20"/>
    <w:uiPriority w:val="9"/>
    <w:semiHidden/>
    <w:unhideWhenUsed/>
    <w:qFormat/>
    <w:rsid w:val="00F17743"/>
    <w:pPr>
      <w:keepNext/>
      <w:jc w:val="center"/>
      <w:outlineLvl w:val="1"/>
    </w:pPr>
    <w:rPr>
      <w:b/>
      <w:sz w:val="28"/>
      <w:szCs w:val="20"/>
    </w:rPr>
  </w:style>
  <w:style w:type="paragraph" w:styleId="3">
    <w:name w:val="heading 3"/>
    <w:basedOn w:val="a"/>
    <w:next w:val="a"/>
    <w:link w:val="30"/>
    <w:uiPriority w:val="9"/>
    <w:semiHidden/>
    <w:unhideWhenUsed/>
    <w:qFormat/>
    <w:rsid w:val="000A2D45"/>
    <w:pPr>
      <w:keepNext/>
      <w:keepLines/>
      <w:spacing w:before="280" w:after="80" w:line="259" w:lineRule="auto"/>
      <w:outlineLvl w:val="2"/>
    </w:pPr>
    <w:rPr>
      <w:rFonts w:ascii="Calibri" w:eastAsia="Calibri" w:hAnsi="Calibri" w:cs="Calibri"/>
      <w:b/>
      <w:sz w:val="28"/>
      <w:szCs w:val="28"/>
    </w:rPr>
  </w:style>
  <w:style w:type="paragraph" w:styleId="4">
    <w:name w:val="heading 4"/>
    <w:basedOn w:val="a"/>
    <w:next w:val="a"/>
    <w:link w:val="40"/>
    <w:uiPriority w:val="9"/>
    <w:semiHidden/>
    <w:unhideWhenUsed/>
    <w:qFormat/>
    <w:rsid w:val="000A2D45"/>
    <w:pPr>
      <w:keepNext/>
      <w:keepLines/>
      <w:spacing w:before="240" w:after="40" w:line="259" w:lineRule="auto"/>
      <w:outlineLvl w:val="3"/>
    </w:pPr>
    <w:rPr>
      <w:rFonts w:ascii="Calibri" w:eastAsia="Calibri" w:hAnsi="Calibri" w:cs="Calibri"/>
      <w:b/>
    </w:rPr>
  </w:style>
  <w:style w:type="paragraph" w:styleId="5">
    <w:name w:val="heading 5"/>
    <w:basedOn w:val="a"/>
    <w:next w:val="a"/>
    <w:link w:val="50"/>
    <w:uiPriority w:val="9"/>
    <w:semiHidden/>
    <w:unhideWhenUsed/>
    <w:qFormat/>
    <w:rsid w:val="000A2D45"/>
    <w:pPr>
      <w:keepNext/>
      <w:keepLines/>
      <w:spacing w:before="220" w:after="40" w:line="259" w:lineRule="auto"/>
      <w:outlineLvl w:val="4"/>
    </w:pPr>
    <w:rPr>
      <w:rFonts w:ascii="Calibri" w:eastAsia="Calibri" w:hAnsi="Calibri" w:cs="Calibri"/>
      <w:b/>
      <w:sz w:val="22"/>
      <w:szCs w:val="22"/>
    </w:rPr>
  </w:style>
  <w:style w:type="paragraph" w:styleId="6">
    <w:name w:val="heading 6"/>
    <w:basedOn w:val="a"/>
    <w:next w:val="a"/>
    <w:link w:val="60"/>
    <w:uiPriority w:val="9"/>
    <w:semiHidden/>
    <w:unhideWhenUsed/>
    <w:qFormat/>
    <w:rsid w:val="000A2D45"/>
    <w:pPr>
      <w:keepNext/>
      <w:keepLines/>
      <w:spacing w:before="200" w:after="40" w:line="259"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743"/>
    <w:rPr>
      <w:sz w:val="28"/>
    </w:rPr>
  </w:style>
  <w:style w:type="character" w:customStyle="1" w:styleId="20">
    <w:name w:val="Заголовок 2 Знак"/>
    <w:basedOn w:val="a0"/>
    <w:link w:val="2"/>
    <w:semiHidden/>
    <w:rsid w:val="00F17743"/>
    <w:rPr>
      <w:b/>
      <w:sz w:val="28"/>
    </w:rPr>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character" w:customStyle="1" w:styleId="a5">
    <w:name w:val="Основной текст с отступом Знак"/>
    <w:basedOn w:val="a0"/>
    <w:link w:val="a4"/>
    <w:rsid w:val="00CE416C"/>
    <w:rPr>
      <w:sz w:val="28"/>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8">
    <w:name w:val="Верхний колонтитул Знак"/>
    <w:basedOn w:val="a0"/>
    <w:link w:val="a7"/>
    <w:uiPriority w:val="99"/>
    <w:rsid w:val="000232F2"/>
    <w:rPr>
      <w:sz w:val="24"/>
      <w:szCs w:val="24"/>
    </w:rPr>
  </w:style>
  <w:style w:type="paragraph" w:styleId="a9">
    <w:name w:val="Balloon Text"/>
    <w:basedOn w:val="a"/>
    <w:link w:val="aa"/>
    <w:rsid w:val="000C6E12"/>
    <w:rPr>
      <w:rFonts w:ascii="Tahoma" w:hAnsi="Tahoma" w:cs="Tahoma"/>
      <w:sz w:val="16"/>
      <w:szCs w:val="16"/>
    </w:rPr>
  </w:style>
  <w:style w:type="character" w:customStyle="1" w:styleId="aa">
    <w:name w:val="Текст выноски Знак"/>
    <w:basedOn w:val="a0"/>
    <w:link w:val="a9"/>
    <w:rsid w:val="000C6E12"/>
    <w:rPr>
      <w:rFonts w:ascii="Tahoma" w:hAnsi="Tahoma" w:cs="Tahoma"/>
      <w:sz w:val="16"/>
      <w:szCs w:val="16"/>
    </w:rPr>
  </w:style>
  <w:style w:type="paragraph" w:customStyle="1" w:styleId="Default">
    <w:name w:val="Default"/>
    <w:rsid w:val="00350B72"/>
    <w:pPr>
      <w:autoSpaceDE w:val="0"/>
      <w:autoSpaceDN w:val="0"/>
      <w:adjustRightInd w:val="0"/>
    </w:pPr>
    <w:rPr>
      <w:color w:val="000000"/>
      <w:sz w:val="24"/>
      <w:szCs w:val="24"/>
    </w:rPr>
  </w:style>
  <w:style w:type="character" w:customStyle="1" w:styleId="30">
    <w:name w:val="Заголовок 3 Знак"/>
    <w:basedOn w:val="a0"/>
    <w:link w:val="3"/>
    <w:uiPriority w:val="9"/>
    <w:semiHidden/>
    <w:rsid w:val="000A2D45"/>
    <w:rPr>
      <w:rFonts w:ascii="Calibri" w:eastAsia="Calibri" w:hAnsi="Calibri" w:cs="Calibri"/>
      <w:b/>
      <w:sz w:val="28"/>
      <w:szCs w:val="28"/>
    </w:rPr>
  </w:style>
  <w:style w:type="character" w:customStyle="1" w:styleId="40">
    <w:name w:val="Заголовок 4 Знак"/>
    <w:basedOn w:val="a0"/>
    <w:link w:val="4"/>
    <w:uiPriority w:val="9"/>
    <w:semiHidden/>
    <w:rsid w:val="000A2D45"/>
    <w:rPr>
      <w:rFonts w:ascii="Calibri" w:eastAsia="Calibri" w:hAnsi="Calibri" w:cs="Calibri"/>
      <w:b/>
      <w:sz w:val="24"/>
      <w:szCs w:val="24"/>
    </w:rPr>
  </w:style>
  <w:style w:type="character" w:customStyle="1" w:styleId="50">
    <w:name w:val="Заголовок 5 Знак"/>
    <w:basedOn w:val="a0"/>
    <w:link w:val="5"/>
    <w:uiPriority w:val="9"/>
    <w:semiHidden/>
    <w:rsid w:val="000A2D45"/>
    <w:rPr>
      <w:rFonts w:ascii="Calibri" w:eastAsia="Calibri" w:hAnsi="Calibri" w:cs="Calibri"/>
      <w:b/>
      <w:sz w:val="22"/>
      <w:szCs w:val="22"/>
    </w:rPr>
  </w:style>
  <w:style w:type="character" w:customStyle="1" w:styleId="60">
    <w:name w:val="Заголовок 6 Знак"/>
    <w:basedOn w:val="a0"/>
    <w:link w:val="6"/>
    <w:uiPriority w:val="9"/>
    <w:semiHidden/>
    <w:rsid w:val="000A2D45"/>
    <w:rPr>
      <w:rFonts w:ascii="Calibri" w:eastAsia="Calibri" w:hAnsi="Calibri" w:cs="Calibri"/>
      <w:b/>
    </w:rPr>
  </w:style>
  <w:style w:type="character" w:customStyle="1" w:styleId="ab">
    <w:name w:val="Название Знак"/>
    <w:basedOn w:val="a0"/>
    <w:link w:val="ac"/>
    <w:uiPriority w:val="10"/>
    <w:rsid w:val="000A2D45"/>
    <w:rPr>
      <w:rFonts w:ascii="Calibri" w:eastAsia="Calibri" w:hAnsi="Calibri" w:cs="Calibri"/>
      <w:b/>
      <w:sz w:val="72"/>
      <w:szCs w:val="72"/>
    </w:rPr>
  </w:style>
  <w:style w:type="paragraph" w:styleId="ac">
    <w:name w:val="Title"/>
    <w:basedOn w:val="a"/>
    <w:next w:val="a"/>
    <w:link w:val="ab"/>
    <w:uiPriority w:val="10"/>
    <w:qFormat/>
    <w:rsid w:val="000A2D45"/>
    <w:pPr>
      <w:keepNext/>
      <w:keepLines/>
      <w:spacing w:before="480" w:after="120" w:line="259" w:lineRule="auto"/>
    </w:pPr>
    <w:rPr>
      <w:rFonts w:ascii="Calibri" w:eastAsia="Calibri" w:hAnsi="Calibri" w:cs="Calibri"/>
      <w:b/>
      <w:sz w:val="72"/>
      <w:szCs w:val="72"/>
    </w:rPr>
  </w:style>
  <w:style w:type="character" w:customStyle="1" w:styleId="ad">
    <w:name w:val="Подзаголовок Знак"/>
    <w:basedOn w:val="a0"/>
    <w:link w:val="ae"/>
    <w:uiPriority w:val="11"/>
    <w:rsid w:val="000A2D45"/>
    <w:rPr>
      <w:rFonts w:ascii="Georgia" w:eastAsia="Georgia" w:hAnsi="Georgia" w:cs="Georgia"/>
      <w:i/>
      <w:color w:val="666666"/>
      <w:sz w:val="48"/>
      <w:szCs w:val="48"/>
    </w:rPr>
  </w:style>
  <w:style w:type="paragraph" w:styleId="ae">
    <w:name w:val="Subtitle"/>
    <w:basedOn w:val="a"/>
    <w:next w:val="a"/>
    <w:link w:val="ad"/>
    <w:uiPriority w:val="11"/>
    <w:qFormat/>
    <w:rsid w:val="000A2D45"/>
    <w:pPr>
      <w:keepNext/>
      <w:keepLines/>
      <w:spacing w:before="360" w:after="80" w:line="259" w:lineRule="auto"/>
    </w:pPr>
    <w:rPr>
      <w:rFonts w:ascii="Georgia" w:eastAsia="Georgia" w:hAnsi="Georgia" w:cs="Georgia"/>
      <w:i/>
      <w:color w:val="666666"/>
      <w:sz w:val="48"/>
      <w:szCs w:val="48"/>
    </w:rPr>
  </w:style>
  <w:style w:type="table" w:styleId="af">
    <w:name w:val="Table Grid"/>
    <w:basedOn w:val="a1"/>
    <w:uiPriority w:val="39"/>
    <w:rsid w:val="00CD4076"/>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4076"/>
    <w:pPr>
      <w:widowControl w:val="0"/>
      <w:autoSpaceDE w:val="0"/>
      <w:autoSpaceDN w:val="0"/>
    </w:pPr>
    <w:rPr>
      <w:rFonts w:ascii="Calibri" w:hAnsi="Calibri" w:cs="Calibri"/>
      <w:sz w:val="22"/>
    </w:rPr>
  </w:style>
  <w:style w:type="paragraph" w:styleId="af0">
    <w:name w:val="List Paragraph"/>
    <w:basedOn w:val="a"/>
    <w:uiPriority w:val="34"/>
    <w:qFormat/>
    <w:rsid w:val="0072286C"/>
    <w:pPr>
      <w:ind w:left="720"/>
      <w:contextualSpacing/>
    </w:pPr>
  </w:style>
  <w:style w:type="paragraph" w:styleId="af1">
    <w:name w:val="footnote text"/>
    <w:basedOn w:val="a"/>
    <w:link w:val="af2"/>
    <w:rsid w:val="007A6D03"/>
    <w:rPr>
      <w:sz w:val="20"/>
      <w:szCs w:val="20"/>
    </w:rPr>
  </w:style>
  <w:style w:type="character" w:customStyle="1" w:styleId="af2">
    <w:name w:val="Текст сноски Знак"/>
    <w:basedOn w:val="a0"/>
    <w:link w:val="af1"/>
    <w:rsid w:val="007A6D03"/>
  </w:style>
  <w:style w:type="character" w:styleId="af3">
    <w:name w:val="footnote reference"/>
    <w:basedOn w:val="a0"/>
    <w:rsid w:val="007A6D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paragraph" w:styleId="1">
    <w:name w:val="heading 1"/>
    <w:basedOn w:val="a"/>
    <w:next w:val="a"/>
    <w:link w:val="10"/>
    <w:uiPriority w:val="9"/>
    <w:qFormat/>
    <w:rsid w:val="00F17743"/>
    <w:pPr>
      <w:keepNext/>
      <w:jc w:val="right"/>
      <w:outlineLvl w:val="0"/>
    </w:pPr>
    <w:rPr>
      <w:sz w:val="28"/>
      <w:szCs w:val="20"/>
    </w:rPr>
  </w:style>
  <w:style w:type="paragraph" w:styleId="2">
    <w:name w:val="heading 2"/>
    <w:basedOn w:val="a"/>
    <w:next w:val="a"/>
    <w:link w:val="20"/>
    <w:uiPriority w:val="9"/>
    <w:semiHidden/>
    <w:unhideWhenUsed/>
    <w:qFormat/>
    <w:rsid w:val="00F17743"/>
    <w:pPr>
      <w:keepNext/>
      <w:jc w:val="center"/>
      <w:outlineLvl w:val="1"/>
    </w:pPr>
    <w:rPr>
      <w:b/>
      <w:sz w:val="28"/>
      <w:szCs w:val="20"/>
    </w:rPr>
  </w:style>
  <w:style w:type="paragraph" w:styleId="3">
    <w:name w:val="heading 3"/>
    <w:basedOn w:val="a"/>
    <w:next w:val="a"/>
    <w:link w:val="30"/>
    <w:uiPriority w:val="9"/>
    <w:semiHidden/>
    <w:unhideWhenUsed/>
    <w:qFormat/>
    <w:rsid w:val="000A2D45"/>
    <w:pPr>
      <w:keepNext/>
      <w:keepLines/>
      <w:spacing w:before="280" w:after="80" w:line="259" w:lineRule="auto"/>
      <w:outlineLvl w:val="2"/>
    </w:pPr>
    <w:rPr>
      <w:rFonts w:ascii="Calibri" w:eastAsia="Calibri" w:hAnsi="Calibri" w:cs="Calibri"/>
      <w:b/>
      <w:sz w:val="28"/>
      <w:szCs w:val="28"/>
    </w:rPr>
  </w:style>
  <w:style w:type="paragraph" w:styleId="4">
    <w:name w:val="heading 4"/>
    <w:basedOn w:val="a"/>
    <w:next w:val="a"/>
    <w:link w:val="40"/>
    <w:uiPriority w:val="9"/>
    <w:semiHidden/>
    <w:unhideWhenUsed/>
    <w:qFormat/>
    <w:rsid w:val="000A2D45"/>
    <w:pPr>
      <w:keepNext/>
      <w:keepLines/>
      <w:spacing w:before="240" w:after="40" w:line="259" w:lineRule="auto"/>
      <w:outlineLvl w:val="3"/>
    </w:pPr>
    <w:rPr>
      <w:rFonts w:ascii="Calibri" w:eastAsia="Calibri" w:hAnsi="Calibri" w:cs="Calibri"/>
      <w:b/>
    </w:rPr>
  </w:style>
  <w:style w:type="paragraph" w:styleId="5">
    <w:name w:val="heading 5"/>
    <w:basedOn w:val="a"/>
    <w:next w:val="a"/>
    <w:link w:val="50"/>
    <w:uiPriority w:val="9"/>
    <w:semiHidden/>
    <w:unhideWhenUsed/>
    <w:qFormat/>
    <w:rsid w:val="000A2D45"/>
    <w:pPr>
      <w:keepNext/>
      <w:keepLines/>
      <w:spacing w:before="220" w:after="40" w:line="259" w:lineRule="auto"/>
      <w:outlineLvl w:val="4"/>
    </w:pPr>
    <w:rPr>
      <w:rFonts w:ascii="Calibri" w:eastAsia="Calibri" w:hAnsi="Calibri" w:cs="Calibri"/>
      <w:b/>
      <w:sz w:val="22"/>
      <w:szCs w:val="22"/>
    </w:rPr>
  </w:style>
  <w:style w:type="paragraph" w:styleId="6">
    <w:name w:val="heading 6"/>
    <w:basedOn w:val="a"/>
    <w:next w:val="a"/>
    <w:link w:val="60"/>
    <w:uiPriority w:val="9"/>
    <w:semiHidden/>
    <w:unhideWhenUsed/>
    <w:qFormat/>
    <w:rsid w:val="000A2D45"/>
    <w:pPr>
      <w:keepNext/>
      <w:keepLines/>
      <w:spacing w:before="200" w:after="40" w:line="259"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743"/>
    <w:rPr>
      <w:sz w:val="28"/>
    </w:rPr>
  </w:style>
  <w:style w:type="character" w:customStyle="1" w:styleId="20">
    <w:name w:val="Заголовок 2 Знак"/>
    <w:basedOn w:val="a0"/>
    <w:link w:val="2"/>
    <w:semiHidden/>
    <w:rsid w:val="00F17743"/>
    <w:rPr>
      <w:b/>
      <w:sz w:val="28"/>
    </w:rPr>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character" w:customStyle="1" w:styleId="a5">
    <w:name w:val="Основной текст с отступом Знак"/>
    <w:basedOn w:val="a0"/>
    <w:link w:val="a4"/>
    <w:rsid w:val="00CE416C"/>
    <w:rPr>
      <w:sz w:val="28"/>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8">
    <w:name w:val="Верхний колонтитул Знак"/>
    <w:basedOn w:val="a0"/>
    <w:link w:val="a7"/>
    <w:uiPriority w:val="99"/>
    <w:rsid w:val="000232F2"/>
    <w:rPr>
      <w:sz w:val="24"/>
      <w:szCs w:val="24"/>
    </w:rPr>
  </w:style>
  <w:style w:type="paragraph" w:styleId="a9">
    <w:name w:val="Balloon Text"/>
    <w:basedOn w:val="a"/>
    <w:link w:val="aa"/>
    <w:rsid w:val="000C6E12"/>
    <w:rPr>
      <w:rFonts w:ascii="Tahoma" w:hAnsi="Tahoma" w:cs="Tahoma"/>
      <w:sz w:val="16"/>
      <w:szCs w:val="16"/>
    </w:rPr>
  </w:style>
  <w:style w:type="character" w:customStyle="1" w:styleId="aa">
    <w:name w:val="Текст выноски Знак"/>
    <w:basedOn w:val="a0"/>
    <w:link w:val="a9"/>
    <w:rsid w:val="000C6E12"/>
    <w:rPr>
      <w:rFonts w:ascii="Tahoma" w:hAnsi="Tahoma" w:cs="Tahoma"/>
      <w:sz w:val="16"/>
      <w:szCs w:val="16"/>
    </w:rPr>
  </w:style>
  <w:style w:type="paragraph" w:customStyle="1" w:styleId="Default">
    <w:name w:val="Default"/>
    <w:rsid w:val="00350B72"/>
    <w:pPr>
      <w:autoSpaceDE w:val="0"/>
      <w:autoSpaceDN w:val="0"/>
      <w:adjustRightInd w:val="0"/>
    </w:pPr>
    <w:rPr>
      <w:color w:val="000000"/>
      <w:sz w:val="24"/>
      <w:szCs w:val="24"/>
    </w:rPr>
  </w:style>
  <w:style w:type="character" w:customStyle="1" w:styleId="30">
    <w:name w:val="Заголовок 3 Знак"/>
    <w:basedOn w:val="a0"/>
    <w:link w:val="3"/>
    <w:uiPriority w:val="9"/>
    <w:semiHidden/>
    <w:rsid w:val="000A2D45"/>
    <w:rPr>
      <w:rFonts w:ascii="Calibri" w:eastAsia="Calibri" w:hAnsi="Calibri" w:cs="Calibri"/>
      <w:b/>
      <w:sz w:val="28"/>
      <w:szCs w:val="28"/>
    </w:rPr>
  </w:style>
  <w:style w:type="character" w:customStyle="1" w:styleId="40">
    <w:name w:val="Заголовок 4 Знак"/>
    <w:basedOn w:val="a0"/>
    <w:link w:val="4"/>
    <w:uiPriority w:val="9"/>
    <w:semiHidden/>
    <w:rsid w:val="000A2D45"/>
    <w:rPr>
      <w:rFonts w:ascii="Calibri" w:eastAsia="Calibri" w:hAnsi="Calibri" w:cs="Calibri"/>
      <w:b/>
      <w:sz w:val="24"/>
      <w:szCs w:val="24"/>
    </w:rPr>
  </w:style>
  <w:style w:type="character" w:customStyle="1" w:styleId="50">
    <w:name w:val="Заголовок 5 Знак"/>
    <w:basedOn w:val="a0"/>
    <w:link w:val="5"/>
    <w:uiPriority w:val="9"/>
    <w:semiHidden/>
    <w:rsid w:val="000A2D45"/>
    <w:rPr>
      <w:rFonts w:ascii="Calibri" w:eastAsia="Calibri" w:hAnsi="Calibri" w:cs="Calibri"/>
      <w:b/>
      <w:sz w:val="22"/>
      <w:szCs w:val="22"/>
    </w:rPr>
  </w:style>
  <w:style w:type="character" w:customStyle="1" w:styleId="60">
    <w:name w:val="Заголовок 6 Знак"/>
    <w:basedOn w:val="a0"/>
    <w:link w:val="6"/>
    <w:uiPriority w:val="9"/>
    <w:semiHidden/>
    <w:rsid w:val="000A2D45"/>
    <w:rPr>
      <w:rFonts w:ascii="Calibri" w:eastAsia="Calibri" w:hAnsi="Calibri" w:cs="Calibri"/>
      <w:b/>
    </w:rPr>
  </w:style>
  <w:style w:type="character" w:customStyle="1" w:styleId="ab">
    <w:name w:val="Название Знак"/>
    <w:basedOn w:val="a0"/>
    <w:link w:val="ac"/>
    <w:uiPriority w:val="10"/>
    <w:rsid w:val="000A2D45"/>
    <w:rPr>
      <w:rFonts w:ascii="Calibri" w:eastAsia="Calibri" w:hAnsi="Calibri" w:cs="Calibri"/>
      <w:b/>
      <w:sz w:val="72"/>
      <w:szCs w:val="72"/>
    </w:rPr>
  </w:style>
  <w:style w:type="paragraph" w:styleId="ac">
    <w:name w:val="Title"/>
    <w:basedOn w:val="a"/>
    <w:next w:val="a"/>
    <w:link w:val="ab"/>
    <w:uiPriority w:val="10"/>
    <w:qFormat/>
    <w:rsid w:val="000A2D45"/>
    <w:pPr>
      <w:keepNext/>
      <w:keepLines/>
      <w:spacing w:before="480" w:after="120" w:line="259" w:lineRule="auto"/>
    </w:pPr>
    <w:rPr>
      <w:rFonts w:ascii="Calibri" w:eastAsia="Calibri" w:hAnsi="Calibri" w:cs="Calibri"/>
      <w:b/>
      <w:sz w:val="72"/>
      <w:szCs w:val="72"/>
    </w:rPr>
  </w:style>
  <w:style w:type="character" w:customStyle="1" w:styleId="ad">
    <w:name w:val="Подзаголовок Знак"/>
    <w:basedOn w:val="a0"/>
    <w:link w:val="ae"/>
    <w:uiPriority w:val="11"/>
    <w:rsid w:val="000A2D45"/>
    <w:rPr>
      <w:rFonts w:ascii="Georgia" w:eastAsia="Georgia" w:hAnsi="Georgia" w:cs="Georgia"/>
      <w:i/>
      <w:color w:val="666666"/>
      <w:sz w:val="48"/>
      <w:szCs w:val="48"/>
    </w:rPr>
  </w:style>
  <w:style w:type="paragraph" w:styleId="ae">
    <w:name w:val="Subtitle"/>
    <w:basedOn w:val="a"/>
    <w:next w:val="a"/>
    <w:link w:val="ad"/>
    <w:uiPriority w:val="11"/>
    <w:qFormat/>
    <w:rsid w:val="000A2D45"/>
    <w:pPr>
      <w:keepNext/>
      <w:keepLines/>
      <w:spacing w:before="360" w:after="80" w:line="259" w:lineRule="auto"/>
    </w:pPr>
    <w:rPr>
      <w:rFonts w:ascii="Georgia" w:eastAsia="Georgia" w:hAnsi="Georgia" w:cs="Georgia"/>
      <w:i/>
      <w:color w:val="666666"/>
      <w:sz w:val="48"/>
      <w:szCs w:val="48"/>
    </w:rPr>
  </w:style>
  <w:style w:type="table" w:styleId="af">
    <w:name w:val="Table Grid"/>
    <w:basedOn w:val="a1"/>
    <w:uiPriority w:val="39"/>
    <w:rsid w:val="00CD4076"/>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4076"/>
    <w:pPr>
      <w:widowControl w:val="0"/>
      <w:autoSpaceDE w:val="0"/>
      <w:autoSpaceDN w:val="0"/>
    </w:pPr>
    <w:rPr>
      <w:rFonts w:ascii="Calibri" w:hAnsi="Calibri" w:cs="Calibri"/>
      <w:sz w:val="22"/>
    </w:rPr>
  </w:style>
  <w:style w:type="paragraph" w:styleId="af0">
    <w:name w:val="List Paragraph"/>
    <w:basedOn w:val="a"/>
    <w:uiPriority w:val="34"/>
    <w:qFormat/>
    <w:rsid w:val="0072286C"/>
    <w:pPr>
      <w:ind w:left="720"/>
      <w:contextualSpacing/>
    </w:pPr>
  </w:style>
  <w:style w:type="paragraph" w:styleId="af1">
    <w:name w:val="footnote text"/>
    <w:basedOn w:val="a"/>
    <w:link w:val="af2"/>
    <w:rsid w:val="007A6D03"/>
    <w:rPr>
      <w:sz w:val="20"/>
      <w:szCs w:val="20"/>
    </w:rPr>
  </w:style>
  <w:style w:type="character" w:customStyle="1" w:styleId="af2">
    <w:name w:val="Текст сноски Знак"/>
    <w:basedOn w:val="a0"/>
    <w:link w:val="af1"/>
    <w:rsid w:val="007A6D03"/>
  </w:style>
  <w:style w:type="character" w:styleId="af3">
    <w:name w:val="footnote reference"/>
    <w:basedOn w:val="a0"/>
    <w:rsid w:val="007A6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3474">
      <w:bodyDiv w:val="1"/>
      <w:marLeft w:val="0"/>
      <w:marRight w:val="0"/>
      <w:marTop w:val="0"/>
      <w:marBottom w:val="0"/>
      <w:divBdr>
        <w:top w:val="none" w:sz="0" w:space="0" w:color="auto"/>
        <w:left w:val="none" w:sz="0" w:space="0" w:color="auto"/>
        <w:bottom w:val="none" w:sz="0" w:space="0" w:color="auto"/>
        <w:right w:val="none" w:sz="0" w:space="0" w:color="auto"/>
      </w:divBdr>
    </w:div>
    <w:div w:id="1377926232">
      <w:bodyDiv w:val="1"/>
      <w:marLeft w:val="0"/>
      <w:marRight w:val="0"/>
      <w:marTop w:val="0"/>
      <w:marBottom w:val="0"/>
      <w:divBdr>
        <w:top w:val="none" w:sz="0" w:space="0" w:color="auto"/>
        <w:left w:val="none" w:sz="0" w:space="0" w:color="auto"/>
        <w:bottom w:val="none" w:sz="0" w:space="0" w:color="auto"/>
        <w:right w:val="none" w:sz="0" w:space="0" w:color="auto"/>
      </w:divBdr>
    </w:div>
    <w:div w:id="1697580640">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AA23E9155C9C30A1516C876E3FFDC6DFD48113DBADB6FE89AB03DEC94B27FEC2B9FFA13CC00C9E8B1BB9AAC060FCCC9C899958A854905B767FE1ChAz4J" TargetMode="External"/><Relationship Id="rId18" Type="http://schemas.openxmlformats.org/officeDocument/2006/relationships/hyperlink" Target="consultantplus://offline/ref=31BB9361F9C73367440DF727A96A7DC15B985B545CE0FB63DC2DC54C422F1986E06513BF9CFCB8EA85AC8B7E2EC21B9D72CB876F5EB2621FF57F33A1TDb3I" TargetMode="External"/><Relationship Id="rId26" Type="http://schemas.openxmlformats.org/officeDocument/2006/relationships/hyperlink" Target="consultantplus://offline/ref=469675B62E1A61EA560D52D1700375E4806176912A70ADD915940CDD0AA737618B8C94CD01C02B695FA53F5E21979801C65855B7FE76BED5CF5BFCDEuElB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52BDD9D4FC7B190DCBDB54DD14A8C053B53A5621E41CB01AA4D6A9D6A8271DA59E844117BF39CE58C6B4338829B85962BAA71C8052D9304715E098FC8HEM" TargetMode="External"/><Relationship Id="rId34" Type="http://schemas.openxmlformats.org/officeDocument/2006/relationships/hyperlink" Target="consultantplus://offline/ref=BF4D36CA409CF5095AA6C3F7A216AB6E9BE9BFE9EA270A491908E2DA3D2711AEEC57CA689C7DA71B8888D51313689305130A871B9DCF1D910EFF4DD2C3cA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44AA23E9155C9C30A1508C5608FA3D36AFF10153ABED13FB2CCB66AB3C4B42AAC6B99AF50880DC9EFBAEECCEF58569F8E83959597994805hAz8J" TargetMode="External"/><Relationship Id="rId17" Type="http://schemas.openxmlformats.org/officeDocument/2006/relationships/hyperlink" Target="consultantplus://offline/ref=31BB9361F9C73367440DF727A96A7DC15B985B545CE0FB63DC2DC54C422F1986E06513BF9CFCB8EA85AC8B792BC21B9D72CB876F5EB2621FF57F33A1TDb3I" TargetMode="External"/><Relationship Id="rId25" Type="http://schemas.openxmlformats.org/officeDocument/2006/relationships/hyperlink" Target="consultantplus://offline/ref=552BDD9D4FC7B190DCBDB54DD14A8C053B53A5621E41CB01AA4D6A9D6A8271DA59E844117BF39CE58C6B42328F9B85962BAA71C8052D9304715E098FC8HEM" TargetMode="External"/><Relationship Id="rId33" Type="http://schemas.openxmlformats.org/officeDocument/2006/relationships/hyperlink" Target="consultantplus://offline/ref=BF4D36CA409CF5095AA6C3F7A216AB6E9BE9BFE9EA270A491908E2DA3D2711AEEC57CA689C7DA71B8888D51216689305130A871B9DCF1D910EFF4DD2C3cAM" TargetMode="External"/><Relationship Id="rId38" Type="http://schemas.openxmlformats.org/officeDocument/2006/relationships/hyperlink" Target="consultantplus://offline/ref=BF4D36CA409CF5095AA6C3F7A216AB6E9BE9BFE9EA270A491908E2DA3D2711AEEC57CA689C7DA71B8888D51512689305130A871B9DCF1D910EFF4DD2C3cAM" TargetMode="External"/><Relationship Id="rId2" Type="http://schemas.openxmlformats.org/officeDocument/2006/relationships/numbering" Target="numbering.xml"/><Relationship Id="rId16" Type="http://schemas.openxmlformats.org/officeDocument/2006/relationships/hyperlink" Target="consultantplus://offline/ref=1EEA246414BCAE5AEF85DF0D9507818D1025ACB56786D9087360972891EFBEB6644727775EC3FC9A9AB2EEB488BF308A9DA8F79095C8CE76858D322Dm3Z3L" TargetMode="External"/><Relationship Id="rId20" Type="http://schemas.openxmlformats.org/officeDocument/2006/relationships/hyperlink" Target="consultantplus://offline/ref=5D265FE5DB8D9A2B124DB14BB7F4F133AF0F657F97A7B299306CE0B1AB7114262405E268B70F8ED9B93640EC0FA847286664B2C11F2848B452F602A26DrDN" TargetMode="External"/><Relationship Id="rId29" Type="http://schemas.openxmlformats.org/officeDocument/2006/relationships/hyperlink" Target="consultantplus://offline/ref=31BB9361F9C73367440DF727A96A7DC15B985B545CE0FB63DC2DC54C422F1986E06513BF9CFCB8EA85AC8B792BC21B9D72CB876F5EB2621FF57F33A1TDb3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4AA23E9155C9C30A1508C5608FA3D36AFF121935BAD13FB2CCB66AB3C4B42AAC6B99A951890FCFE3E5EBD9FE00599E939C96898B9B4Ah0z6J" TargetMode="External"/><Relationship Id="rId24" Type="http://schemas.openxmlformats.org/officeDocument/2006/relationships/hyperlink" Target="consultantplus://offline/ref=552BDD9D4FC7B190DCBDAB40C726D00A3D50F86E1944C15EFE1A6CCA35D2778F19A8424033E3C0A0D96640339991D3D96DFF7ECCHBM" TargetMode="External"/><Relationship Id="rId32" Type="http://schemas.openxmlformats.org/officeDocument/2006/relationships/hyperlink" Target="consultantplus://offline/ref=A5AB675B30294652C3FD5891B435E8E51ADB8D6BF7544B38FF0AA7A7CEC1AF249EDF56E588546395E170754F63D01C7F757C77C181785D4339EB997912u7I" TargetMode="External"/><Relationship Id="rId37" Type="http://schemas.openxmlformats.org/officeDocument/2006/relationships/hyperlink" Target="consultantplus://offline/ref=BF4D36CA409CF5095AA6C3F7A216AB6E9BE9BFE9EA270A491908E2DA3D2711AEEC57CA689C7DA71B8888D51511689305130A871B9DCF1D910EFF4DD2C3cAM"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44AA23E9155C9C30A1516C876E3FFDC6DFD48113DBADB60E69BB03DEC94B27FEC2B9FFA13CC00C9E8B1BA9CAF060FCCC9C899958A854905B767FE1ChAz4J" TargetMode="External"/><Relationship Id="rId23" Type="http://schemas.openxmlformats.org/officeDocument/2006/relationships/hyperlink" Target="consultantplus://offline/ref=31BB9361F9C73367440DF727A96A7DC15B985B545CE0FB63DC2DC54C422F1986E06513BF9CFCB8EA85AC8B7E2EC21B9D72CB876F5EB2621FF57F33A1TDb3I" TargetMode="External"/><Relationship Id="rId28" Type="http://schemas.openxmlformats.org/officeDocument/2006/relationships/hyperlink" Target="consultantplus://offline/ref=3D11A4EB36CF02977C9F3B5860763FB53D7F91083D7ECD60CB8B97C534A94E68E1E27DA9C95B1649017BA74E168998777120BE3DFB133802C5072C96OBs4I" TargetMode="External"/><Relationship Id="rId36" Type="http://schemas.openxmlformats.org/officeDocument/2006/relationships/hyperlink" Target="consultantplus://offline/ref=BF4D36CA409CF5095AA6C3F7A216AB6E9BE9BFE9EA270A491908E2DA3D2711AEEC57CA689C7DA71B8888D51417689305130A871B9DCF1D910EFF4DD2C3cAM" TargetMode="External"/><Relationship Id="rId10" Type="http://schemas.openxmlformats.org/officeDocument/2006/relationships/hyperlink" Target="consultantplus://offline/ref=944AA23E9155C9C30A1508C5608FA3D36DF6171B3EBAD13FB2CCB66AB3C4B42AAC6B99AF508B0EC1E1BAEECCEF58569F8E83959597994805hAz8J" TargetMode="External"/><Relationship Id="rId19" Type="http://schemas.openxmlformats.org/officeDocument/2006/relationships/hyperlink" Target="consultantplus://offline/ref=31BB9361F9C73367440DF727A96A7DC15B985B545CE0FB63DC2DC54C422F1986E06513BF9CFCB8EA85AC8B7B29C21B9D72CB876F5EB2621FF57F33A1TDb3I" TargetMode="External"/><Relationship Id="rId31" Type="http://schemas.openxmlformats.org/officeDocument/2006/relationships/hyperlink" Target="consultantplus://offline/ref=A5AB675B30294652C3FD5891B435E8E51ADB8D6BF7544B38FF0AA7A7CEC1AF249EDF56E588546395E170754B63D01C7F757C77C181785D4339EB997912u7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44AA23E9155C9C30A1516C876E3FFDC6DFD48113DBADB60E69BB03DEC94B27FEC2B9FFA13CC00C9E8B1BA9CAF060FCCC9C899958A854905B767FE1ChAz4J" TargetMode="External"/><Relationship Id="rId22" Type="http://schemas.openxmlformats.org/officeDocument/2006/relationships/hyperlink" Target="consultantplus://offline/ref=31BB9361F9C73367440DF727A96A7DC15B985B545CE0FB63DC2DC54C422F1986E06513BF9CFCB8EA85AC8B792BC21B9D72CB876F5EB2621FF57F33A1TDb3I" TargetMode="External"/><Relationship Id="rId27" Type="http://schemas.openxmlformats.org/officeDocument/2006/relationships/hyperlink" Target="consultantplus://offline/ref=3D11A4EB36CF02977C9F3B5860763FB53D7F91083D7ECD60CB8B97C534A94E68E1E27DA9C95B1649017BA047128998777120BE3DFB133802C5072C96OBs4I" TargetMode="External"/><Relationship Id="rId30" Type="http://schemas.openxmlformats.org/officeDocument/2006/relationships/hyperlink" Target="consultantplus://offline/ref=31BB9361F9C73367440DF727A96A7DC15B985B545CE0FB63DC2DC54C422F1986E06513BF9CFCB8EA85AC8B7E2EC21B9D72CB876F5EB2621FF57F33A1TDb3I" TargetMode="External"/><Relationship Id="rId35" Type="http://schemas.openxmlformats.org/officeDocument/2006/relationships/hyperlink" Target="consultantplus://offline/ref=6FEE28DA3F32058D661F1B2B09B3CF306874F14B5CB1773DA52101DED1E1D9438296D5CBBB427060CB8A238662CDFB243691144152A8C0056C60296CVE0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09760-96FF-457A-831C-520F92BA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7001</Words>
  <Characters>39908</Characters>
  <Application>Microsoft Office Word</Application>
  <DocSecurity>4</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46816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Виноградова Наталья Андреевна</cp:lastModifiedBy>
  <cp:revision>2</cp:revision>
  <cp:lastPrinted>2022-01-14T11:39:00Z</cp:lastPrinted>
  <dcterms:created xsi:type="dcterms:W3CDTF">2022-02-24T06:28:00Z</dcterms:created>
  <dcterms:modified xsi:type="dcterms:W3CDTF">2022-02-24T06:28:00Z</dcterms:modified>
</cp:coreProperties>
</file>