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о выполнении мероприятий программы Ивановской области по обеспечению прав потребителей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2021 - 2025 годы за 2024 год</w:t>
      </w:r>
    </w:p>
    <w:tbl>
      <w:tblPr>
        <w:tblStyle w:val="Style_2"/>
        <w:tblW w:type="auto" w:w="0"/>
        <w:tblLayout w:type="fixed"/>
      </w:tblPr>
      <w:tblGrid>
        <w:gridCol w:w="756"/>
        <w:gridCol w:w="23"/>
        <w:gridCol w:w="3897"/>
        <w:gridCol w:w="23"/>
        <w:gridCol w:w="1105"/>
        <w:gridCol w:w="29"/>
        <w:gridCol w:w="9154"/>
        <w:gridCol w:w="14"/>
      </w:tblGrid>
      <w:tr>
        <w:tc>
          <w:tcPr>
            <w:tcW w:type="dxa" w:w="779"/>
            <w:gridSpan w:val="2"/>
            <w:vAlign w:val="center"/>
          </w:tcPr>
          <w:p w14:paraId="06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07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3920"/>
            <w:gridSpan w:val="2"/>
            <w:vAlign w:val="center"/>
          </w:tcPr>
          <w:p w14:paraId="08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мероприятий</w:t>
            </w:r>
          </w:p>
        </w:tc>
        <w:tc>
          <w:tcPr>
            <w:tcW w:type="dxa" w:w="1134"/>
            <w:gridSpan w:val="2"/>
            <w:vAlign w:val="center"/>
          </w:tcPr>
          <w:p w14:paraId="09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 исполне</w:t>
            </w:r>
            <w:r>
              <w:rPr>
                <w:rFonts w:ascii="Times New Roman" w:hAnsi="Times New Roman"/>
                <w:b w:val="1"/>
              </w:rPr>
              <w:t>ния</w:t>
            </w:r>
          </w:p>
        </w:tc>
        <w:tc>
          <w:tcPr>
            <w:tcW w:type="dxa" w:w="9168"/>
            <w:gridSpan w:val="2"/>
            <w:vAlign w:val="center"/>
          </w:tcPr>
          <w:p w14:paraId="0A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Отчет о выполнении</w:t>
            </w:r>
          </w:p>
        </w:tc>
      </w:tr>
      <w:tr>
        <w:tc>
          <w:tcPr>
            <w:tcW w:type="dxa" w:w="779"/>
            <w:gridSpan w:val="2"/>
          </w:tcPr>
          <w:p w14:paraId="0B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20"/>
            <w:gridSpan w:val="2"/>
          </w:tcPr>
          <w:p w14:paraId="0C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gridSpan w:val="2"/>
          </w:tcPr>
          <w:p w14:paraId="0D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154"/>
          </w:tcPr>
          <w:p w14:paraId="0E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14987"/>
            <w:gridSpan w:val="7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 Развитие региональной системы защиты прав потребителей и взаимодействие органов власти и организаций по вопросам защиты прав потребителей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756"/>
          </w:tcPr>
          <w:p w14:paraId="10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9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заседаний межведомственного совета по делам потребителей при Губернаторе Ивановской области </w:t>
            </w:r>
          </w:p>
        </w:tc>
        <w:tc>
          <w:tcPr>
            <w:tcW w:type="dxa" w:w="1128"/>
            <w:gridSpan w:val="2"/>
          </w:tcPr>
          <w:p w14:paraId="12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13000000">
            <w:pPr>
              <w:ind/>
              <w:jc w:val="both"/>
              <w:rPr>
                <w:rFonts w:ascii="Times New Roman" w:hAnsi="Times New Roman"/>
                <w:b w:val="1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sz w:val="24"/>
                <w:u w:val="none"/>
              </w:rPr>
              <w:t>Департамент экономического развития и торговли Ивановской области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целях создания в Ивановской области условий для эффективной защиты установленных законодательством Российской Федерации прав потребителей, распоряжением Правительства Ивановской области от 29.01.2021 № 11-рп утверждена программа Ивановской области по обеспечению прав потребителей на 2021 - 2025 годы, в которую включен комплекс мер по совершенствованию системы защиты прав потребителей в Ивановской области (далее – Программа). </w:t>
            </w:r>
          </w:p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координация работ по выполнению мероприятий Программы возложена                         на межведомственный совет по делам потребителей при Губернаторе Ивановской области. </w:t>
            </w:r>
          </w:p>
          <w:p w14:paraId="1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Целью Программы является развитие системы обеспечения прав потребителей                           в Ивановской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 потребителями. 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Задачами Программы являются повышение уровня правовой грамотности                                 и формирование у населения Ивановской области навыков рационального потребительского поведения; повышение доступности правовой и экспертной помощи для потребителей; создание эффективной системы оперативного обмена информацией в сфере защиты прав потребителей, включая информирование потребителей                           о качестве предлагаемых товаров, работ и услуг; повышение уровня социальной ответственности и  правовой грамотности хозяйствующих субъектов, работающих на потребительском рынке; содействие органам местного самоуправления. </w:t>
            </w:r>
          </w:p>
          <w:p w14:paraId="1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2024 год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 проведено 1 заочное заседание межведомственного совета, где были рассмотрены результаты выполнении мероприятий программы Ивановской области по обеспечению прав потребителей на 2021 – 2025 годы, утвержденной распоряжением Правительства Ивановской области от 29.01.2021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11-рп «Об утверждении программы Ивановской области по обеспечению прав потребителей на 2021 – 2025 годы и о признании утратившими силу распоряжения Правительства Ивановской области от 21.09.2016 № 194-рп «Об утверждении плана мероприятий по защите прав потребителей в Ивановск</w:t>
            </w:r>
            <w:r>
              <w:rPr>
                <w:rFonts w:ascii="Times New Roman" w:hAnsi="Times New Roman"/>
                <w:sz w:val="24"/>
              </w:rPr>
              <w:t xml:space="preserve">ой области на 2016 – 2019 годы», </w:t>
            </w:r>
            <w:r>
              <w:rPr>
                <w:rFonts w:ascii="Times New Roman" w:hAnsi="Times New Roman"/>
                <w:sz w:val="24"/>
              </w:rPr>
              <w:t>за 2024 год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561"/>
        </w:trPr>
        <w:tc>
          <w:tcPr>
            <w:tcW w:type="dxa" w:w="756"/>
          </w:tcPr>
          <w:p w14:paraId="19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920"/>
            <w:gridSpan w:val="2"/>
          </w:tcPr>
          <w:p w14:paraId="1A000000">
            <w:pPr>
              <w:tabs>
                <w:tab w:leader="none" w:pos="598" w:val="center"/>
                <w:tab w:leader="none" w:pos="1952" w:val="center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реализации мероприятий по защите прав потребителей                             на территории муниципального образования Ивановской области</w:t>
            </w:r>
          </w:p>
        </w:tc>
        <w:tc>
          <w:tcPr>
            <w:tcW w:type="dxa" w:w="1128"/>
            <w:gridSpan w:val="2"/>
          </w:tcPr>
          <w:p w14:paraId="1B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  <w:vMerge w:val="restart"/>
          </w:tcPr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Жителям Ивановской области предоставляются необходимые консультации                              по вопросам потребительского законодательства. Проводятся личные приемы потребителей, оказывается помощь потребителям в составлении письменных претензий к юридическим лицам и индивидуальным предпринимателям. Ведется информирование граждан о правах и обязанностях в сфере защиты прав потребителей посредством сети Интернет. </w:t>
            </w:r>
            <w:r>
              <w:rPr>
                <w:rFonts w:ascii="Times New Roman" w:hAnsi="Times New Roman"/>
                <w:b w:val="1"/>
                <w:sz w:val="24"/>
              </w:rPr>
              <w:t>В Управлении экономического развития и торговли администрации города Иваново</w:t>
            </w:r>
            <w:r>
              <w:rPr>
                <w:rFonts w:ascii="Times New Roman" w:hAnsi="Times New Roman"/>
                <w:sz w:val="24"/>
              </w:rPr>
              <w:t xml:space="preserve"> действует «Телефон доверия», куда можно обратиться, в том числе, по вопросам защиты прав потребителей. «Телефон доверия» работает круглосуточно, в режиме записи. Организованы «Горячие линии» по актуальным вопросам защиты прав потребителей. Печатаются статьи на потребительскую тематику в районных газетах. Проводятся городские конкурсы на знание основ потребительского законодательства, творческих работ среди школьников на потребительскую тематику, обучающие семинары с предпринимателями и руководителями организаций. В школах области проводятся информационные и классные часы по правам потребителей и выбору продовольственных товаров, по финансовой грамотности и финансовой безопасности. В рамках проведения Всемирного Дня защиты прав потребителей, проводятся обучающие занятия среди студентов на тему «Грамотный потребитель», организуются «Прямые линии», в городских и сельских поселениях организуются выставочные книжные композиции на тему защиты прав потребителей. Администрацией города Иваново совместно с Ивановским филиалом Российского экономического университета им. Г.В. Плеханова проведен конкурс по теме «Защита прав потребителей» среди студентов экономических факультетов высших и средних профессиональных учебных заведений. Состоялась встреча учащихся </w:t>
            </w:r>
            <w:r>
              <w:rPr>
                <w:rFonts w:ascii="Times New Roman" w:hAnsi="Times New Roman"/>
                <w:sz w:val="24"/>
              </w:rPr>
              <w:t>Кохомского</w:t>
            </w:r>
            <w:r>
              <w:rPr>
                <w:rFonts w:ascii="Times New Roman" w:hAnsi="Times New Roman"/>
                <w:sz w:val="24"/>
              </w:rPr>
              <w:t xml:space="preserve"> индустриального колледжа </w:t>
            </w:r>
            <w:r>
              <w:rPr>
                <w:rFonts w:ascii="Times New Roman" w:hAnsi="Times New Roman"/>
                <w:sz w:val="24"/>
              </w:rPr>
              <w:t>с мировым судьей</w:t>
            </w:r>
            <w:r>
              <w:rPr>
                <w:rFonts w:ascii="Times New Roman" w:hAnsi="Times New Roman"/>
                <w:sz w:val="24"/>
              </w:rPr>
              <w:t xml:space="preserve"> Ивановского судебного района, где студентов ознакомили с основными законами Р</w:t>
            </w:r>
            <w:r>
              <w:rPr>
                <w:rFonts w:ascii="Times New Roman" w:hAnsi="Times New Roman"/>
                <w:sz w:val="24"/>
              </w:rPr>
              <w:t xml:space="preserve">оссийской 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едерации</w:t>
            </w:r>
            <w:r>
              <w:rPr>
                <w:rFonts w:ascii="Times New Roman" w:hAnsi="Times New Roman"/>
                <w:sz w:val="24"/>
              </w:rPr>
              <w:t>, своими правами и обязанностями.</w:t>
            </w:r>
          </w:p>
          <w:p w14:paraId="1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Департаментом образования Ивановской области</w:t>
            </w:r>
            <w:r>
              <w:rPr>
                <w:rFonts w:ascii="Times New Roman" w:hAnsi="Times New Roman"/>
                <w:sz w:val="24"/>
              </w:rPr>
              <w:t xml:space="preserve"> проведено 29 профилактических визитов, в ходе которых руководителям организаций, осуществляющих образовательную деятельность, разъяснены обязательные требования законодательства в сфере образования, в том числе: порядок оказания платных образовательных услуг, требования, предъявляемые к лицензиатам, и обязанность обеспечить информационную открытость образовательной организации.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Осуществлено 20 информирований контролируемых лиц по вопросам соблюдения обязательных требований в сфере образования посредством размещения соответствующих све</w:t>
            </w:r>
            <w:r>
              <w:rPr>
                <w:rFonts w:ascii="Times New Roman" w:hAnsi="Times New Roman"/>
                <w:color w:val="000000"/>
                <w:sz w:val="24"/>
              </w:rPr>
              <w:t>дений на официальном сайте контрольного (надзорного) органа в сети «Интернет».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Территориальной инспекцией ЦМТУ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Росстандарта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по Владимирской                                         и Ивановской областям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проведено 5 </w:t>
            </w:r>
            <w:r>
              <w:rPr>
                <w:rFonts w:ascii="Times New Roman" w:hAnsi="Times New Roman"/>
                <w:color w:val="000000"/>
                <w:sz w:val="24"/>
              </w:rPr>
              <w:t>вебинаров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темам: «Соблюдение обязательных требований законодательства об обеспечении единства измерений организациями, осуществляющими деятельность в сфере здравоохранения», «Соблюдение обязательных требований законодательства об обеспечении единства измерений детскими учреждениями», «О требованиях к автомобильному  и авиационному бензину, дизельному и судовому топливу, топливу для реактивных двигателей мазуту» (ТР ТС 013/2011) и обязательных требований законодательства об обеспечении единства измерений предприятиями нефтепродуктообеспечения», «Соблюдение обязательных требований ГОСТ 32144-2013 «Нормы качества электрической энергии в системах общего назначения», «Соблюдение обязательных требований законодательства об обеспечении единства измерений организациями, осуществляющими весогабаритный контроль, эксплуатацию технических устройств автоматической фиксации».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756"/>
          </w:tcPr>
          <w:p w14:paraId="1F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3920"/>
            <w:gridSpan w:val="2"/>
          </w:tcPr>
          <w:p w14:paraId="2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образовательно-просветительских мероприятий в сфере защиты прав потребителей (консультаций, горячих линий, семинаров, лекций и др.)</w:t>
            </w:r>
          </w:p>
        </w:tc>
        <w:tc>
          <w:tcPr>
            <w:tcW w:type="dxa" w:w="1128"/>
            <w:gridSpan w:val="2"/>
          </w:tcPr>
          <w:p w14:paraId="21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  <w:vMerge w:val="continue"/>
          </w:tcPr>
          <w:p/>
        </w:tc>
        <w:tc>
          <w:tcPr>
            <w:tcW w:type="dxa" w:w="14"/>
          </w:tcPr>
          <w:p/>
        </w:tc>
      </w:tr>
      <w:tr>
        <w:tc>
          <w:tcPr>
            <w:tcW w:type="dxa" w:w="14987"/>
            <w:gridSpan w:val="7"/>
          </w:tcPr>
          <w:p w14:paraId="22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2. Повышение качества и безопасности продукции и услуг, производимых в Ивановской области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756"/>
          </w:tcPr>
          <w:p w14:paraId="23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920"/>
            <w:gridSpan w:val="2"/>
          </w:tcPr>
          <w:p w14:paraId="24000000">
            <w:pPr>
              <w:ind w:firstLine="0" w:left="-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повышения качества </w:t>
            </w:r>
          </w:p>
          <w:p w14:paraId="25000000">
            <w:pPr>
              <w:ind w:firstLine="0" w:left="-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продукции при производстве </w:t>
            </w:r>
          </w:p>
          <w:p w14:paraId="26000000">
            <w:pPr>
              <w:ind w:firstLine="0" w:left="-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конкурентоспособной продовольственной продукции</w:t>
            </w:r>
          </w:p>
        </w:tc>
        <w:tc>
          <w:tcPr>
            <w:tcW w:type="dxa" w:w="1128"/>
            <w:gridSpan w:val="2"/>
          </w:tcPr>
          <w:p w14:paraId="27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Департамент сельского хозяйства и продовольствия Ивановской области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Департамент экономического развития и торговли Ивановской области 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постановлением Правительства Российской Федерации от 31 мая 2021 г. № 841 «Об утверждении Правил маркировки упакованной воды средствами идентификации и особенностях внедрения государственной системы мониторинга за оборотом товаров, подлежащих обязательной маркировке средствами идентификации, в отношении упакованной воды» Департаментом сельского хозяйства и продовольствия Ивановской области проводится работа по регистрации участников оборота упакованной воды в государственной информационной системе мониторинга за оборотом товаров.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постановлением Правительства Российской Федерации от 29 ноября 2023 № 2028 «Об утверждении правил маркировки икры осетровых и икры лососевых (красной икры) средствами идентификации особенностях внедрения государственной информационной системы мониторинга за оборотом товаров, подлежащих обязательной маркировке средствами иден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тификации, в отношении икры осетровых и икры лососевых (красной икры). Департаментом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сельского хозяйства и продовольствия Ивановской области, </w:t>
            </w:r>
            <w:r>
              <w:rPr>
                <w:rFonts w:ascii="Times New Roman" w:hAnsi="Times New Roman"/>
                <w:b w:val="0"/>
                <w:sz w:val="24"/>
              </w:rPr>
              <w:t>Департаментом экономического развития и торговли Ивановской области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проводится работа по информированию участников оборота, о вступлении в силу требований о </w:t>
            </w:r>
            <w:r>
              <w:rPr>
                <w:rFonts w:ascii="Times New Roman" w:hAnsi="Times New Roman"/>
                <w:sz w:val="24"/>
              </w:rPr>
              <w:t xml:space="preserve">нанесении на упаковку средств идентификации. </w:t>
            </w:r>
          </w:p>
          <w:p w14:paraId="2C000000">
            <w:pPr>
              <w:spacing w:after="0" w:line="26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постановлением Правительства Российской Федерации от 15 декабря 2020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участники оборота молочной продукции, являющиеся крестьянскими (фермерскими) хозяйствами, сельскохозяйственными производственными кооперативами наносят средства идентификации на производимую продукцию и представляют в информационную систему маркировки сведения. Департаментом сельского хозяйства и продовольствия Ивановской области проведена работа с КФХ и СПК по данному направлению.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756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920"/>
            <w:gridSpan w:val="2"/>
          </w:tcPr>
          <w:p w14:paraId="2E000000">
            <w:pPr>
              <w:spacing w:after="34"/>
              <w:ind w:firstLine="0" w:left="-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передовых предприятий Ивановской области в </w:t>
            </w:r>
          </w:p>
          <w:p w14:paraId="2F000000">
            <w:pPr>
              <w:spacing w:after="34"/>
              <w:ind w:firstLine="0" w:left="-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конкурсе, проходящем в рамках Всероссийской программы «100 лучших товаров России». Проведение комплекса мероприятий по конкурсу на региональном уровне</w:t>
            </w:r>
          </w:p>
        </w:tc>
        <w:tc>
          <w:tcPr>
            <w:tcW w:type="dxa" w:w="1128"/>
            <w:gridSpan w:val="2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31000000">
            <w:pPr>
              <w:tabs>
                <w:tab w:leader="none" w:pos="4153" w:val="clear"/>
                <w:tab w:leader="none" w:pos="8306" w:val="clea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феврале 2024 года стартовал очередной ежегодный конкурс Программы «100 лучших товаров России» – двадцать седьмой по счету. В целях привлечения к участию в конкурсе передовых предприятий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Ивановской области ФБУ </w:t>
            </w:r>
            <w:r>
              <w:rPr>
                <w:rFonts w:ascii="Times New Roman" w:hAnsi="Times New Roman"/>
                <w:b w:val="1"/>
                <w:sz w:val="24"/>
              </w:rPr>
              <w:t>«Ивановский ЦСМ</w:t>
            </w:r>
            <w:r>
              <w:rPr>
                <w:rFonts w:ascii="Times New Roman" w:hAnsi="Times New Roman"/>
                <w:b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были разосланы информационные письма, в том числе участникам конкурса «100 лучших товаров России» предшествующих годов. Одновременно на сайте ФБУ «Ивановский ЦСМ» размещена информация о конкурсе. В 2024 году на региональный этап конкурса заявок не поступило.</w:t>
            </w:r>
          </w:p>
          <w:p w14:paraId="32000000">
            <w:pPr>
              <w:tabs>
                <w:tab w:leader="none" w:pos="4153" w:val="clear"/>
                <w:tab w:leader="none" w:pos="8306" w:val="clea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Союз </w:t>
            </w:r>
            <w:r>
              <w:rPr>
                <w:rFonts w:ascii="Times New Roman" w:hAnsi="Times New Roman"/>
                <w:b w:val="1"/>
                <w:sz w:val="24"/>
              </w:rPr>
              <w:t>«Торгово-Промышленная палата Ивановской области»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указан в программе в программе как соисполнитель по организации мероприятий в рамках проведения конкурса «100 лучших товаров России». В 2024 году указанный конкурс не проводился в связи с отсутствием заявок. Полагаем, что для привлечения внимания к конкурсу, победа или участие в нем должны давать реальные преимущества в предпринимательской деятельности.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756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920"/>
            <w:gridSpan w:val="2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выставочной и ярмарочной деятельности, участие в ежегодных специализированных, тематических, региональных ярмарках и выставках сельскохозяйственной продукции и продукции предприятий пищевой промышленности.</w:t>
            </w:r>
          </w:p>
          <w:p w14:paraId="35000000">
            <w:pPr>
              <w:spacing w:after="34"/>
              <w:ind w:firstLine="0" w:left="-3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8"/>
            <w:gridSpan w:val="2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9183"/>
            <w:gridSpan w:val="2"/>
          </w:tcPr>
          <w:p w14:paraId="37000000">
            <w:pPr>
              <w:spacing w:afterAutospacing="on" w:beforeAutospacing="on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повышения доступности и расширения возможностей по реализации сельскохозяйственной продукции, произведенной крестьянскими (фермерскими) хозяйствами, а также предприятиями пищевой и перерабатывающей промышленности, на территории Ивановской области проводятся выставочно - ярмарочные мероприятия, фестивали сельскохозяйственной продукции.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38000000">
            <w:pPr>
              <w:spacing w:afterAutospacing="on" w:beforeAutospacing="on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Кроме этого, в муниципальных районах области еженедельно проходят ярмарки выходного дня, где фермеры и личные подсобные хозяйства имеют возможность реализовывать свою продукцию. 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Департаментом сельского хозяйства и продовольствия Ивановской области в 2024 году проведены следующие мероприятия: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-Фестиваль фермерских продуктов, приуроченный к празднику «День защитника Отечества»;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-Фестиваль фермерских продуктов, приуроченный к празднику «Международному </w:t>
            </w:r>
            <w:r>
              <w:rPr>
                <w:rFonts w:ascii="Times New Roman" w:hAnsi="Times New Roman"/>
                <w:sz w:val="24"/>
              </w:rPr>
              <w:t>женскому дню»;</w:t>
            </w: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Фестиваль фермерских продуктов, приуроченный к «Масленице»;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Фестиваль «Сад-огород»;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Фестиваль фермерских продуктов – 9 раз;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Фестиваль сыра «Сырные ряды» - 2 раза;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Фермерская ярмарка на фестивале «Русская Венеция»;</w:t>
            </w:r>
          </w:p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Губернский разгуляй;</w:t>
            </w:r>
          </w:p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День поля;</w:t>
            </w: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Фестиваль «Праздник русских традиций на родине владимирского тяжеловоза»;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День города «Уводь-фест»;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Гастрономический фестиваль «Лук-Лучок»;</w:t>
            </w:r>
          </w:p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Праздник Волжского бульвара;</w:t>
            </w:r>
          </w:p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Фермерская ярмарка на празднике «День урожая»;</w:t>
            </w:r>
          </w:p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Предновогодний фестиваль фермерских продуктов - 2 раза.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14987"/>
            <w:gridSpan w:val="7"/>
          </w:tcPr>
          <w:p w14:paraId="49000000">
            <w:pPr>
              <w:ind w:firstLine="0" w:left="40" w:right="4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3. Пресечение поступления на региональный потребительский рынок товаров, работ и услуг ненадлежащего качества, профилактика правонарушений на потребительском рынке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756"/>
          </w:tcPr>
          <w:p w14:paraId="4A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3920"/>
            <w:gridSpan w:val="2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контрольно-надзорных мероприятий в отношении реализации товаров и оказания услуг населению (в том числе с целью обеспечения надлежащего качества предлагаемых населению товаров и услуг, соблюдения обязательных требований технического регламента, государственных стандартов, выявления намерений и фактов реализации фальсифицированных и контрафактных товаров), а</w:t>
            </w:r>
          </w:p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также соблюдение действующего законодательства Российской Федерации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 иных нормативных правовых актов по защите прав потребителей при оказании услуг населению на территории городских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округов и муниципальных районов Ивановской области</w:t>
            </w:r>
          </w:p>
        </w:tc>
        <w:tc>
          <w:tcPr>
            <w:tcW w:type="dxa" w:w="1128"/>
            <w:gridSpan w:val="2"/>
          </w:tcPr>
          <w:p w14:paraId="4D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  <w:u w:val="none"/>
              </w:rPr>
              <w:t>Управлением Роспотребнадзора по Ивановской области</w:t>
            </w:r>
            <w:r>
              <w:rPr>
                <w:rFonts w:ascii="Times New Roman" w:hAnsi="Times New Roman"/>
                <w:sz w:val="24"/>
              </w:rPr>
              <w:t xml:space="preserve"> в рамках федерального государственного надзора в сфере защиты прав потребителей проведено 901 контрольное (надзорное) мероприятие, из них: 338 – без взаимодействия с контролирующими лицами в виде выездных обследований, 480 – в виде наблюдения за государственной информационной системе маркировки и прослеживаемости товаров «Честный знак», а также 38 внеплановых проверок контрольных (надзорных) мероприятий с взаимодействием.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результате вышеуказанных мероприятий проверено 5768 единиц товаров, из них с нарушениями в части нарушения маркировки средствами идентификации – 3268 ед. 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Возбуждено 74 дела об административном правонарушении, назначено административных штрафов на сумму 172,1 тыс. руб. Хозяйствующим субъектам выданы предписания об устранении выявленных нарушение, объявлены предостережения о недопустимости нарушений обязательных требований.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требованиями Федерального закона от 21.07.2020 № 248 – ФЗ                     «О государственном контроле (надзоре) и муниципальном контроле в Российской Федерации» в целях недопущения нарушений в сфере потребительских правоотношений специалистами Управления проведено 1086 профилактическое мероприятие, в том числе: 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– 135;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объявление предостережение – 788;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– 111;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профилактический визит – 52.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 2024 году </w:t>
            </w:r>
            <w:r>
              <w:rPr>
                <w:rFonts w:ascii="Times New Roman" w:hAnsi="Times New Roman"/>
                <w:b w:val="1"/>
                <w:sz w:val="24"/>
              </w:rPr>
              <w:t>Департаментом образования и науки Ивановской области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 отношении одного контролируемого лица проведено профилактическое мероприятия (объявлено предостережение о недопустимости нарушения обязательных требований) по вопросу соблюдения прав потребителей при оказании платных образовательных услуг.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Отделом МВД России по Октябрьскому району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города Иваново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проведено 12 мероприятий указанной направленности, составлено 9 протоколов об административных правонарушениях по ч. 1 ст. 14.1 КоАП РФ (осуществление </w:t>
            </w:r>
            <w:r>
              <w:rPr>
                <w:rFonts w:ascii="Times New Roman" w:hAnsi="Times New Roman"/>
                <w:b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sz w:val="24"/>
              </w:rPr>
              <w:instrText>HYPERLINK "https://login.consultant.ru/link/?req=doc&amp;base=LAW&amp;n=327685&amp;dst=100035"</w:instrText>
            </w:r>
            <w:r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4"/>
              </w:rPr>
              <w:t>предпринимательской деятельности</w:t>
            </w:r>
            <w:r>
              <w:rPr>
                <w:rFonts w:ascii="Times New Roman" w:hAnsi="Times New Roman"/>
                <w:b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лица).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Отделом МВД России по Фрунзенскому району города Иваново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                 проведено 40 мероприятий, составлено 30 протоколов об административных правонарушениях по ст. 14.1 КоАП РФ (осуществление предпринимательской деятельности без государственной регистрации или без специального разрешения (лицензии).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Отделом МВД России по Советскому району города Иваново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составлено 4 протокола об административных правонарушениях по ч. 1 ст. 14.1 КоАП РФ (осуществление </w:t>
            </w:r>
            <w:r>
              <w:rPr>
                <w:rFonts w:ascii="Times New Roman" w:hAnsi="Times New Roman"/>
                <w:b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sz w:val="24"/>
              </w:rPr>
              <w:instrText>HYPERLINK "https://login.consultant.ru/link/?req=doc&amp;base=LAW&amp;n=327685&amp;dst=100035"</w:instrText>
            </w:r>
            <w:r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4"/>
              </w:rPr>
              <w:t>предпринимательской деятельности</w:t>
            </w:r>
            <w:r>
              <w:rPr>
                <w:rFonts w:ascii="Times New Roman" w:hAnsi="Times New Roman"/>
                <w:b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лица).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Отделом МВД России по Ленинскому району города Иваново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проведено 1 мероприятие указанной направленности, составлен 1 протокол об административных правонарушениях по ч. 1 ст. 14.1 КоАП РФ (осуществление </w:t>
            </w:r>
            <w:r>
              <w:rPr>
                <w:rFonts w:ascii="Times New Roman" w:hAnsi="Times New Roman"/>
                <w:b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sz w:val="24"/>
              </w:rPr>
              <w:instrText>HYPERLINK "https://login.consultant.ru/link/?req=doc&amp;base=LAW&amp;n=327685&amp;dst=100035"</w:instrText>
            </w:r>
            <w:r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4"/>
              </w:rPr>
              <w:t>предпринимательской деятельности</w:t>
            </w:r>
            <w:r>
              <w:rPr>
                <w:rFonts w:ascii="Times New Roman" w:hAnsi="Times New Roman"/>
                <w:b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лица).</w:t>
            </w:r>
          </w:p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Сотрудниками управления муниципального контроля и правоохранительной деятельности Администрации города Иванова, в том числе, с участием сотрудников территориальных отделов МВД России по городу Иваново, сотрудниками управления экономического развития и торговли Администрации города Иванова осуществлено 56 рейдовых мероприятий, направленных на:</w:t>
            </w:r>
          </w:p>
          <w:p w14:paraId="5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 выявление и пресечение фактов незаконной уличной торговли, оказания услуг, что является нарушением статьи 5.1 Закона Ивановской области от 24.04.2008 №11-ОЗ «Об административных правонарушениях в Ивановской области» (далее – Закон 11-ОЗ) (осуществление гражданами, организациями, а равно гражданином, зарегистрированным в качестве индивидуального предпринимателя, торговли, выполнения работ либо оказания услуг в неустановленных для этого местах);</w:t>
            </w:r>
          </w:p>
          <w:p w14:paraId="5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- выявление фактов самовольной установки некапитальных сооружений на муниципальной территории, что является нарушением статьи 6.4 Закона 11-ОЗ (самовольная установка объектов некапитальных сооружений, в том числе предназначенных для осуществления мелкорозничной торговли, бытового обслуживания, предоставления услуг общественного питания, временных объектов, предназначенных для хранения автомобилей, хозяйственных и вспомогательных построек на территории муниципальных образований без получения специального соответствующего разрешения). </w:t>
            </w:r>
          </w:p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 фактам несанкционированной торговли составлено 46 протоколов об административном правонарушении. На нарушителей наложены административные взыскания в виде штрафов на общую сумму 82 000 рублей, вынесено 23 предупреждения.</w:t>
            </w:r>
          </w:p>
          <w:p w14:paraId="5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Сотрудниками управления экономического развития и стратегического планирования </w:t>
            </w:r>
            <w:r>
              <w:rPr>
                <w:rFonts w:ascii="Times New Roman" w:hAnsi="Times New Roman"/>
                <w:b w:val="1"/>
                <w:sz w:val="24"/>
              </w:rPr>
              <w:t>администрации городского округа Кохма</w:t>
            </w:r>
            <w:r>
              <w:rPr>
                <w:rFonts w:ascii="Times New Roman" w:hAnsi="Times New Roman"/>
                <w:sz w:val="24"/>
              </w:rPr>
              <w:t xml:space="preserve"> проведено 19 рейдов</w:t>
            </w:r>
            <w:r>
              <w:rPr>
                <w:rFonts w:ascii="Times New Roman" w:hAnsi="Times New Roman"/>
                <w:sz w:val="24"/>
              </w:rPr>
              <w:t xml:space="preserve"> по выявлению и пресечению несанкционированно</w:t>
            </w:r>
            <w:r>
              <w:rPr>
                <w:rFonts w:ascii="Times New Roman" w:hAnsi="Times New Roman"/>
                <w:sz w:val="24"/>
              </w:rPr>
              <w:t>й уличной торговли. Составлено 8</w:t>
            </w:r>
            <w:r>
              <w:rPr>
                <w:rFonts w:ascii="Times New Roman" w:hAnsi="Times New Roman"/>
                <w:sz w:val="24"/>
              </w:rPr>
              <w:t xml:space="preserve"> протокола об административном правонарушении.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756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3.1.2.</w:t>
            </w:r>
          </w:p>
        </w:tc>
        <w:tc>
          <w:tcPr>
            <w:tcW w:type="dxa" w:w="3920"/>
            <w:gridSpan w:val="2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реализации товаров в розничной торговой сети (в том числе алкогольной и табачной продукции)</w:t>
            </w:r>
          </w:p>
        </w:tc>
        <w:tc>
          <w:tcPr>
            <w:tcW w:type="dxa" w:w="1128"/>
            <w:gridSpan w:val="2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исполнение требований Распоряжения Правительства Российской Федерации от 28.04.2018 № 792-р «Об утверждении перечня отдельных товаров, подлежащих обязательной маркировке средствами идентификации» в 2024 году </w:t>
            </w:r>
            <w:r>
              <w:rPr>
                <w:rFonts w:ascii="Times New Roman" w:hAnsi="Times New Roman"/>
                <w:b w:val="1"/>
                <w:sz w:val="24"/>
              </w:rPr>
              <w:t>Управлением Роспотребнадзора по Ивановской 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проведено 68 выездных обследований в отношении хозяйствующих субъектов, осуществляющих продажу товаров подлежащих обязательной маркировке средствами идентификации. </w:t>
            </w:r>
          </w:p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отношении хозяйствующих субъектов, осуществляющих продажу обувных товаров Управлением Роспотребнадзора по Ивановской областипроведено 49 мероприятий без взаимодействия, в том числе: выездных обследований – 29 и наблюдений за соблюдением – 20 и инспекционных визитов.</w:t>
            </w:r>
          </w:p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Объявлено 34 предостережения о недопустимости нарушений обязательных требований, в отношении ответственных лиц возбуждено 3 дела об административных правонарушениях.</w:t>
            </w:r>
          </w:p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отношении хозяйствующих субъектов, осуществляющих продажу табачной и никотиносодержащей продукции Управлением Роспотребнадзора по Ивановской области проведено 334 мероприятия без взаимодействия (выездных обследований – 189, наблюдений за соблюдением – 140), а также инспекционных визитов 15 и выездных проверок – 4. </w:t>
            </w:r>
          </w:p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Объявлено 234 предостережений о недопустимости нарушений обязательных требований, в отношении ответственных лиц возбуждено 63 дел об административных правонарушениях.</w:t>
            </w:r>
          </w:p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отношении хозяйствующих субъектов, осуществляющих продажу товаров легкой промышленности Управление Роспотребнадзора по Ивановской области проведено 69 мероприятий без взаимодействия (выездных обследований – 52, наблюдений за соблюдением – 17), а также 20инспекционных визитов и 11 документарных проверок.</w:t>
            </w:r>
          </w:p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Объявлено 43 предостережения о недопустимости нарушения обязательных требований.</w:t>
            </w:r>
          </w:p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отношении хозяйствующих субъектов, осуществляющих продажу духов и туалетно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воды за отчетный период Управлением Роспотребнадзора по Ивановской области проведено 220 мероприятий без взаимодействия (выездных обследований – 22), а также инспекционных визитов – 2. </w:t>
            </w:r>
            <w:r>
              <w:rPr>
                <w:rFonts w:ascii="Times New Roman" w:hAnsi="Times New Roman"/>
                <w:sz w:val="24"/>
              </w:rPr>
              <w:t>Объявлено 15 предостережений о недопустимости нарушений обязательных требований, в отношении ответственных лиц.</w:t>
            </w:r>
          </w:p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отношении хозяйствующих субъектов, осуществляющих продажу молочной продукции Управлением Роспотребнадзора по Ивановской области проведено 161 мероприятие без взаимодействия (выездных обследований – 78, наблюдений за соблюдением – 83), а также инспекционных визитов – 1, мониторинговых закупок – 3.</w:t>
            </w:r>
          </w:p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Объявлено 184 предостережения о недопустимости нарушения обязательных требований.</w:t>
            </w:r>
          </w:p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отношении хозяйствующих субъектов, осуществляющих продажу упакованной питьевой воды Управлением Роспотребнадзора по Ивановской области проведено 122 мероприятия без взаимодействия (выездных обследований – 65, наблюдений за соблюдением – 57), также инспекционных визитов – 1. </w:t>
            </w:r>
            <w:r>
              <w:rPr>
                <w:rFonts w:ascii="Times New Roman" w:hAnsi="Times New Roman"/>
                <w:sz w:val="24"/>
              </w:rPr>
              <w:t>Объявлено 136 предостережения о недопустимости нарушения обязательных требований.</w:t>
            </w:r>
          </w:p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УМВД России по Ивановской области</w:t>
            </w:r>
            <w:r>
              <w:rPr>
                <w:rFonts w:ascii="Times New Roman" w:hAnsi="Times New Roman"/>
                <w:sz w:val="24"/>
              </w:rPr>
              <w:t xml:space="preserve"> в целях реализации пункта 3.1.2 Программы, за 12 </w:t>
            </w:r>
            <w:r>
              <w:rPr>
                <w:rFonts w:ascii="Times New Roman" w:hAnsi="Times New Roman"/>
                <w:sz w:val="24"/>
              </w:rPr>
              <w:t>месяцев 2024</w:t>
            </w:r>
            <w:r>
              <w:rPr>
                <w:rFonts w:ascii="Times New Roman" w:hAnsi="Times New Roman"/>
                <w:sz w:val="24"/>
              </w:rPr>
              <w:t xml:space="preserve"> года составлено 43 протокола об административных правонарушениях, предусмотренных частью 2 статьи 14.10 КоАП РФ «Незаконное использование средств индивидуализации товаров (работ, услуг)».</w:t>
            </w:r>
          </w:p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незаконного оборота изъято 960 единиц контрафактной продукции, в том числе алкогольной и табачной. Наиболее часто на изымаемой продукции из разряда легкой промышленности нанесены товарные знаки: «Adidas», «Nike», «Reebok», «Chanel». Алкогольная продукция маркируется товарными знаками производителей «Столичная», «Финский лёд», «Белая берёза», «Пшеничная». Табачная продукция маркируется товарными знаками «Marlboro», «Winston», «Bond», «LM».</w:t>
            </w:r>
          </w:p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Кроме этого составлено 345 протоколов об административных правонарушениях в сфере незаконного оборота алкогольной и спиртосодержащей продукции. </w:t>
            </w:r>
          </w:p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Так, по статье 14.1 КоАП РФ «Осуществление предпринимательской деятельности без государственной регистрации или без специального разрешения (лицензии)» - составлено 216 протоколов об административных правонарушениях;  по статье 14.2 КоАП РФ «Незаконная продажа товаров (иных вещей), свободная реализация которых запрещена или ограничена» - 38; по части 2.1 статьи 14.16 КоАП РФ «Розничная продажа несовершеннолетнему алкогольной продукции» - 24; по частям 2 и 3 статьи 14.16 КоАП РФ «Нарушение иных правил розничной продажи алкогольной и спиртосодержащей продукции» - 28; по статье 14.17.1 КоАП РФ «Незаконная розничная продажа алкогольной и спиртосодержащей пищевой продукции физическими лицами» - 36; по статье 14.17.2 КоАП РФ «Незаконное перемещение физическими лицами алкогольной продукции» - 3; Из незаконного оборота изъято 938 литров алкогольной продукции.</w:t>
            </w:r>
          </w:p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Кроме того, сотрудниками подразделений ЭБиПК УМВД на постоянной основе осуществляются мероприятия, направленные на выявление и пресечение преступлений, совершаемых в сфере производства и оборота этилового спирта, алкогольной и спиртосодержащей продукции, поддельных акцизных марок и федеральных специальных марок, фальсифицированных, недоброкачественных и незарегистрированных лекарственных средств, медицинских изделий. </w:t>
            </w:r>
          </w:p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12 месяцев 2024 года сотрудниками  УМВД возбуждено 5 уголовных дел экономической направленности, следствие по которым обязательно, связанных с потребительским рынком из которых 4 уголовных дела по признакам состава преступления, предусмотренного ч. 6 ст. 171.1 УК РФ «Производство, приобретение, хранение, перевозка или сбыт товаров и продукции без маркировки и (или) нанесения информации, предусмотренной законодательством Российской Федерации» и одно уголовное дело по ч. 3 ст. 180 УК РФ «Незаконное использование средств индивидуализации товаров (работ, услуг)».</w:t>
            </w:r>
          </w:p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Вместе с тем, за 12 месяцев 2024 года возбуждено 26 уголовных дел в сфере производства и оборота спирта, алкогольной и спиртосодержащей, табачной (никотиносодержащей) продукции, а также в сфере производства и оборота поддельных акцизных марок и федеральных специальных марок. </w:t>
            </w:r>
          </w:p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Так, возбуждено уголовное дело по признакам состава преступления, предусмотренного п. «б». ч. 6 ст. 171.1 УК РФ в отношении Коломейцева В.А. и неустановленных лиц, которые действуя группой лиц по предварительному сговору, совершили приобретение, хранение и перевозку в целях сбыта немаркированных табачных изделий в особо крупном размере на общую сумму 8 311 914 рублей.</w:t>
            </w:r>
          </w:p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результатам проведенных мероприятий в 2024 году из незаконного оборота изъято более 82 202 литров алкогольной и спиртосодержащей продукции, 483 141 пачек сигарет и 13 220 кг табачных изделий.</w:t>
            </w:r>
          </w:p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Также, возбуждено уголовное дело по признакам состава преступления, предусмотренного ч. 3 ст. 180 УК РФ в отношении Юркова С.В., а также иных неустановленных лиц, которые в составе организованной группы лиц, не имея разрешения правообладателей товарных знаков «The Procter &amp; Gamble Compani» и «Henkel AG &amp; Co. KGaA», не заключив с правообладателями соответствующих договоров, путем осуществления продажи стирального порошка, незаконно использовали чужие товарные знаки «Tide», «Ariel» и «Persil». В результате правообладателям причинен ущерб на сумму 1 178 773 рубля.</w:t>
            </w:r>
          </w:p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противодействию и пресечению административных правонарушений и преступлений, совершаемых в сфере потребительского рынка, проводятся на постоянной основе.</w:t>
            </w:r>
          </w:p>
          <w:p w14:paraId="79000000">
            <w:pPr>
              <w:spacing w:after="0" w:line="240" w:lineRule="auto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Администрациями городских округов и муниципальных районов Ивановской области</w:t>
            </w:r>
            <w:r>
              <w:rPr>
                <w:rFonts w:ascii="Times New Roman" w:hAnsi="Times New Roman"/>
                <w:sz w:val="24"/>
              </w:rPr>
              <w:t xml:space="preserve"> проводятся обследования организаций розничной и выездной торговли на предмет соблюдения закона о защите прав потребителей (с целью выявления торговли просроченной и контрафактной продукции)</w:t>
            </w:r>
            <w:r>
              <w:rPr>
                <w:sz w:val="28"/>
              </w:rPr>
              <w:t>.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703"/>
        </w:trPr>
        <w:tc>
          <w:tcPr>
            <w:tcW w:type="dxa" w:w="756"/>
          </w:tcPr>
          <w:p w14:paraId="7A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3.1.3.</w:t>
            </w:r>
          </w:p>
        </w:tc>
        <w:tc>
          <w:tcPr>
            <w:tcW w:type="dxa" w:w="3920"/>
            <w:gridSpan w:val="2"/>
          </w:tcPr>
          <w:p w14:paraId="7B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транспортных услуг</w:t>
            </w:r>
          </w:p>
        </w:tc>
        <w:tc>
          <w:tcPr>
            <w:tcW w:type="dxa" w:w="1128"/>
            <w:gridSpan w:val="2"/>
          </w:tcPr>
          <w:p w14:paraId="7C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Межрегиональным территориальным </w:t>
            </w:r>
            <w:r>
              <w:rPr>
                <w:rFonts w:ascii="Times New Roman" w:hAnsi="Times New Roman"/>
                <w:b w:val="1"/>
                <w:sz w:val="24"/>
              </w:rPr>
              <w:t xml:space="preserve">Управлением </w:t>
            </w:r>
            <w:r>
              <w:rPr>
                <w:rFonts w:ascii="Times New Roman" w:hAnsi="Times New Roman"/>
                <w:b w:val="1"/>
                <w:sz w:val="24"/>
              </w:rPr>
              <w:t>Федеральной службы по надзору в сфере транспорта по ц</w:t>
            </w:r>
            <w:r>
              <w:rPr>
                <w:rFonts w:ascii="Times New Roman" w:hAnsi="Times New Roman"/>
                <w:b w:val="1"/>
                <w:sz w:val="24"/>
              </w:rPr>
              <w:t xml:space="preserve">ентральному Федеральному округу </w:t>
            </w:r>
            <w:r>
              <w:rPr>
                <w:rFonts w:ascii="Times New Roman" w:hAnsi="Times New Roman"/>
                <w:b w:val="1"/>
                <w:sz w:val="24"/>
              </w:rPr>
              <w:t xml:space="preserve">(МТУ </w:t>
            </w:r>
            <w:r>
              <w:rPr>
                <w:rFonts w:ascii="Times New Roman" w:hAnsi="Times New Roman"/>
                <w:b w:val="1"/>
                <w:sz w:val="24"/>
              </w:rPr>
              <w:t>Ространснадзор</w:t>
            </w:r>
            <w:r>
              <w:rPr>
                <w:rFonts w:ascii="Times New Roman" w:hAnsi="Times New Roman"/>
                <w:b w:val="1"/>
                <w:sz w:val="24"/>
              </w:rPr>
              <w:t>а по ЦФО)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2024 году было проверено 710 автобусов, в том числе 66 автобусов, осуществляющих заказные и детские перевозки. При этом в 569 случаях были выявлены нарушения транспортного законодательства, в том числе несоблюдение требований, установленных Федеральным законом от 13.07.2015г.                 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b w:val="1"/>
                <w:sz w:val="24"/>
              </w:rPr>
              <w:t>».</w:t>
            </w:r>
          </w:p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результатам постоянных рейдов и иных контрольно-надзорных мероприятий в отношении лиц осуществляющих перевозки пассажиров автобусами вынесено 567 постановлений о привлечении к административной ответственности и 2 административных протокола направлено для рассмотрения в судебные органы. Общая сумма наложенных административных штрафов составила 5 923,2 тыс. рублей.</w:t>
            </w: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Большинство выявляемых нарушений, связано с защитой прав потребителей на качественное и безопасное предоставление услуги по перевозке пассажиров.</w:t>
            </w:r>
            <w:r>
              <w:rPr>
                <w:rFonts w:ascii="Times New Roman" w:hAnsi="Times New Roman"/>
                <w:sz w:val="24"/>
              </w:rPr>
              <w:t xml:space="preserve"> Наиболее часто допускаемыми нарушениями являются:</w:t>
            </w:r>
          </w:p>
          <w:p w14:paraId="80000000">
            <w:pPr>
              <w:numPr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несоблюдение установленного режима труда и отдыха и правил использования тахографа – 106 постановлений по ст.11.23 КоАП РФ;</w:t>
            </w:r>
          </w:p>
          <w:p w14:paraId="81000000">
            <w:pPr>
              <w:numPr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несоблюдение требований Правил обеспечения безопасности перевозок- 72 постановлений по ст.12.31.1 КоАП РФ;</w:t>
            </w:r>
          </w:p>
          <w:p w14:paraId="82000000">
            <w:pPr>
              <w:numPr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несоблюдение требований о размещении в транспортных средствах информации о страховщике и договоре страхования ответственности перевозчиков за причинение вреда жизни, здоровью, имуществу пассажиров при перевозках – 56 постановлений по ст. 11.31 КоАП РФ;</w:t>
            </w:r>
          </w:p>
          <w:p w14:paraId="83000000">
            <w:pPr>
              <w:numPr>
                <w:numId w:val="4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выполнение требований о доступности транспортных средств для инвалидов – 29 постановлений по ст.9.13 КоАП РФ.</w:t>
            </w:r>
          </w:p>
          <w:p w14:paraId="84000000">
            <w:pPr>
              <w:spacing w:after="0" w:line="216" w:lineRule="auto"/>
              <w:ind w:righ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Кроме т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ого, </w:t>
            </w:r>
            <w:r>
              <w:rPr>
                <w:rFonts w:ascii="Times New Roman" w:hAnsi="Times New Roman"/>
                <w:b w:val="0"/>
                <w:sz w:val="24"/>
              </w:rPr>
              <w:t xml:space="preserve">МТУ </w:t>
            </w:r>
            <w:r>
              <w:rPr>
                <w:rFonts w:ascii="Times New Roman" w:hAnsi="Times New Roman"/>
                <w:b w:val="0"/>
                <w:sz w:val="24"/>
              </w:rPr>
              <w:t>Ространснадзор</w:t>
            </w:r>
            <w:r>
              <w:rPr>
                <w:rFonts w:ascii="Times New Roman" w:hAnsi="Times New Roman"/>
                <w:b w:val="0"/>
                <w:sz w:val="24"/>
              </w:rPr>
              <w:t>а по ЦФО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р</w:t>
            </w:r>
            <w:r>
              <w:rPr>
                <w:rFonts w:ascii="Times New Roman" w:hAnsi="Times New Roman"/>
                <w:sz w:val="24"/>
              </w:rPr>
              <w:t>ассмотрена 151 жалоба и обращение граждан, по которым даны разъяснения норм действующего законодательства и приняты меры к недобросовестным перевозчикам, в рамках представленных полномочий.</w:t>
            </w:r>
          </w:p>
          <w:p w14:paraId="85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b w:val="1"/>
                <w:sz w:val="24"/>
              </w:rPr>
              <w:t>Департаментом дорожного хозяйства и транспорта</w:t>
            </w:r>
            <w:r>
              <w:rPr>
                <w:rFonts w:ascii="Times New Roman" w:hAnsi="Times New Roman"/>
                <w:sz w:val="24"/>
              </w:rPr>
              <w:t xml:space="preserve"> в соответствии с Федеральным законом от 13.07.2015 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о внесении изменений в отдельные законодательные акты Российской Федерации» по результатам конкурса выдаются свидетельства об осуществлении перевозок по муниципальным и межмуниципальным маршрутам регулярных перевозок и карты маршрутов регулярных перевозок пассажиров и багажа автомобильным транспортом на территории Ивановской области.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703"/>
        </w:trPr>
        <w:tc>
          <w:tcPr>
            <w:tcW w:type="dxa" w:w="756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3.1.4.</w:t>
            </w:r>
          </w:p>
        </w:tc>
        <w:tc>
          <w:tcPr>
            <w:tcW w:type="dxa" w:w="3920"/>
            <w:gridSpan w:val="2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услуг </w:t>
            </w:r>
          </w:p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кредитно-страховых </w:t>
            </w:r>
          </w:p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организаций</w:t>
            </w:r>
          </w:p>
        </w:tc>
        <w:tc>
          <w:tcPr>
            <w:tcW w:type="dxa" w:w="1128"/>
            <w:gridSpan w:val="2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8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Управление Роспотребнадзора по Ивановской области</w:t>
            </w:r>
            <w:r>
              <w:rPr>
                <w:rFonts w:ascii="Times New Roman" w:hAnsi="Times New Roman"/>
                <w:sz w:val="24"/>
              </w:rPr>
              <w:t xml:space="preserve"> в отношении хозяйствующих субъектов, оказывающих финансовые услуги населению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контрольные (надзорные) мероприятия не проводились.</w:t>
            </w:r>
          </w:p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Допуск кредитных и страховых организаций на финансовый рынок осуществляется </w:t>
            </w:r>
            <w:r>
              <w:rPr>
                <w:rFonts w:ascii="Times New Roman" w:hAnsi="Times New Roman"/>
                <w:b w:val="1"/>
                <w:sz w:val="24"/>
              </w:rPr>
              <w:t>центральным аппаратом Банка России</w:t>
            </w:r>
            <w:r>
              <w:rPr>
                <w:rFonts w:ascii="Times New Roman" w:hAnsi="Times New Roman"/>
                <w:sz w:val="24"/>
              </w:rPr>
              <w:t xml:space="preserve"> посредством лицензирования.</w:t>
            </w:r>
          </w:p>
          <w:p w14:paraId="8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профилактики распространения недобросовестных практик в сфере предоставления финансовых услуг Отделением Иваново осуществляется информирование населения о необходимости проведения проверки наличия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 финансовой организации лицензии Банка России, путем проверки включения компании в реестр кредитных организаций или реестр участников финансового рынка, публикуемые на сайте Банка России. А также способах направления в Банк России обращений о предоставлении услуг ненадлежащего качества и нарушении прав потребителей финансовых услуг.</w:t>
            </w:r>
          </w:p>
          <w:p w14:paraId="8E000000">
            <w:pPr>
              <w:widowControl w:val="0"/>
              <w:ind/>
              <w:contextualSpacing w:val="1"/>
              <w:jc w:val="both"/>
              <w:rPr>
                <w:rStyle w:val="Style_3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Отделением Иваново было проведено 42 мероприятия по повышению финансовой грамотности для аудитории вне периметра образования.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703"/>
        </w:trPr>
        <w:tc>
          <w:tcPr>
            <w:tcW w:type="dxa" w:w="756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3.1.5.</w:t>
            </w:r>
          </w:p>
        </w:tc>
        <w:tc>
          <w:tcPr>
            <w:tcW w:type="dxa" w:w="3920"/>
            <w:gridSpan w:val="2"/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коммунальных и</w:t>
            </w:r>
          </w:p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жилищных услуг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8"/>
            <w:gridSpan w:val="2"/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Служба государственной жилищной инспекции Ивановской области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(ГЖИ) </w:t>
            </w:r>
            <w:r>
              <w:rPr>
                <w:rFonts w:ascii="Times New Roman" w:hAnsi="Times New Roman"/>
                <w:sz w:val="24"/>
              </w:rPr>
              <w:t xml:space="preserve">является </w:t>
            </w:r>
            <w:r>
              <w:rPr>
                <w:rFonts w:ascii="Times New Roman" w:hAnsi="Times New Roman"/>
                <w:sz w:val="24"/>
              </w:rPr>
              <w:t>контрольно-надзорным органом,</w:t>
            </w:r>
            <w:r>
              <w:rPr>
                <w:rFonts w:ascii="Times New Roman" w:hAnsi="Times New Roman"/>
                <w:sz w:val="24"/>
              </w:rPr>
              <w:t xml:space="preserve"> стоящим на страже прав граждан в сфере жилищно-коммунального хозяйства. Целью ГЖИ является удовлетворенность граждан уровнем предоставляемых жилищно-коммунальных услуг подконтрольными субъектами. </w:t>
            </w:r>
          </w:p>
          <w:p w14:paraId="9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Основным инструментом при реализации полномочий ГЖИ является проведение контрольных (надзорных) мероприятий (далее – КНМ) на основании поступающих обращений.</w:t>
            </w:r>
            <w:r>
              <w:rPr>
                <w:sz w:val="24"/>
              </w:rPr>
              <w:t xml:space="preserve"> </w:t>
            </w:r>
          </w:p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поступило 22950 обращений, в ходе рассмотрения которых проведено 1379 КНМ. По результатам КНМ было выявлено 4028 нарушений, выдано 4637 исполнительных документов, из них 1110 предписаний, 120 рекомендаций.</w:t>
            </w:r>
          </w:p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за своевременностью и полнотой исполнения выданных предписаний осуществляется должностными лицами ГЖИ на постоянной основе. </w:t>
            </w:r>
          </w:p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неисполнения подконтрольным лицом предписания ГЖИ, принимаются меры к понуждению его исполнения в судебном порядке. В 2024 году ГЖИ направлено в </w:t>
            </w:r>
            <w:r>
              <w:rPr>
                <w:rFonts w:ascii="Times New Roman" w:hAnsi="Times New Roman"/>
                <w:sz w:val="24"/>
              </w:rPr>
              <w:t>суд 384</w:t>
            </w:r>
            <w:r>
              <w:rPr>
                <w:rFonts w:ascii="Times New Roman" w:hAnsi="Times New Roman"/>
                <w:sz w:val="24"/>
              </w:rPr>
              <w:t xml:space="preserve"> исковых заявления о понуждении исполнения выданных предписаний.</w:t>
            </w:r>
          </w:p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анализа выполненных предписаний за отчетный период:</w:t>
            </w:r>
          </w:p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произведено перерасчетов платы за жилищно-коммунальные услуги жителям региона на сумму более 4 834 586,4 рублей;</w:t>
            </w:r>
          </w:p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проведены работы по ремонту общего имущества (отмостков, цоколя, межпанельных швов, вентканалов, кровли, инженерных сетей) в 287 МКД;</w:t>
            </w:r>
          </w:p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обеспечена установка и ввод в эксплуатацию общедомовых приборов учета тепловой энергии в 3 МКД;</w:t>
            </w:r>
          </w:p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организованы места (площадки) сбора ТКО для жителей 4 МКД;</w:t>
            </w:r>
          </w:p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отремонтированы подъезды в 132 МКД.</w:t>
            </w:r>
          </w:p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в отношении контролируемых лиц проводились мероприятия по профилактике нарушений обязательных требований. Это, в частности:</w:t>
            </w:r>
          </w:p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консультирование;</w:t>
            </w:r>
          </w:p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объявление предостережения (в 2024 году выдано 267 предостережений);</w:t>
            </w:r>
          </w:p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обобщение правоприменительной практики.</w:t>
            </w:r>
          </w:p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ГЖИ ежегодно утверждает программы профилактики нарушений обязательных требований по всем видам осуществляемого государственного контроля (надзора), в целях исполнения которых на официальном сайте ГЖИ регулярно размещается информация об изменениях обязательных и лицензионных требований, организуются и проводятся встречи с управляющими и ресурсоснабжающими организациями, в ходе которых доводится информация о последних изменениях в нормативно-правовые акты жилищной сферы, на что необходимо обратить внимание для повышения качества предоставляемых услуг населению.</w:t>
            </w:r>
          </w:p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целью информирования граждан Ивановской области о качестве и эффективности работы управляющих организаций ГЖИ ежеквартально осуществляется рейтингование управляющих организаций.</w:t>
            </w:r>
          </w:p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указанные выше мероприятия проводятся ГЖИ в целях предупреждения нарушений со стороны подконтрольных субъектов, мотивации добросовестного правового поведения подконтрольных субъектов, устранения существующих и потенциальных условий, причин и факторов, способных привести к нарушению обязательных и лицензионных требований.</w:t>
            </w:r>
          </w:p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реализации лицензирования предпринимательской деятельности по управлению многоквартирными домами за отчётный период ГЖИ выдано 12 лицензий на осуществление предпринимательской деятельности по управлению многоквартирными домами, в отношении 2 юридических лиц внесены изменения, прекращено действие 21 лицензии. На 1 января 2025 года на территории области действует 212 лицензиатов, в управлении которых находится 5721 многоквартирный дом. </w:t>
            </w:r>
            <w:r>
              <w:rPr>
                <w:rFonts w:ascii="Times New Roman" w:hAnsi="Times New Roman"/>
                <w:sz w:val="24"/>
              </w:rPr>
              <w:t xml:space="preserve">ГЖИ продолжает работу по организации и хранению решений и протоколов общих собраний собственников многоквартирных домов региона. Так в Службу за истекший период 2024 года поступило 2414 протоколов общих собраний собственников в многоквартирных домах, 30 протоколов общих собраний собственников помещений в многоквартирном доме направлено в полицию с целью проверки их на предмет фальсификации. 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Одним из направлений контрольной (надзорной) деятельности ГЖИ является осуществление контроля за формированием фонда капитального ремонта.</w:t>
            </w:r>
          </w:p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сегодняшний день в регионе открыто 2176 специальных счетов, что составляет                   31,8 % от количества всех многоквартирных домов, включенных в Региональную программу капитального ремонта.</w:t>
            </w:r>
          </w:p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Важным направлением в работе ГЖИ является обеспечение информационной открытости и прозрачности ее деятельности.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достижения указанной задачи ГЖИ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сети «Интернет» (официальный сайт, страницы в социальных сетях «Одноклассники», «ВКонтакте») регулярно размещает информационный новостной блог, а также актуализирует реестры выданных лицензий, квалификационных аттестатов и пр. 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открытом доступе на информационных ресурсах ГИС ЖКХ, ФГИС «Единый реестр контрольных (надзорных) мероприятий» размещает результаты проверочных мероприятий.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ГЖИ сотрудничает с представительствами СМИ Ивановского региона.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отчетном периоде с участием ГЖИ было опубликовано 16 материалов в региональных СМИ (сюжетов, комментариев, пресс-конференций, пресс-релизов, радиоэфиров). Представители СМИ привлекаются ГЖИ при проведении КНМ.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ГЖИ осуществляется взаимодействие с Общественным советом при Службе, Общероссийским общественным движением «Народный фронт «За Россию» в Ивановской области, Региональной общественной приемной Председателя партии «Единая Россия», Региональным центром общественного контроля в Ивановской области «ЖКХ Контроль».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Проводятся информационные встречи с населением муниципальных образований Ивановской области. Так в 2024 году проведены выездные приемы граждан в Ивановском, Южском, Пучежском, Комсомольском, Савинском муниципальных районах, а также городском округе Кохма Ивановской области.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личный прием граждан руководящим составом ГЖИ.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Кроме того, в 2024 году ГЖИ на постоянной основе велась работа, направленная на выполнение задач, поставленных Министерством строительства и жилищно-коммунального хозяйства Российской Федерации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Ивановской области: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по увеличению показателя размещения поставщиками информации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ГИС ЖКХ (заполнение кадастровых номеров, банковских реквизитов, платежных документов, сведений по капитальному ремонту). 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по увеличению количества пользователей мобильного приложения                     «Госуслуги. Дом».</w:t>
            </w: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семинара-совещания с представителями органов государственного жилищного надзора и региональных органов власти, ответственных за ЖКХ, который состоялся 22 ноября 2024 г. в Москве, Ивановская область отмечена дипломом АО «Оператор информационной системы» в номинации «Высокое качество данных» за самое высокое качество данных в  ГИС ЖКХ.</w:t>
            </w: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Служба ставит перед собой следующие задачи: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Продолжить реализацию федеральной программы «Реформа контрольной и надзорной деятельности», совершенствованию кадровой политики, а также повышению качества надзора на региональном уровне, повышению прозрачности и эффективности работы Службы;</w:t>
            </w:r>
          </w:p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Увеличить количество мероприятий по профилактике нарушений обязательных требований;</w:t>
            </w:r>
          </w:p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Продолжить работу по популяризации мобильного приложения «Госуслуги.Дом» и повышения качества данных размещаемой информации в ГИС ЖКХ.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703"/>
        </w:trPr>
        <w:tc>
          <w:tcPr>
            <w:tcW w:type="dxa" w:w="756"/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3.1.6. </w:t>
            </w:r>
          </w:p>
        </w:tc>
        <w:tc>
          <w:tcPr>
            <w:tcW w:type="dxa" w:w="3920"/>
            <w:gridSpan w:val="2"/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учреждений </w:t>
            </w:r>
          </w:p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культуры и туризма</w:t>
            </w:r>
          </w:p>
        </w:tc>
        <w:tc>
          <w:tcPr>
            <w:tcW w:type="dxa" w:w="1128"/>
            <w:gridSpan w:val="2"/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B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Департаментом культуры и туризма Ивановской области </w:t>
            </w:r>
            <w:r>
              <w:rPr>
                <w:rFonts w:ascii="Times New Roman" w:hAnsi="Times New Roman"/>
                <w:sz w:val="24"/>
              </w:rPr>
              <w:t>соблюдается законодательство Российской Федерации и Ивановской области о защите прав потребителей при оказании населению услуг по организации культурно-массовых мероприятий в части качества предоставляемой услуги.</w:t>
            </w:r>
          </w:p>
          <w:p w14:paraId="BE000000">
            <w:pPr>
              <w:spacing w:after="0" w:line="240" w:lineRule="auto"/>
              <w:ind w:firstLine="0" w:left="20" w:right="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отмены концерта или спектакля, организуемого подведомственными Департаменту культуры Ивановской области учреждениями, зрители информируются об этом через средства массовой информации, производится возврат денег за приобретенные билеты в соответствии с законодательством. За 2024 г. жалоб и обращений граждан о нарушении их прав в Департамент не поступало.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703"/>
        </w:trPr>
        <w:tc>
          <w:tcPr>
            <w:tcW w:type="dxa" w:w="756"/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3.1.7.</w:t>
            </w:r>
          </w:p>
        </w:tc>
        <w:tc>
          <w:tcPr>
            <w:tcW w:type="dxa" w:w="3920"/>
            <w:gridSpan w:val="2"/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услуг системы образования</w:t>
            </w:r>
          </w:p>
        </w:tc>
        <w:tc>
          <w:tcPr>
            <w:tcW w:type="dxa" w:w="1128"/>
            <w:gridSpan w:val="2"/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 отношении хозяйствующих субъектов, осуществляющих образовательные услуги населению, контрольных (надзорных) мероприятий </w:t>
            </w:r>
            <w:r>
              <w:rPr>
                <w:rFonts w:ascii="Times New Roman" w:hAnsi="Times New Roman"/>
                <w:b w:val="1"/>
                <w:sz w:val="24"/>
              </w:rPr>
              <w:t>Управлением Роспотребнадзора по Ивановской области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не проводилось.</w:t>
            </w: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Вместе с тем на сайте </w:t>
            </w:r>
            <w:r>
              <w:rPr>
                <w:rFonts w:ascii="Times New Roman" w:hAnsi="Times New Roman"/>
                <w:b w:val="1"/>
                <w:sz w:val="24"/>
              </w:rPr>
              <w:t xml:space="preserve">Управления </w:t>
            </w:r>
            <w:r>
              <w:rPr>
                <w:rFonts w:ascii="Times New Roman" w:hAnsi="Times New Roman"/>
                <w:b w:val="1"/>
                <w:sz w:val="24"/>
              </w:rPr>
              <w:t>Роспотребнадзора по Ивановской области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размещена информация с рекомендациями о заключении договора об оказании платных образовательных услуг. </w:t>
            </w:r>
            <w:r>
              <w:rPr>
                <w:rFonts w:ascii="Times New Roman" w:hAnsi="Times New Roman"/>
                <w:b w:val="0"/>
                <w:sz w:val="24"/>
              </w:rPr>
              <w:t>В период с 08.07.2024 по 19.07.2024 года в Управлении Роспотребнадзора проведена «горячая линия» по вопросам защиты прав потребителей при оказании образовательных услуг.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14987"/>
            <w:gridSpan w:val="7"/>
          </w:tcPr>
          <w:p w14:paraId="C4000000">
            <w:pPr>
              <w:spacing w:line="276" w:lineRule="auto"/>
              <w:ind w:firstLine="0" w:left="20" w:right="2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4. Информирование и просвещение населения по вопросам региональной политики в сфере защиты прав потребителей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14987"/>
            <w:gridSpan w:val="7"/>
          </w:tcPr>
          <w:p w14:paraId="C5000000">
            <w:pPr>
              <w:spacing w:line="276" w:lineRule="auto"/>
              <w:ind w:firstLine="0" w:left="20" w:right="2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4.1.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Просветительская работа среди населения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756"/>
          </w:tcPr>
          <w:p w14:paraId="C6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</w:t>
            </w:r>
          </w:p>
        </w:tc>
        <w:tc>
          <w:tcPr>
            <w:tcW w:type="dxa" w:w="3920"/>
            <w:gridSpan w:val="2"/>
          </w:tcPr>
          <w:p w14:paraId="C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 подведомственных печатных средствах массовой информации тематических рубрик, направленных на просвещение граждан по вопросам потребительской грамотности</w:t>
            </w:r>
          </w:p>
        </w:tc>
        <w:tc>
          <w:tcPr>
            <w:tcW w:type="dxa" w:w="1128"/>
            <w:gridSpan w:val="2"/>
          </w:tcPr>
          <w:p w14:paraId="C8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C9000000">
            <w:pPr>
              <w:spacing w:line="240" w:lineRule="auto"/>
              <w:ind w:right="4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Департамент внутренней политики Ивановской </w:t>
            </w:r>
            <w:r>
              <w:rPr>
                <w:rFonts w:ascii="Times New Roman" w:hAnsi="Times New Roman"/>
                <w:b w:val="1"/>
                <w:sz w:val="24"/>
              </w:rPr>
              <w:t>области</w:t>
            </w:r>
            <w:r>
              <w:rPr>
                <w:rFonts w:ascii="Times New Roman" w:hAnsi="Times New Roman"/>
                <w:b w:val="1"/>
                <w:sz w:val="24"/>
              </w:rPr>
              <w:t>, органы местного самоуправления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муниципальных образований Ивановской области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 целью повышения правовой грамотности жителей Ивановской области в подведомственных Департаменту внутренней политики Ивановской области печатных средствах массовой информации (в газетах, на сайте и социальных сетях) выходят тематические полосы по правам потребителей. Также публикуются материалы по потребительской тематике, подготовленные органами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местного самоуправления</w:t>
            </w:r>
            <w:r>
              <w:rPr>
                <w:rFonts w:ascii="Times New Roman" w:hAnsi="Times New Roman"/>
                <w:b w:val="0"/>
                <w:sz w:val="24"/>
              </w:rPr>
              <w:t>, общественными организациями, исполнительными органами государственной власти Ивановской области и территориальными органами федеральных органов исполнительной власти, обеспечивающими защиту прав потребителей на территории Ивановской области.</w:t>
            </w:r>
            <w:r>
              <w:rPr>
                <w:rFonts w:ascii="Times New Roman" w:hAnsi="Times New Roman"/>
                <w:sz w:val="24"/>
              </w:rPr>
              <w:t xml:space="preserve"> В 2024 году в подведомственных Департаменту внутренней политики Ивановской области средствах массовой информации было опубликовано более 400 материалов.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756"/>
          </w:tcPr>
          <w:p w14:paraId="CB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4.1.2.</w:t>
            </w:r>
          </w:p>
        </w:tc>
        <w:tc>
          <w:tcPr>
            <w:tcW w:type="dxa" w:w="3920"/>
            <w:gridSpan w:val="2"/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в средствах массовой информации материалов по потребительской тематике, подготовленных органами местного самоуправления, общественными организациями, исполнительными органами государственной власти Ивановской области и территориальными органами федеральных органов исполнительной власти, обеспечивающими защиту прав потребителей на территории Ивановской области</w:t>
            </w:r>
          </w:p>
        </w:tc>
        <w:tc>
          <w:tcPr>
            <w:tcW w:type="dxa" w:w="1128"/>
            <w:gridSpan w:val="2"/>
          </w:tcPr>
          <w:p w14:paraId="CD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по потребительской тематике размещается в СМИ и на официальных сайтах администраций городских округов и муниципальных районов Ивановской области. </w:t>
            </w:r>
            <w:r>
              <w:rPr>
                <w:rFonts w:ascii="Times New Roman" w:hAnsi="Times New Roman"/>
                <w:sz w:val="24"/>
              </w:rPr>
              <w:t>Актуальные материалы по вопросам защиты прав потребителей, в т.ч. информация о наиболее типичных нарушениях, выявляемых в ходе контрольных мероприятий и принятые по ним меры, размещается на информационных стендах отдела и официальном сайте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Ространснадзора. </w:t>
            </w:r>
            <w:r>
              <w:rPr>
                <w:rFonts w:ascii="Times New Roman" w:hAnsi="Times New Roman"/>
                <w:sz w:val="24"/>
              </w:rPr>
              <w:t>Публикация материалов проводилась только на официальном сайте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ФБУ «Ивановский ЦСМ».</w:t>
            </w:r>
          </w:p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Департаментом образования и науки Ивановской области </w:t>
            </w:r>
            <w:r>
              <w:rPr>
                <w:rFonts w:ascii="Times New Roman" w:hAnsi="Times New Roman"/>
                <w:sz w:val="24"/>
              </w:rPr>
              <w:t>размещение публикаций в печатных изданиях и в средствах массовой информации материалов по потребительской тематике не осуществлялось.</w:t>
            </w:r>
          </w:p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Департаментом дорожного хозяйства и транспорта Ивановской области</w:t>
            </w:r>
            <w:r>
              <w:rPr>
                <w:rFonts w:ascii="Times New Roman" w:hAnsi="Times New Roman"/>
                <w:sz w:val="24"/>
              </w:rPr>
              <w:t xml:space="preserve"> регулярно, в свободном доступе размещается информация для потребителей и юридических лиц на официальном сайте в сети «Интернет»,в  разделе деятельность -транспортное обслуживание региона (http://ddht.ivanovoobl.ru/deyatelnost/kontrolno-nadzornaya-deyatelnost/).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756"/>
          </w:tcPr>
          <w:p w14:paraId="D1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4.1.3.</w:t>
            </w:r>
          </w:p>
        </w:tc>
        <w:tc>
          <w:tcPr>
            <w:tcW w:type="dxa" w:w="3920"/>
            <w:gridSpan w:val="2"/>
          </w:tcPr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мероприятий, приуроченных к Всемирному дню защиты прав потребителей (15 марта)</w:t>
            </w:r>
          </w:p>
        </w:tc>
        <w:tc>
          <w:tcPr>
            <w:tcW w:type="dxa" w:w="1128"/>
            <w:gridSpan w:val="2"/>
          </w:tcPr>
          <w:p w14:paraId="D3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183"/>
            <w:gridSpan w:val="2"/>
          </w:tcPr>
          <w:p w14:paraId="D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Управление Роспотребнадзора по Ивановской</w:t>
            </w:r>
            <w:r>
              <w:rPr>
                <w:rFonts w:ascii="Times New Roman" w:hAnsi="Times New Roman"/>
                <w:sz w:val="24"/>
              </w:rPr>
              <w:t xml:space="preserve"> области и </w:t>
            </w:r>
            <w:r>
              <w:rPr>
                <w:rFonts w:ascii="Times New Roman" w:hAnsi="Times New Roman"/>
                <w:b w:val="1"/>
                <w:sz w:val="24"/>
              </w:rPr>
              <w:t>ФБУЗ «Центр гигиены и эпидемиологии в Ивановской области»</w:t>
            </w:r>
            <w:r>
              <w:rPr>
                <w:rFonts w:ascii="Times New Roman" w:hAnsi="Times New Roman"/>
                <w:sz w:val="24"/>
              </w:rPr>
              <w:t xml:space="preserve"> проведены следующие мероприятия, приуроченные к Всемирному дню прав потребителей 2024г.:</w:t>
            </w:r>
          </w:p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Заседание консультативного совета по защите прав потребителей при Управлении Роспотребнадзора по Ивановской области по теме «О подготовке к проведению Всемирного дня прав потребителей».</w:t>
            </w:r>
          </w:p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Заседание «круглого стола, организованного в администрации Приволжского муниципального района при </w:t>
            </w:r>
            <w:r>
              <w:rPr>
                <w:rFonts w:ascii="Times New Roman" w:hAnsi="Times New Roman"/>
                <w:sz w:val="24"/>
              </w:rPr>
              <w:t>участии Прокуратуры</w:t>
            </w:r>
            <w:r>
              <w:rPr>
                <w:rFonts w:ascii="Times New Roman" w:hAnsi="Times New Roman"/>
                <w:sz w:val="24"/>
              </w:rPr>
              <w:t xml:space="preserve"> Ивановской области и ИФНС по Ивановской области, предпринимательского сообщества по вопросам маркировки товаров средствами идентификации.</w:t>
            </w:r>
          </w:p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Разработано и распространено 75 памяток и буклетов по вопросам «Основные права потребителей» и др. Памятки распространялись специалистами в ходе личного приема, при проведении профессиональной гигиенической подготовки, на выездных лекциях и мероприятиях.</w:t>
            </w: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 печатных изданиях СМИ размещены публикации по темам: «Справедливый и ответственный искусственный интеллект для потребителей»</w:t>
            </w:r>
          </w:p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преддверии Всемирного дня прав потребителей в Управлении Роспотребнадзора совместно с консультационным центром для потребителей на базе Центра гигиены и эпидемиологии проведена «горячая линия» по защите прав потребителей.</w:t>
            </w:r>
          </w:p>
          <w:p w14:paraId="D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целью мероприятия явилось информирование большого круга населения в области защиты их прав, повышение потребительской грамотности, предоставление гражданам, в том числе, социально уязвимым группам возможности получения консультаций дистанционно.</w:t>
            </w:r>
          </w:p>
          <w:p w14:paraId="D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Обратившимся потребителям по телефонам «горячей линии» и на личном приеме оказаны консультации - 148, распространены листовки – 75, размещены публикации в средствах массовой информации – 10.</w:t>
            </w:r>
          </w:p>
          <w:p w14:paraId="D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основном потребителей интересовали вопросы приобретения товаров дистанционным способом, порядок возврата товара надлежащего и ненадлежащего качества, в том числе, приобретенных дистанционно.</w:t>
            </w:r>
          </w:p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Кроме того, потребителям даны разъяснения по вопросам предоставления информации и правил применения маркировки товаров средствами идентификации, а также оказания жилищно-коммунальных, туристических и финансовых услуг.</w:t>
            </w:r>
          </w:p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Все, обратившимся на горячую линию даны подробные разъяснения требований законодательства.</w:t>
            </w:r>
          </w:p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Потребителям разъяснен порядок обращения с претензией к хозяйствующим субъектам, порядок обращения в Управление Роспотребнадзора по Ивановской области, правила судебной защиты.</w:t>
            </w:r>
          </w:p>
          <w:p w14:paraId="E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целях обеспечения наибольшего охвата населения и возможности получения гражданами консультаций по защите прав потребителей на базе 3 торговых центров, расположенных на территории в г. Иваново </w:t>
            </w:r>
            <w:r>
              <w:rPr>
                <w:rFonts w:ascii="Times New Roman" w:hAnsi="Times New Roman"/>
                <w:sz w:val="24"/>
              </w:rPr>
              <w:t>специалистами Управления,</w:t>
            </w:r>
            <w:r>
              <w:rPr>
                <w:rFonts w:ascii="Times New Roman" w:hAnsi="Times New Roman"/>
                <w:sz w:val="24"/>
              </w:rPr>
              <w:t xml:space="preserve"> было организовано консультирование потребителей. Всего за консультацией обратилось 86 потребителей.</w:t>
            </w:r>
          </w:p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Департамент культуры Ивановской области.</w:t>
            </w:r>
          </w:p>
          <w:p w14:paraId="E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Правовое просвещение одно из важных направлений в работе Центральной универсальной научной библиотеки. Прежде всего, это создание условий для свободного и полного удовлетворения информационно-правовых запросов пользователей. В Центральной универсальной научной библиотеке осуществляется регулярное пополнение информационной базы Публичного центра правовой информации и ведется тематический раздел «Защита прав потребителей» в электронной картотеке статей, что позволяет реализовывать права потребителей на информацию и потребительское образование. Публичный цент правовой информации насчитывает 9 электронных баз данных: электронный катало, электронная картотека статей, библиографические базы данных удаленного доступа Ассоциации библиотечных консорциумов России, Института научных исследований по общественным наукам, база данных диссертаций Российской государственной библиотеки (г. Москва), электронные справочно-правовые системы «Гарант», «Консультант плюс» и «Кодекс», Научная электронная библиотека.</w:t>
            </w:r>
          </w:p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областной библиотеке для детей и юношества ко Всемирному дню защиты прав потребителей оформлен постоянной действующий информационный уголок «Потребитель. Право. Защита»</w:t>
            </w:r>
          </w:p>
          <w:p w14:paraId="E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26 марта 2024 года в бюджетном учреждении социального обслуживания населения «Южское ЦСО» было проведено мероприятие «Покупатель всегда прав», посвященное Всемирному дню защиты прав потребителей.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подготовки к празднованию Всемирного дня защиты прав потребителей в отчетном году </w:t>
            </w:r>
            <w:r>
              <w:rPr>
                <w:rFonts w:ascii="Times New Roman" w:hAnsi="Times New Roman"/>
                <w:b w:val="1"/>
                <w:sz w:val="24"/>
              </w:rPr>
              <w:t>Отделом МВД России по Фрунзенскому району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города Иваново</w:t>
            </w:r>
            <w:r>
              <w:rPr>
                <w:rFonts w:ascii="Times New Roman" w:hAnsi="Times New Roman"/>
                <w:sz w:val="24"/>
              </w:rPr>
              <w:t xml:space="preserve"> проведено 3 мероприятия, в т.ч. совместный выезд со специалистами управления экономического развития и торговли Администрации города Иванова, направленный на выявление и пресечение незаконной уличной торговли в городе Иванове.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Кроме того,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специалистами управления экономического развития и торговли </w:t>
            </w:r>
            <w:r>
              <w:rPr>
                <w:rFonts w:ascii="Times New Roman" w:hAnsi="Times New Roman"/>
                <w:b w:val="1"/>
                <w:sz w:val="24"/>
              </w:rPr>
              <w:t>Администрации города Иванова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подготовлена информация о наиболее типичных случаях нарушений прав потребителей для средств массовой информации.</w:t>
            </w: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Администрацией города Иванова </w:t>
            </w:r>
            <w:r>
              <w:rPr>
                <w:rFonts w:ascii="Times New Roman" w:hAnsi="Times New Roman"/>
                <w:sz w:val="24"/>
              </w:rPr>
              <w:t>совместно с Ивановским филиалом Российского экономического университета им. Г.В. Плеханова проведен конкурс по теме «Защита прав потребителей» среди студентов экономических факульте</w:t>
            </w:r>
            <w:r>
              <w:rPr>
                <w:rFonts w:ascii="Times New Roman" w:hAnsi="Times New Roman"/>
                <w:sz w:val="24"/>
              </w:rPr>
              <w:t>тов высших</w:t>
            </w:r>
            <w:r>
              <w:rPr>
                <w:rFonts w:ascii="Times New Roman" w:hAnsi="Times New Roman"/>
                <w:sz w:val="24"/>
              </w:rPr>
              <w:t xml:space="preserve"> и средних профессиональных учебных заведений. В конкурсе приняли участие 414 студентов из 12 учебных заведений, в том числе из Ивановской области.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4"/>
          </w:tcPr>
          <w:p/>
        </w:tc>
      </w:tr>
    </w:tbl>
    <w:p w14:paraId="E8000000">
      <w:pPr>
        <w:spacing w:after="0" w:line="240" w:lineRule="auto"/>
        <w:ind/>
        <w:jc w:val="center"/>
        <w:rPr>
          <w:b w:val="1"/>
          <w:sz w:val="24"/>
        </w:rPr>
      </w:pPr>
    </w:p>
    <w:sectPr>
      <w:headerReference r:id="rId1" w:type="default"/>
      <w:pgSz w:h="11906" w:orient="landscape" w:w="16838"/>
      <w:pgMar w:bottom="850" w:footer="708" w:gutter="0" w:header="708" w:left="1134" w:right="1134" w:top="1135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Строгий1"/>
    <w:basedOn w:val="Style_11"/>
    <w:link w:val="Style_3_ch"/>
    <w:rPr>
      <w:b w:val="1"/>
    </w:rPr>
  </w:style>
  <w:style w:styleId="Style_3_ch" w:type="character">
    <w:name w:val="Строгий1"/>
    <w:basedOn w:val="Style_11_ch"/>
    <w:link w:val="Style_3"/>
    <w:rPr>
      <w:b w:val="1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caption"/>
    <w:basedOn w:val="Style_4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4_ch"/>
    <w:link w:val="Style_12"/>
    <w:rPr>
      <w:rFonts w:ascii="PT Astra Serif" w:hAnsi="PT Astra Serif"/>
      <w:i w:val="1"/>
      <w:sz w:val="24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ConsPlusNormal"/>
    <w:link w:val="Style_15_ch"/>
    <w:pPr>
      <w:widowControl w:val="0"/>
      <w:spacing w:after="0" w:line="240" w:lineRule="auto"/>
      <w:ind/>
    </w:pPr>
    <w:rPr>
      <w:rFonts w:ascii="Calibri" w:hAnsi="Calibri"/>
    </w:rPr>
  </w:style>
  <w:style w:styleId="Style_15_ch" w:type="character">
    <w:name w:val="ConsPlusNormal"/>
    <w:link w:val="Style_15"/>
    <w:rPr>
      <w:rFonts w:ascii="Calibri" w:hAnsi="Calibri"/>
    </w:rPr>
  </w:style>
  <w:style w:styleId="Style_16" w:type="paragraph">
    <w:name w:val="Default"/>
    <w:link w:val="Style_16_ch"/>
    <w:pPr>
      <w:spacing w:after="0" w:line="240" w:lineRule="auto"/>
      <w:ind/>
    </w:pPr>
    <w:rPr>
      <w:rFonts w:ascii="Times New Roman" w:hAnsi="Times New Roman"/>
      <w:spacing w:val="-17"/>
      <w:sz w:val="24"/>
    </w:rPr>
  </w:style>
  <w:style w:styleId="Style_16_ch" w:type="character">
    <w:name w:val="Default"/>
    <w:link w:val="Style_16"/>
    <w:rPr>
      <w:rFonts w:ascii="Times New Roman" w:hAnsi="Times New Roman"/>
      <w:spacing w:val="-17"/>
      <w:sz w:val="24"/>
    </w:rPr>
  </w:style>
  <w:style w:styleId="Style_17" w:type="paragraph">
    <w:name w:val="heading 1"/>
    <w:basedOn w:val="Style_4"/>
    <w:link w:val="Style_17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7_ch" w:type="character">
    <w:name w:val="heading 1"/>
    <w:basedOn w:val="Style_4_ch"/>
    <w:link w:val="Style_17"/>
    <w:rPr>
      <w:rFonts w:ascii="Times New Roman" w:hAnsi="Times New Roman"/>
      <w:b w:val="1"/>
      <w:sz w:val="48"/>
    </w:rPr>
  </w:style>
  <w:style w:styleId="Style_18" w:type="paragraph">
    <w:name w:val="Normal (Web)"/>
    <w:basedOn w:val="Style_4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4_ch"/>
    <w:link w:val="Style_18"/>
    <w:rPr>
      <w:rFonts w:ascii="Times New Roman" w:hAnsi="Times New Roman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Гиперссылка1"/>
    <w:basedOn w:val="Style_11"/>
    <w:link w:val="Style_23_ch"/>
    <w:rPr>
      <w:color w:themeColor="hyperlink" w:val="0000FF"/>
      <w:u w:val="single"/>
    </w:rPr>
  </w:style>
  <w:style w:styleId="Style_23_ch" w:type="character">
    <w:name w:val="Гиперссылка1"/>
    <w:basedOn w:val="Style_11_ch"/>
    <w:link w:val="Style_23"/>
    <w:rPr>
      <w:color w:themeColor="hyperlink" w:val="0000FF"/>
      <w:u w:val="single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4" w:type="paragraph">
    <w:name w:val="Просмотренная гиперссылка1"/>
    <w:basedOn w:val="Style_11"/>
    <w:link w:val="Style_24_ch"/>
    <w:rPr>
      <w:color w:themeColor="followedHyperlink" w:val="800080"/>
      <w:u w:val="single"/>
    </w:rPr>
  </w:style>
  <w:style w:styleId="Style_24_ch" w:type="character">
    <w:name w:val="Просмотренная гиперссылка1"/>
    <w:basedOn w:val="Style_11_ch"/>
    <w:link w:val="Style_24"/>
    <w:rPr>
      <w:color w:themeColor="followedHyperlink" w:val="800080"/>
      <w:u w:val="single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header"/>
    <w:basedOn w:val="Style_4"/>
    <w:link w:val="Style_30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30_ch" w:type="character">
    <w:name w:val="header"/>
    <w:basedOn w:val="Style_4_ch"/>
    <w:link w:val="Style_30"/>
    <w:rPr>
      <w:rFonts w:ascii="Times New Roman" w:hAnsi="Times New Roman"/>
      <w:sz w:val="20"/>
    </w:rPr>
  </w:style>
  <w:style w:styleId="Style_31" w:type="paragraph">
    <w:name w:val="No Spacing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No Spacing"/>
    <w:link w:val="Style_31"/>
    <w:rPr>
      <w:rFonts w:ascii="Calibri" w:hAnsi="Calibri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List Paragraph"/>
    <w:basedOn w:val="Style_4"/>
    <w:link w:val="Style_36_ch"/>
    <w:pPr>
      <w:ind w:firstLine="0" w:left="720"/>
      <w:contextualSpacing w:val="1"/>
    </w:pPr>
  </w:style>
  <w:style w:styleId="Style_36_ch" w:type="character">
    <w:name w:val="List Paragraph"/>
    <w:basedOn w:val="Style_4_ch"/>
    <w:link w:val="Style_36"/>
  </w:style>
  <w:style w:styleId="Style_2" w:type="table">
    <w:name w:val="Table Grid"/>
    <w:basedOn w:val="Style_3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2025-02-28T09:38:35Z</dcterms:modified>
</cp:coreProperties>
</file>