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D4" w:rsidRPr="004129FA" w:rsidRDefault="005017D4" w:rsidP="005017D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129FA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:rsidR="005017D4" w:rsidRPr="004129FA" w:rsidRDefault="005017D4" w:rsidP="00DF1A7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129FA">
        <w:rPr>
          <w:rFonts w:ascii="Times New Roman" w:hAnsi="Times New Roman" w:cs="Times New Roman"/>
          <w:b/>
          <w:color w:val="auto"/>
          <w:sz w:val="28"/>
          <w:szCs w:val="28"/>
        </w:rPr>
        <w:t>к проекту постановления Правительства Ивановской области</w:t>
      </w:r>
      <w:r w:rsidR="004129FA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4129FA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DF1A70" w:rsidRPr="004129FA">
        <w:rPr>
          <w:rFonts w:ascii="Times New Roman" w:hAnsi="Times New Roman" w:cs="Times New Roman"/>
          <w:b/>
          <w:color w:val="auto"/>
          <w:sz w:val="28"/>
          <w:szCs w:val="28"/>
        </w:rPr>
        <w:t>О внесении изменени</w:t>
      </w:r>
      <w:r w:rsidR="008970BF" w:rsidRPr="004129FA"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 w:rsidR="00DF1A70" w:rsidRPr="004129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постановление Правительства</w:t>
      </w:r>
      <w:r w:rsidR="005A5113" w:rsidRPr="004129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Ивановской области</w:t>
      </w:r>
      <w:r w:rsidR="004129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F1A70" w:rsidRPr="004129FA">
        <w:rPr>
          <w:rFonts w:ascii="Times New Roman" w:hAnsi="Times New Roman" w:cs="Times New Roman"/>
          <w:b/>
          <w:color w:val="auto"/>
          <w:sz w:val="28"/>
          <w:szCs w:val="28"/>
        </w:rPr>
        <w:t>от 08.07.2021 № 311-п «Об утвержд</w:t>
      </w:r>
      <w:r w:rsidR="005A5113" w:rsidRPr="004129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ении Порядка </w:t>
      </w:r>
      <w:r w:rsidR="00815823" w:rsidRPr="004129FA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предоставления грантов</w:t>
      </w:r>
      <w:r w:rsidR="004129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F1A70" w:rsidRPr="004129FA">
        <w:rPr>
          <w:rFonts w:ascii="Times New Roman" w:hAnsi="Times New Roman" w:cs="Times New Roman"/>
          <w:b/>
          <w:color w:val="auto"/>
          <w:sz w:val="28"/>
          <w:szCs w:val="28"/>
        </w:rPr>
        <w:t>в форме субсидий субъектам малого и среднего предпринимательства, осуществляющим деятельность в сфере с</w:t>
      </w:r>
      <w:r w:rsidR="00815823" w:rsidRPr="004129FA">
        <w:rPr>
          <w:rFonts w:ascii="Times New Roman" w:hAnsi="Times New Roman" w:cs="Times New Roman"/>
          <w:b/>
          <w:color w:val="auto"/>
          <w:sz w:val="28"/>
          <w:szCs w:val="28"/>
        </w:rPr>
        <w:t>оциального предпринимательства,</w:t>
      </w:r>
      <w:r w:rsidR="004129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F1A70" w:rsidRPr="004129FA">
        <w:rPr>
          <w:rFonts w:ascii="Times New Roman" w:hAnsi="Times New Roman" w:cs="Times New Roman"/>
          <w:b/>
          <w:color w:val="auto"/>
          <w:sz w:val="28"/>
          <w:szCs w:val="28"/>
        </w:rPr>
        <w:t>на реализацию проекта в сфере социального предпринимательства и (или) субъектам малого и среднего предпринимательства, созданным физическими лицами в возраст</w:t>
      </w:r>
      <w:r w:rsidR="004129FA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4129FA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DF1A70" w:rsidRPr="004129FA">
        <w:rPr>
          <w:rFonts w:ascii="Times New Roman" w:hAnsi="Times New Roman" w:cs="Times New Roman"/>
          <w:b/>
          <w:color w:val="auto"/>
          <w:sz w:val="28"/>
          <w:szCs w:val="28"/>
        </w:rPr>
        <w:t>до 25 лет включительно, на реализацию проекта в сфере предпринимательской деятельности»</w:t>
      </w:r>
    </w:p>
    <w:p w:rsidR="005017D4" w:rsidRPr="005A5113" w:rsidRDefault="005017D4" w:rsidP="005017D4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83D91" w:rsidRDefault="005017D4" w:rsidP="00DC765B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6CAA">
        <w:rPr>
          <w:rFonts w:ascii="Times New Roman" w:hAnsi="Times New Roman" w:cs="Times New Roman"/>
          <w:color w:val="auto"/>
          <w:sz w:val="28"/>
          <w:szCs w:val="28"/>
        </w:rPr>
        <w:t>Проект постановления Правительства Ивановской области «О внесении изменени</w:t>
      </w:r>
      <w:r w:rsidR="008970BF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A46CAA">
        <w:rPr>
          <w:rFonts w:ascii="Times New Roman" w:hAnsi="Times New Roman" w:cs="Times New Roman"/>
          <w:color w:val="auto"/>
          <w:sz w:val="28"/>
          <w:szCs w:val="28"/>
        </w:rPr>
        <w:t xml:space="preserve"> в постановление Правительства Ивановской области </w:t>
      </w:r>
      <w:r w:rsidR="005A5113" w:rsidRPr="00A46CAA">
        <w:rPr>
          <w:rFonts w:ascii="Times New Roman" w:hAnsi="Times New Roman" w:cs="Times New Roman"/>
          <w:color w:val="auto"/>
          <w:sz w:val="28"/>
          <w:szCs w:val="28"/>
        </w:rPr>
        <w:t>от 08.07.2021</w:t>
      </w:r>
      <w:r w:rsidR="00E2293C" w:rsidRPr="00A46CAA">
        <w:rPr>
          <w:rFonts w:ascii="Times New Roman" w:hAnsi="Times New Roman" w:cs="Times New Roman"/>
          <w:color w:val="auto"/>
          <w:sz w:val="28"/>
          <w:szCs w:val="28"/>
        </w:rPr>
        <w:br/>
      </w:r>
      <w:r w:rsidR="005A5113" w:rsidRPr="00A46CAA">
        <w:rPr>
          <w:rFonts w:ascii="Times New Roman" w:hAnsi="Times New Roman" w:cs="Times New Roman"/>
          <w:color w:val="auto"/>
          <w:sz w:val="28"/>
          <w:szCs w:val="28"/>
        </w:rPr>
        <w:t>№ 311-п «Об утверждении Порядка предоставления грантов в форме субсидий субъектам малого и среднего предпринимательства, осуществляющим деятельность в сфере социального предпринимательства,</w:t>
      </w:r>
      <w:r w:rsidR="00A46CAA" w:rsidRPr="00A46C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5113" w:rsidRPr="00A46CAA">
        <w:rPr>
          <w:rFonts w:ascii="Times New Roman" w:hAnsi="Times New Roman" w:cs="Times New Roman"/>
          <w:color w:val="auto"/>
          <w:sz w:val="28"/>
          <w:szCs w:val="28"/>
        </w:rPr>
        <w:t>на реализацию проекта в сфере социального предпринимательства и (или) субъектам малого и среднего предпринимательства, созданным физическими лицами в возрасте до 25 лет включительно, на реализацию проекта в сфере предпринимательской деятельности</w:t>
      </w:r>
      <w:r w:rsidRPr="00A46CA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37CB7" w:rsidRPr="00A46C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6CAA">
        <w:rPr>
          <w:rFonts w:ascii="Times New Roman" w:hAnsi="Times New Roman" w:cs="Times New Roman"/>
          <w:color w:val="auto"/>
          <w:sz w:val="28"/>
          <w:szCs w:val="28"/>
        </w:rPr>
        <w:t xml:space="preserve">(далее – Проект) разработан в целях </w:t>
      </w:r>
      <w:r w:rsidR="00A639D0">
        <w:rPr>
          <w:rFonts w:ascii="Times New Roman" w:hAnsi="Times New Roman" w:cs="Times New Roman"/>
          <w:color w:val="auto"/>
          <w:sz w:val="28"/>
          <w:szCs w:val="28"/>
        </w:rPr>
        <w:t xml:space="preserve">встраивания </w:t>
      </w:r>
      <w:r w:rsidR="007F47F0">
        <w:rPr>
          <w:rFonts w:ascii="Times New Roman" w:hAnsi="Times New Roman" w:cs="Times New Roman"/>
          <w:color w:val="auto"/>
          <w:sz w:val="28"/>
          <w:szCs w:val="28"/>
        </w:rPr>
        <w:t>критериев</w:t>
      </w:r>
      <w:r w:rsidR="004129FA">
        <w:rPr>
          <w:rFonts w:ascii="Times New Roman" w:hAnsi="Times New Roman" w:cs="Times New Roman"/>
          <w:color w:val="auto"/>
          <w:sz w:val="28"/>
          <w:szCs w:val="28"/>
        </w:rPr>
        <w:t xml:space="preserve"> оценки </w:t>
      </w:r>
      <w:r w:rsidR="00260FEA" w:rsidRPr="00260FEA">
        <w:rPr>
          <w:rFonts w:ascii="Times New Roman" w:hAnsi="Times New Roman" w:cs="Times New Roman"/>
          <w:color w:val="auto"/>
          <w:sz w:val="28"/>
          <w:szCs w:val="28"/>
        </w:rPr>
        <w:t>заявок, представл</w:t>
      </w:r>
      <w:r w:rsidR="00260FEA">
        <w:rPr>
          <w:rFonts w:ascii="Times New Roman" w:hAnsi="Times New Roman" w:cs="Times New Roman"/>
          <w:color w:val="auto"/>
          <w:sz w:val="28"/>
          <w:szCs w:val="28"/>
        </w:rPr>
        <w:t>яемых</w:t>
      </w:r>
      <w:r w:rsidR="00260FEA" w:rsidRPr="00260FEA">
        <w:rPr>
          <w:rFonts w:ascii="Times New Roman" w:hAnsi="Times New Roman" w:cs="Times New Roman"/>
          <w:color w:val="auto"/>
          <w:sz w:val="28"/>
          <w:szCs w:val="28"/>
        </w:rPr>
        <w:t xml:space="preserve"> на отбор социальными</w:t>
      </w:r>
      <w:r w:rsidR="00260FE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260FEA" w:rsidRPr="00260FEA">
        <w:rPr>
          <w:rFonts w:ascii="Times New Roman" w:hAnsi="Times New Roman" w:cs="Times New Roman"/>
          <w:color w:val="auto"/>
          <w:sz w:val="28"/>
          <w:szCs w:val="28"/>
        </w:rPr>
        <w:t xml:space="preserve">молодыми предпринимателями, </w:t>
      </w:r>
      <w:r w:rsidR="00260FEA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установленных </w:t>
      </w:r>
      <w:r w:rsidR="00260FEA" w:rsidRPr="00260FEA">
        <w:rPr>
          <w:rFonts w:ascii="Times New Roman" w:hAnsi="Times New Roman" w:cs="Times New Roman"/>
          <w:color w:val="auto"/>
          <w:sz w:val="28"/>
          <w:szCs w:val="28"/>
        </w:rPr>
        <w:t>приложени</w:t>
      </w:r>
      <w:r w:rsidR="00260FEA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260FEA" w:rsidRPr="00260FEA">
        <w:rPr>
          <w:rFonts w:ascii="Times New Roman" w:hAnsi="Times New Roman" w:cs="Times New Roman"/>
          <w:color w:val="auto"/>
          <w:sz w:val="28"/>
          <w:szCs w:val="28"/>
        </w:rPr>
        <w:t xml:space="preserve"> 4 </w:t>
      </w:r>
      <w:r w:rsidR="007F47F0">
        <w:rPr>
          <w:rFonts w:ascii="Times New Roman" w:hAnsi="Times New Roman" w:cs="Times New Roman"/>
          <w:color w:val="auto"/>
          <w:sz w:val="28"/>
          <w:szCs w:val="28"/>
        </w:rPr>
        <w:t>Проект</w:t>
      </w:r>
      <w:r w:rsidR="00260FE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7F47F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639D0">
        <w:rPr>
          <w:rFonts w:ascii="Times New Roman" w:hAnsi="Times New Roman" w:cs="Times New Roman"/>
          <w:color w:val="auto"/>
          <w:sz w:val="28"/>
          <w:szCs w:val="28"/>
        </w:rPr>
        <w:t>в алгоритм системы бальной оценки</w:t>
      </w:r>
      <w:r w:rsidR="004129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66F88" w:rsidRDefault="00040B96" w:rsidP="00DC765B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D09C8">
        <w:rPr>
          <w:rFonts w:ascii="Times New Roman" w:hAnsi="Times New Roman" w:cs="Times New Roman"/>
          <w:color w:val="auto"/>
          <w:sz w:val="28"/>
          <w:szCs w:val="28"/>
        </w:rPr>
        <w:t>лгоритм системы бальной оценки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871E0">
        <w:rPr>
          <w:rFonts w:ascii="Times New Roman" w:hAnsi="Times New Roman" w:cs="Times New Roman"/>
          <w:color w:val="auto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color w:val="auto"/>
          <w:sz w:val="28"/>
          <w:szCs w:val="28"/>
        </w:rPr>
        <w:t>ный</w:t>
      </w:r>
      <w:r w:rsidR="000871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5EEA">
        <w:rPr>
          <w:rFonts w:ascii="Times New Roman" w:hAnsi="Times New Roman" w:cs="Times New Roman"/>
          <w:color w:val="auto"/>
          <w:sz w:val="28"/>
          <w:szCs w:val="28"/>
        </w:rPr>
        <w:t xml:space="preserve">на портале предоставления мер финансовой государственной поддержки </w:t>
      </w:r>
      <w:r w:rsidR="000871E0">
        <w:rPr>
          <w:rFonts w:ascii="Times New Roman" w:hAnsi="Times New Roman" w:cs="Times New Roman"/>
          <w:color w:val="auto"/>
          <w:sz w:val="28"/>
          <w:szCs w:val="28"/>
        </w:rPr>
        <w:t xml:space="preserve">Министерством финансов Российской Федерации </w:t>
      </w:r>
      <w:r w:rsidR="00974AD1">
        <w:rPr>
          <w:rFonts w:ascii="Times New Roman" w:hAnsi="Times New Roman" w:cs="Times New Roman"/>
          <w:color w:val="auto"/>
          <w:sz w:val="28"/>
          <w:szCs w:val="28"/>
        </w:rPr>
        <w:t>в соответствии с п</w:t>
      </w:r>
      <w:r w:rsidR="00974AD1" w:rsidRPr="00C83D91">
        <w:rPr>
          <w:rFonts w:ascii="Times New Roman" w:hAnsi="Times New Roman" w:cs="Times New Roman"/>
          <w:color w:val="auto"/>
          <w:sz w:val="28"/>
          <w:szCs w:val="28"/>
        </w:rPr>
        <w:t>остановление</w:t>
      </w:r>
      <w:r w:rsidR="00974AD1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974AD1" w:rsidRPr="00C83D91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</w:t>
      </w:r>
      <w:r w:rsidR="00974AD1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="00974AD1" w:rsidRPr="00C83D91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974AD1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="00974AD1" w:rsidRPr="00C83D91">
        <w:rPr>
          <w:rFonts w:ascii="Times New Roman" w:hAnsi="Times New Roman" w:cs="Times New Roman"/>
          <w:color w:val="auto"/>
          <w:sz w:val="28"/>
          <w:szCs w:val="28"/>
        </w:rPr>
        <w:t xml:space="preserve"> от 25.10.2023 </w:t>
      </w:r>
      <w:r w:rsidR="00974AD1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974AD1" w:rsidRPr="00C83D91">
        <w:rPr>
          <w:rFonts w:ascii="Times New Roman" w:hAnsi="Times New Roman" w:cs="Times New Roman"/>
          <w:color w:val="auto"/>
          <w:sz w:val="28"/>
          <w:szCs w:val="28"/>
        </w:rPr>
        <w:t xml:space="preserve"> 1781 </w:t>
      </w:r>
      <w:r w:rsidR="00974AD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74AD1" w:rsidRPr="00C83D91">
        <w:rPr>
          <w:rFonts w:ascii="Times New Roman" w:hAnsi="Times New Roman" w:cs="Times New Roman"/>
          <w:color w:val="auto"/>
          <w:sz w:val="28"/>
          <w:szCs w:val="28"/>
        </w:rPr>
        <w:t>Об утверждении Правил отбора получателей субсидий, в том числе грантов</w:t>
      </w:r>
      <w:r w:rsidR="00974A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4AD1" w:rsidRPr="00C83D91">
        <w:rPr>
          <w:rFonts w:ascii="Times New Roman" w:hAnsi="Times New Roman" w:cs="Times New Roman"/>
          <w:color w:val="auto"/>
          <w:sz w:val="28"/>
          <w:szCs w:val="28"/>
        </w:rPr>
        <w:t xml:space="preserve">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</w:t>
      </w:r>
      <w:bookmarkStart w:id="0" w:name="_GoBack"/>
      <w:bookmarkEnd w:id="0"/>
      <w:r w:rsidR="00974AD1" w:rsidRPr="00C83D91">
        <w:rPr>
          <w:rFonts w:ascii="Times New Roman" w:hAnsi="Times New Roman" w:cs="Times New Roman"/>
          <w:color w:val="auto"/>
          <w:sz w:val="28"/>
          <w:szCs w:val="28"/>
        </w:rPr>
        <w:t>товаров, работ, услуг</w:t>
      </w:r>
      <w:r w:rsidR="00974AD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B55EE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74A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09C8">
        <w:rPr>
          <w:rFonts w:ascii="Times New Roman" w:hAnsi="Times New Roman" w:cs="Times New Roman"/>
          <w:color w:val="auto"/>
          <w:sz w:val="28"/>
          <w:szCs w:val="28"/>
        </w:rPr>
        <w:t xml:space="preserve">предусматривает оценку </w:t>
      </w:r>
      <w:r w:rsidR="00F27BED">
        <w:rPr>
          <w:rFonts w:ascii="Times New Roman" w:hAnsi="Times New Roman" w:cs="Times New Roman"/>
          <w:color w:val="auto"/>
          <w:sz w:val="28"/>
          <w:szCs w:val="28"/>
        </w:rPr>
        <w:t xml:space="preserve">заявок, </w:t>
      </w:r>
      <w:r w:rsidR="00F27BED" w:rsidRPr="00F66F88">
        <w:rPr>
          <w:rFonts w:ascii="Times New Roman" w:hAnsi="Times New Roman" w:cs="Times New Roman"/>
          <w:color w:val="auto"/>
          <w:sz w:val="28"/>
          <w:szCs w:val="28"/>
        </w:rPr>
        <w:t>представленных на отбор</w:t>
      </w:r>
      <w:r w:rsidR="00F27BED">
        <w:rPr>
          <w:rFonts w:ascii="Times New Roman" w:hAnsi="Times New Roman" w:cs="Times New Roman"/>
          <w:color w:val="auto"/>
          <w:sz w:val="28"/>
          <w:szCs w:val="28"/>
        </w:rPr>
        <w:t xml:space="preserve"> социальными и молодыми предпринимателями</w:t>
      </w:r>
      <w:r w:rsidR="000871E0">
        <w:rPr>
          <w:rFonts w:ascii="Times New Roman" w:hAnsi="Times New Roman" w:cs="Times New Roman"/>
          <w:color w:val="auto"/>
          <w:sz w:val="28"/>
          <w:szCs w:val="28"/>
        </w:rPr>
        <w:t>, экспертами на портале предоставления мер финансовой государственной поддержки.</w:t>
      </w:r>
    </w:p>
    <w:p w:rsidR="005017D4" w:rsidRDefault="005017D4" w:rsidP="00DC765B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5823">
        <w:rPr>
          <w:rFonts w:ascii="Times New Roman" w:hAnsi="Times New Roman" w:cs="Times New Roman"/>
          <w:color w:val="auto"/>
          <w:sz w:val="28"/>
          <w:szCs w:val="28"/>
        </w:rPr>
        <w:t xml:space="preserve">Проектом </w:t>
      </w:r>
      <w:r w:rsidR="00642293" w:rsidRPr="00815823">
        <w:rPr>
          <w:rFonts w:ascii="Times New Roman" w:hAnsi="Times New Roman" w:cs="Times New Roman"/>
          <w:color w:val="auto"/>
          <w:sz w:val="28"/>
          <w:szCs w:val="28"/>
        </w:rPr>
        <w:t>корректируются критери</w:t>
      </w:r>
      <w:r w:rsidR="00524D2A" w:rsidRPr="0081582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42293" w:rsidRPr="00815823">
        <w:rPr>
          <w:rFonts w:ascii="Times New Roman" w:hAnsi="Times New Roman" w:cs="Times New Roman"/>
          <w:color w:val="auto"/>
          <w:sz w:val="28"/>
          <w:szCs w:val="28"/>
        </w:rPr>
        <w:t xml:space="preserve"> оценки заявок, представленных</w:t>
      </w:r>
      <w:r w:rsidR="004D07C3">
        <w:rPr>
          <w:rFonts w:ascii="Times New Roman" w:hAnsi="Times New Roman" w:cs="Times New Roman"/>
          <w:color w:val="auto"/>
          <w:sz w:val="28"/>
          <w:szCs w:val="28"/>
        </w:rPr>
        <w:br/>
      </w:r>
      <w:r w:rsidR="00642293" w:rsidRPr="00815823">
        <w:rPr>
          <w:rFonts w:ascii="Times New Roman" w:hAnsi="Times New Roman" w:cs="Times New Roman"/>
          <w:color w:val="auto"/>
          <w:sz w:val="28"/>
          <w:szCs w:val="28"/>
        </w:rPr>
        <w:t>на отбор социальны</w:t>
      </w:r>
      <w:r w:rsidR="00524D2A" w:rsidRPr="00815823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="00642293" w:rsidRPr="00815823">
        <w:rPr>
          <w:rFonts w:ascii="Times New Roman" w:hAnsi="Times New Roman" w:cs="Times New Roman"/>
          <w:color w:val="auto"/>
          <w:sz w:val="28"/>
          <w:szCs w:val="28"/>
        </w:rPr>
        <w:t xml:space="preserve"> и молоды</w:t>
      </w:r>
      <w:r w:rsidR="00524D2A" w:rsidRPr="00815823">
        <w:rPr>
          <w:rFonts w:ascii="Times New Roman" w:hAnsi="Times New Roman" w:cs="Times New Roman"/>
          <w:color w:val="auto"/>
          <w:sz w:val="28"/>
          <w:szCs w:val="28"/>
        </w:rPr>
        <w:t>ми</w:t>
      </w:r>
      <w:r w:rsidR="00642293" w:rsidRPr="00815823">
        <w:rPr>
          <w:rFonts w:ascii="Times New Roman" w:hAnsi="Times New Roman" w:cs="Times New Roman"/>
          <w:color w:val="auto"/>
          <w:sz w:val="28"/>
          <w:szCs w:val="28"/>
        </w:rPr>
        <w:t xml:space="preserve"> предпринимател</w:t>
      </w:r>
      <w:r w:rsidR="00524D2A" w:rsidRPr="00815823">
        <w:rPr>
          <w:rFonts w:ascii="Times New Roman" w:hAnsi="Times New Roman" w:cs="Times New Roman"/>
          <w:color w:val="auto"/>
          <w:sz w:val="28"/>
          <w:szCs w:val="28"/>
        </w:rPr>
        <w:t>ями</w:t>
      </w:r>
      <w:r w:rsidR="00642293" w:rsidRPr="0081582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170F5" w:rsidRDefault="001170F5" w:rsidP="001170F5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Кроме того, в связи с корректировкой критериев оценки </w:t>
      </w:r>
      <w:r w:rsidRPr="00260FEA">
        <w:rPr>
          <w:rFonts w:ascii="Times New Roman" w:hAnsi="Times New Roman" w:cs="Times New Roman"/>
          <w:color w:val="auto"/>
          <w:sz w:val="28"/>
          <w:szCs w:val="28"/>
        </w:rPr>
        <w:t>заявок, представл</w:t>
      </w:r>
      <w:r>
        <w:rPr>
          <w:rFonts w:ascii="Times New Roman" w:hAnsi="Times New Roman" w:cs="Times New Roman"/>
          <w:color w:val="auto"/>
          <w:sz w:val="28"/>
          <w:szCs w:val="28"/>
        </w:rPr>
        <w:t>яемых</w:t>
      </w:r>
      <w:r w:rsidRPr="00260FEA">
        <w:rPr>
          <w:rFonts w:ascii="Times New Roman" w:hAnsi="Times New Roman" w:cs="Times New Roman"/>
          <w:color w:val="auto"/>
          <w:sz w:val="28"/>
          <w:szCs w:val="28"/>
        </w:rPr>
        <w:t xml:space="preserve"> на отбор социальными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260FEA">
        <w:rPr>
          <w:rFonts w:ascii="Times New Roman" w:hAnsi="Times New Roman" w:cs="Times New Roman"/>
          <w:color w:val="auto"/>
          <w:sz w:val="28"/>
          <w:szCs w:val="28"/>
        </w:rPr>
        <w:t xml:space="preserve">молодыми предпринимателями,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Проектом уточняется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>
        <w:rPr>
          <w:rFonts w:ascii="Times New Roman" w:hAnsi="Times New Roman" w:cs="Times New Roman"/>
          <w:color w:val="auto"/>
          <w:sz w:val="28"/>
          <w:szCs w:val="28"/>
        </w:rPr>
        <w:t>аявка, установленная приложением 1 к Проекту.</w:t>
      </w:r>
    </w:p>
    <w:p w:rsidR="005017D4" w:rsidRPr="006511BE" w:rsidRDefault="005017D4" w:rsidP="00DC765B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15823">
        <w:rPr>
          <w:rFonts w:ascii="Times New Roman" w:hAnsi="Times New Roman" w:cs="Times New Roman"/>
          <w:color w:val="auto"/>
          <w:sz w:val="28"/>
          <w:szCs w:val="28"/>
        </w:rPr>
        <w:t>Последствием принятия Проекта станет предоставление субсидии</w:t>
      </w:r>
      <w:r w:rsidR="00A37CB7" w:rsidRPr="008158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11BE" w:rsidRPr="00815823">
        <w:rPr>
          <w:rFonts w:ascii="Times New Roman" w:hAnsi="Times New Roman" w:cs="Times New Roman"/>
          <w:color w:val="auto"/>
          <w:sz w:val="28"/>
          <w:szCs w:val="28"/>
        </w:rPr>
        <w:t xml:space="preserve">субъектам малого и среднего предпринимательства, осуществляющим </w:t>
      </w:r>
      <w:r w:rsidR="006511BE" w:rsidRPr="00815823">
        <w:rPr>
          <w:rFonts w:ascii="Times New Roman" w:hAnsi="Times New Roman" w:cs="Times New Roman"/>
          <w:color w:val="auto"/>
          <w:sz w:val="28"/>
          <w:szCs w:val="28"/>
        </w:rPr>
        <w:lastRenderedPageBreak/>
        <w:t>деятельность</w:t>
      </w:r>
      <w:r w:rsidR="006511BE" w:rsidRPr="006511BE">
        <w:rPr>
          <w:rFonts w:ascii="Times New Roman" w:hAnsi="Times New Roman" w:cs="Times New Roman"/>
          <w:color w:val="auto"/>
          <w:sz w:val="28"/>
          <w:szCs w:val="28"/>
        </w:rPr>
        <w:t xml:space="preserve"> в сфере социального предпринимательства, на реализацию проекта в сфере социального предпринимательства и (или) субъектам малого и среднего предпринимательства, созданным физическими лицами в возрасте до 25 лет включительно, на реализацию проекта в сфере предпринимательской деятельности</w:t>
      </w:r>
      <w:r w:rsidRPr="006511B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017D4" w:rsidRPr="00E2293C" w:rsidRDefault="005017D4" w:rsidP="00DC765B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293C">
        <w:rPr>
          <w:rFonts w:ascii="Times New Roman" w:hAnsi="Times New Roman" w:cs="Times New Roman"/>
          <w:color w:val="auto"/>
          <w:sz w:val="28"/>
          <w:szCs w:val="28"/>
        </w:rPr>
        <w:t>Проект подлежит процедуре оценки регулирующего воздействия проектов нормативных правовых актов Ивановской области, утвержденной постановлением Правительства Ивановской области от 17.12.2013 № 534-п</w:t>
      </w:r>
      <w:r w:rsidR="00E2293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2293C">
        <w:rPr>
          <w:rFonts w:ascii="Times New Roman" w:hAnsi="Times New Roman" w:cs="Times New Roman"/>
          <w:color w:val="auto"/>
          <w:sz w:val="28"/>
          <w:szCs w:val="28"/>
        </w:rPr>
        <w:t>«Об оценке регулирующего воздействия проектов нормативных правовых актов Ивановской области», поскольку регулирует права и обязанности субъектов предпринимательской и иной экономической деятельности.</w:t>
      </w:r>
    </w:p>
    <w:p w:rsidR="005017D4" w:rsidRDefault="000C3B2F" w:rsidP="00DC765B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5017D4" w:rsidRPr="00E2293C">
        <w:rPr>
          <w:rFonts w:ascii="Times New Roman" w:hAnsi="Times New Roman" w:cs="Times New Roman"/>
          <w:color w:val="auto"/>
          <w:sz w:val="28"/>
          <w:szCs w:val="28"/>
        </w:rPr>
        <w:t>роект</w:t>
      </w:r>
      <w:r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5017D4" w:rsidRPr="00E2293C">
        <w:rPr>
          <w:rFonts w:ascii="Times New Roman" w:hAnsi="Times New Roman" w:cs="Times New Roman"/>
          <w:color w:val="auto"/>
          <w:sz w:val="28"/>
          <w:szCs w:val="28"/>
        </w:rPr>
        <w:t xml:space="preserve"> не потребует</w:t>
      </w:r>
      <w:r>
        <w:rPr>
          <w:rFonts w:ascii="Times New Roman" w:hAnsi="Times New Roman" w:cs="Times New Roman"/>
          <w:color w:val="auto"/>
          <w:sz w:val="28"/>
          <w:szCs w:val="28"/>
        </w:rPr>
        <w:t>ся</w:t>
      </w:r>
      <w:r w:rsidR="005017D4" w:rsidRPr="00E2293C">
        <w:rPr>
          <w:rFonts w:ascii="Times New Roman" w:hAnsi="Times New Roman" w:cs="Times New Roman"/>
          <w:color w:val="auto"/>
          <w:sz w:val="28"/>
          <w:szCs w:val="28"/>
        </w:rPr>
        <w:t xml:space="preserve"> выделения дополнител</w:t>
      </w:r>
      <w:r>
        <w:rPr>
          <w:rFonts w:ascii="Times New Roman" w:hAnsi="Times New Roman" w:cs="Times New Roman"/>
          <w:color w:val="auto"/>
          <w:sz w:val="28"/>
          <w:szCs w:val="28"/>
        </w:rPr>
        <w:t>ьных средств областного бюджета</w:t>
      </w:r>
      <w:r w:rsidR="005017D4" w:rsidRPr="00E2293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F3D5B" w:rsidRPr="00DC765B" w:rsidRDefault="004F3D5B" w:rsidP="00DC765B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3D5B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принятия постановления не потребуется признание </w:t>
      </w:r>
      <w:r w:rsidRPr="00DC765B">
        <w:rPr>
          <w:rFonts w:ascii="Times New Roman" w:hAnsi="Times New Roman" w:cs="Times New Roman"/>
          <w:color w:val="auto"/>
          <w:sz w:val="28"/>
          <w:szCs w:val="28"/>
        </w:rPr>
        <w:t>утратившими силу, изменение либо принятие нормативных правовых актов Ивановской области.</w:t>
      </w:r>
    </w:p>
    <w:p w:rsidR="005017D4" w:rsidRPr="00DC765B" w:rsidRDefault="005017D4" w:rsidP="00DC765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F3D5B" w:rsidRPr="00DC765B" w:rsidRDefault="004F3D5B" w:rsidP="00DC765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F3D5B" w:rsidRPr="00DC765B" w:rsidRDefault="004F3D5B" w:rsidP="00DC765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F50CB" w:rsidRDefault="00DF50CB" w:rsidP="005017D4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Заместитель </w:t>
      </w:r>
      <w:r w:rsidR="005017D4" w:rsidRPr="00DC765B">
        <w:rPr>
          <w:rFonts w:ascii="Times New Roman" w:eastAsia="Calibri" w:hAnsi="Times New Roman" w:cs="Times New Roman"/>
          <w:color w:val="auto"/>
          <w:sz w:val="28"/>
          <w:szCs w:val="28"/>
        </w:rPr>
        <w:t>директор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а</w:t>
      </w:r>
      <w:r w:rsidR="005017D4" w:rsidRPr="00DC765B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Департамента</w:t>
      </w:r>
    </w:p>
    <w:p w:rsidR="00DF50CB" w:rsidRDefault="00DF50CB" w:rsidP="00D11FE5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э</w:t>
      </w:r>
      <w:r w:rsidR="005017D4" w:rsidRPr="00DC765B">
        <w:rPr>
          <w:rFonts w:ascii="Times New Roman" w:eastAsia="Calibri" w:hAnsi="Times New Roman" w:cs="Times New Roman"/>
          <w:color w:val="auto"/>
          <w:sz w:val="28"/>
          <w:szCs w:val="28"/>
        </w:rPr>
        <w:t>кономического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5017D4" w:rsidRPr="00DC765B">
        <w:rPr>
          <w:rFonts w:ascii="Times New Roman" w:eastAsia="Calibri" w:hAnsi="Times New Roman" w:cs="Times New Roman"/>
          <w:color w:val="auto"/>
          <w:sz w:val="28"/>
          <w:szCs w:val="28"/>
        </w:rPr>
        <w:t>развития и торговли</w:t>
      </w:r>
    </w:p>
    <w:p w:rsidR="00610345" w:rsidRPr="00DC765B" w:rsidRDefault="005017D4" w:rsidP="00D11FE5">
      <w:pPr>
        <w:jc w:val="both"/>
      </w:pPr>
      <w:r w:rsidRPr="00DC765B">
        <w:rPr>
          <w:rFonts w:ascii="Times New Roman" w:eastAsia="Calibri" w:hAnsi="Times New Roman" w:cs="Times New Roman"/>
          <w:color w:val="auto"/>
          <w:sz w:val="28"/>
          <w:szCs w:val="28"/>
        </w:rPr>
        <w:t>Ивановской области</w:t>
      </w:r>
      <w:r w:rsidRPr="00DC765B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DC765B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DC765B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Pr="00DC765B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="00DF50CB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="00DF50CB">
        <w:rPr>
          <w:rFonts w:ascii="Times New Roman" w:eastAsia="Calibri" w:hAnsi="Times New Roman" w:cs="Times New Roman"/>
          <w:color w:val="auto"/>
          <w:sz w:val="28"/>
          <w:szCs w:val="28"/>
        </w:rPr>
        <w:tab/>
      </w:r>
      <w:r w:rsidR="00DF50CB">
        <w:rPr>
          <w:rFonts w:ascii="Times New Roman" w:eastAsia="Calibri" w:hAnsi="Times New Roman" w:cs="Times New Roman"/>
          <w:color w:val="auto"/>
          <w:sz w:val="28"/>
          <w:szCs w:val="28"/>
        </w:rPr>
        <w:tab/>
        <w:t xml:space="preserve">         Ю.Г. </w:t>
      </w:r>
      <w:proofErr w:type="spellStart"/>
      <w:r w:rsidR="00DF50CB">
        <w:rPr>
          <w:rFonts w:ascii="Times New Roman" w:eastAsia="Calibri" w:hAnsi="Times New Roman" w:cs="Times New Roman"/>
          <w:color w:val="auto"/>
          <w:sz w:val="28"/>
          <w:szCs w:val="28"/>
        </w:rPr>
        <w:t>Капралова</w:t>
      </w:r>
      <w:proofErr w:type="spellEnd"/>
    </w:p>
    <w:sectPr w:rsidR="00610345" w:rsidRPr="00DC765B" w:rsidSect="007158C3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7D4" w:rsidRDefault="005017D4" w:rsidP="005017D4">
      <w:r>
        <w:separator/>
      </w:r>
    </w:p>
  </w:endnote>
  <w:endnote w:type="continuationSeparator" w:id="0">
    <w:p w:rsidR="005017D4" w:rsidRDefault="005017D4" w:rsidP="0050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7D4" w:rsidRDefault="005017D4" w:rsidP="005017D4">
      <w:r>
        <w:separator/>
      </w:r>
    </w:p>
  </w:footnote>
  <w:footnote w:type="continuationSeparator" w:id="0">
    <w:p w:rsidR="005017D4" w:rsidRDefault="005017D4" w:rsidP="00501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398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5017D4" w:rsidRPr="005017D4" w:rsidRDefault="005017D4">
        <w:pPr>
          <w:pStyle w:val="a3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5017D4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5017D4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5017D4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1170F5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5017D4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5017D4" w:rsidRDefault="005017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91D0F"/>
    <w:multiLevelType w:val="hybridMultilevel"/>
    <w:tmpl w:val="E01E5FE0"/>
    <w:lvl w:ilvl="0" w:tplc="F884A4F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D4"/>
    <w:rsid w:val="00040B96"/>
    <w:rsid w:val="00040E80"/>
    <w:rsid w:val="000871E0"/>
    <w:rsid w:val="000C3B2F"/>
    <w:rsid w:val="001170F5"/>
    <w:rsid w:val="00145990"/>
    <w:rsid w:val="00186937"/>
    <w:rsid w:val="0019780F"/>
    <w:rsid w:val="001B2A42"/>
    <w:rsid w:val="00260FEA"/>
    <w:rsid w:val="00323154"/>
    <w:rsid w:val="00380D41"/>
    <w:rsid w:val="003E4F3E"/>
    <w:rsid w:val="004129FA"/>
    <w:rsid w:val="004376F8"/>
    <w:rsid w:val="00466FBA"/>
    <w:rsid w:val="004D07C3"/>
    <w:rsid w:val="004E3C63"/>
    <w:rsid w:val="004F3D5B"/>
    <w:rsid w:val="005017D4"/>
    <w:rsid w:val="00503C9F"/>
    <w:rsid w:val="00524D2A"/>
    <w:rsid w:val="005A5113"/>
    <w:rsid w:val="005C4907"/>
    <w:rsid w:val="00610345"/>
    <w:rsid w:val="00642293"/>
    <w:rsid w:val="006511BE"/>
    <w:rsid w:val="007158C3"/>
    <w:rsid w:val="007557D7"/>
    <w:rsid w:val="0078092E"/>
    <w:rsid w:val="00795E27"/>
    <w:rsid w:val="007A60F8"/>
    <w:rsid w:val="007F47F0"/>
    <w:rsid w:val="00815823"/>
    <w:rsid w:val="00853A43"/>
    <w:rsid w:val="008970BF"/>
    <w:rsid w:val="008B1140"/>
    <w:rsid w:val="009076CD"/>
    <w:rsid w:val="00974AD1"/>
    <w:rsid w:val="00991F1F"/>
    <w:rsid w:val="00A37CB7"/>
    <w:rsid w:val="00A46CAA"/>
    <w:rsid w:val="00A639D0"/>
    <w:rsid w:val="00B17232"/>
    <w:rsid w:val="00B36E5F"/>
    <w:rsid w:val="00B55EEA"/>
    <w:rsid w:val="00B918AC"/>
    <w:rsid w:val="00BD09C8"/>
    <w:rsid w:val="00C10958"/>
    <w:rsid w:val="00C83D91"/>
    <w:rsid w:val="00D11FE5"/>
    <w:rsid w:val="00D43C86"/>
    <w:rsid w:val="00D455E7"/>
    <w:rsid w:val="00D6586D"/>
    <w:rsid w:val="00DC765B"/>
    <w:rsid w:val="00DD0885"/>
    <w:rsid w:val="00DF1A70"/>
    <w:rsid w:val="00DF50CB"/>
    <w:rsid w:val="00E12022"/>
    <w:rsid w:val="00E2293C"/>
    <w:rsid w:val="00F27BED"/>
    <w:rsid w:val="00F6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1F6D"/>
  <w15:chartTrackingRefBased/>
  <w15:docId w15:val="{A9D20065-0F37-4077-9309-0A09215F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D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7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17D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17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17D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6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Платонова</cp:lastModifiedBy>
  <cp:revision>63</cp:revision>
  <cp:lastPrinted>2024-09-03T08:36:00Z</cp:lastPrinted>
  <dcterms:created xsi:type="dcterms:W3CDTF">2024-02-16T07:50:00Z</dcterms:created>
  <dcterms:modified xsi:type="dcterms:W3CDTF">2024-09-03T08:54:00Z</dcterms:modified>
</cp:coreProperties>
</file>