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C3" w:rsidRDefault="00F75A51" w:rsidP="000143C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8pt;height:53.4pt" filled="t">
            <v:fill color2="black"/>
            <v:imagedata r:id="rId6" o:title=""/>
          </v:shape>
        </w:pict>
      </w:r>
      <w:r>
        <w:pict>
          <v:group id="_x0000_s1026" style="position:absolute;left:0;text-align:left;margin-left:212.45pt;margin-top:0;width:66.5pt;height:53.95pt;z-index:251656704;mso-wrap-distance-left:0;mso-wrap-distance-right:0;mso-position-horizontal-relative:text;mso-position-vertical-relative:text" coordorigin="4249" coordsize="1329,1078">
            <o:lock v:ext="edit" text="t"/>
            <v:rect id="_x0000_s1027" style="position:absolute;left:4249;width:1329;height:1078;mso-wrap-style:none;v-text-anchor:middle" filled="f" stroked="f">
              <v:stroke joinstyle="round"/>
            </v:rect>
          </v:group>
        </w:pict>
      </w:r>
      <w:r w:rsidR="000143C3">
        <w:t xml:space="preserve"> </w:t>
      </w:r>
    </w:p>
    <w:p w:rsidR="000143C3" w:rsidRPr="00955052" w:rsidRDefault="000143C3" w:rsidP="000143C3">
      <w:pPr>
        <w:jc w:val="center"/>
        <w:rPr>
          <w:sz w:val="16"/>
          <w:szCs w:val="16"/>
        </w:rPr>
      </w:pPr>
    </w:p>
    <w:p w:rsidR="000143C3" w:rsidRPr="00955052" w:rsidRDefault="000143C3" w:rsidP="000143C3">
      <w:pPr>
        <w:rPr>
          <w:sz w:val="16"/>
          <w:szCs w:val="16"/>
        </w:rPr>
      </w:pPr>
    </w:p>
    <w:p w:rsidR="000143C3" w:rsidRDefault="000143C3" w:rsidP="000143C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ФУРМАНОВСКОГО МУНИЦИПАЛЬНОГО РАЙОНА </w:t>
      </w:r>
    </w:p>
    <w:p w:rsidR="000143C3" w:rsidRPr="00E25DC7" w:rsidRDefault="000143C3" w:rsidP="000143C3">
      <w:pPr>
        <w:pStyle w:val="1"/>
        <w:rPr>
          <w:caps/>
          <w:sz w:val="16"/>
          <w:szCs w:val="16"/>
        </w:rPr>
      </w:pPr>
    </w:p>
    <w:p w:rsidR="000143C3" w:rsidRPr="00E25DC7" w:rsidRDefault="000143C3" w:rsidP="000143C3">
      <w:pPr>
        <w:rPr>
          <w:sz w:val="16"/>
          <w:szCs w:val="16"/>
        </w:rPr>
      </w:pPr>
    </w:p>
    <w:p w:rsidR="000143C3" w:rsidRDefault="000143C3" w:rsidP="000143C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ПОСТАНОВЛЕНИЕ </w:t>
      </w:r>
    </w:p>
    <w:p w:rsidR="000143C3" w:rsidRPr="00955052" w:rsidRDefault="000143C3" w:rsidP="000143C3">
      <w:pPr>
        <w:jc w:val="center"/>
        <w:rPr>
          <w:b/>
        </w:rPr>
      </w:pPr>
    </w:p>
    <w:p w:rsidR="000143C3" w:rsidRDefault="00F75A51" w:rsidP="000143C3">
      <w:pPr>
        <w:spacing w:line="360" w:lineRule="auto"/>
        <w:rPr>
          <w:b/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pt;margin-top:17.75pt;width:89.95pt;height:26.95pt;z-index:251657728;mso-wrap-distance-left:9.05pt;mso-wrap-distance-right:9.05pt" stroked="f">
            <v:fill opacity="0" color2="black"/>
            <v:textbox inset="0,0,0,0">
              <w:txbxContent>
                <w:p w:rsidR="000143C3" w:rsidRPr="00576B99" w:rsidRDefault="000C10B0" w:rsidP="000143C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31.03.</w:t>
                  </w:r>
                  <w:r w:rsidR="000143C3" w:rsidRPr="00576B99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0143C3" w:rsidRDefault="000143C3" w:rsidP="000143C3">
      <w:pPr>
        <w:spacing w:line="360" w:lineRule="auto"/>
        <w:jc w:val="both"/>
        <w:rPr>
          <w:b/>
        </w:rPr>
      </w:pPr>
      <w:r>
        <w:rPr>
          <w:b/>
        </w:rPr>
        <w:t>от ________________201</w:t>
      </w:r>
      <w:r w:rsidR="00F1603E">
        <w:rPr>
          <w:b/>
        </w:rPr>
        <w:t>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№ </w:t>
      </w:r>
      <w:r w:rsidR="00F75A51">
        <w:pict>
          <v:shape id="_x0000_s1029" type="#_x0000_t202" style="position:absolute;left:0;text-align:left;margin-left:356.2pt;margin-top:-6.4pt;width:78.75pt;height:26.95pt;z-index:251658752;mso-wrap-distance-left:9.05pt;mso-wrap-distance-right:9.05pt;mso-position-horizontal-relative:text;mso-position-vertical-relative:text" stroked="f">
            <v:fill opacity="0" color2="black"/>
            <v:textbox inset="0,0,0,0">
              <w:txbxContent>
                <w:p w:rsidR="000143C3" w:rsidRDefault="000C10B0" w:rsidP="000143C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242</w:t>
                  </w:r>
                </w:p>
              </w:txbxContent>
            </v:textbox>
          </v:shape>
        </w:pict>
      </w:r>
      <w:r>
        <w:rPr>
          <w:b/>
        </w:rPr>
        <w:t>_____________</w:t>
      </w:r>
    </w:p>
    <w:p w:rsidR="000143C3" w:rsidRDefault="000143C3" w:rsidP="000143C3">
      <w:pPr>
        <w:jc w:val="center"/>
        <w:rPr>
          <w:b/>
        </w:rPr>
      </w:pPr>
      <w:r>
        <w:rPr>
          <w:b/>
        </w:rPr>
        <w:t xml:space="preserve">г. Фурманов </w:t>
      </w:r>
    </w:p>
    <w:p w:rsidR="000143C3" w:rsidRDefault="000143C3"/>
    <w:p w:rsidR="000143C3" w:rsidRDefault="000143C3"/>
    <w:p w:rsidR="000143C3" w:rsidRPr="00F1603E" w:rsidRDefault="000143C3" w:rsidP="00F1603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1603E">
        <w:rPr>
          <w:b/>
          <w:bCs/>
          <w:sz w:val="28"/>
          <w:szCs w:val="28"/>
        </w:rPr>
        <w:t>Об определени</w:t>
      </w:r>
      <w:r w:rsidR="00100F8C" w:rsidRPr="00F1603E">
        <w:rPr>
          <w:b/>
          <w:bCs/>
          <w:sz w:val="28"/>
          <w:szCs w:val="28"/>
        </w:rPr>
        <w:t>и</w:t>
      </w:r>
      <w:r w:rsidR="00FB184D" w:rsidRPr="00F1603E">
        <w:rPr>
          <w:b/>
          <w:bCs/>
          <w:sz w:val="28"/>
          <w:szCs w:val="28"/>
        </w:rPr>
        <w:t xml:space="preserve"> администрацией </w:t>
      </w:r>
      <w:proofErr w:type="spellStart"/>
      <w:r w:rsidR="00FB184D" w:rsidRPr="00F1603E">
        <w:rPr>
          <w:b/>
          <w:bCs/>
          <w:sz w:val="28"/>
          <w:szCs w:val="28"/>
        </w:rPr>
        <w:t>Фурмановского</w:t>
      </w:r>
      <w:proofErr w:type="spellEnd"/>
      <w:r w:rsidR="00FB184D" w:rsidRPr="00F1603E">
        <w:rPr>
          <w:b/>
          <w:bCs/>
          <w:sz w:val="28"/>
          <w:szCs w:val="28"/>
        </w:rPr>
        <w:t xml:space="preserve"> муниципального района</w:t>
      </w:r>
      <w:r w:rsidRPr="00F1603E">
        <w:rPr>
          <w:b/>
          <w:bCs/>
          <w:sz w:val="28"/>
          <w:szCs w:val="28"/>
        </w:rPr>
        <w:t xml:space="preserve"> границ прилегающих к некоторым организациям и объектам территорий, на которых не допускается розничная продажа алкогольной продукции</w:t>
      </w:r>
    </w:p>
    <w:p w:rsidR="000143C3" w:rsidRPr="00F1603E" w:rsidRDefault="000143C3" w:rsidP="000143C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43C3" w:rsidRPr="00F1603E" w:rsidRDefault="00E25DC7" w:rsidP="00F1603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В соответствии с Федеральным</w:t>
      </w:r>
      <w:r w:rsidR="00C94B78">
        <w:rPr>
          <w:sz w:val="28"/>
          <w:szCs w:val="28"/>
        </w:rPr>
        <w:t xml:space="preserve"> з</w:t>
      </w:r>
      <w:r w:rsidRPr="00F1603E">
        <w:rPr>
          <w:sz w:val="28"/>
          <w:szCs w:val="28"/>
        </w:rPr>
        <w:t>акон</w:t>
      </w:r>
      <w:r w:rsidR="00C94B78">
        <w:rPr>
          <w:sz w:val="28"/>
          <w:szCs w:val="28"/>
        </w:rPr>
        <w:t>о</w:t>
      </w:r>
      <w:r w:rsidRPr="00F1603E">
        <w:rPr>
          <w:sz w:val="28"/>
          <w:szCs w:val="28"/>
        </w:rPr>
        <w:t xml:space="preserve">м </w:t>
      </w:r>
      <w:r w:rsidR="000143C3" w:rsidRPr="00F1603E">
        <w:rPr>
          <w:sz w:val="28"/>
          <w:szCs w:val="28"/>
        </w:rPr>
        <w:t>от 22.11.1995 №</w:t>
      </w:r>
      <w:r w:rsidR="00C94B78">
        <w:rPr>
          <w:sz w:val="28"/>
          <w:szCs w:val="28"/>
        </w:rPr>
        <w:t xml:space="preserve"> </w:t>
      </w:r>
      <w:r w:rsidR="000143C3" w:rsidRPr="00F1603E">
        <w:rPr>
          <w:sz w:val="28"/>
          <w:szCs w:val="28"/>
        </w:rPr>
        <w:t>171-ФЗ</w:t>
      </w:r>
      <w:r w:rsidR="00C94B78">
        <w:rPr>
          <w:sz w:val="28"/>
          <w:szCs w:val="28"/>
        </w:rPr>
        <w:t xml:space="preserve">   </w:t>
      </w:r>
      <w:r w:rsidR="000143C3" w:rsidRPr="00F1603E">
        <w:rPr>
          <w:sz w:val="28"/>
          <w:szCs w:val="28"/>
        </w:rPr>
        <w:t xml:space="preserve">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</w:t>
      </w:r>
      <w:r w:rsidR="00C94B78">
        <w:rPr>
          <w:sz w:val="28"/>
          <w:szCs w:val="28"/>
        </w:rPr>
        <w:t xml:space="preserve"> </w:t>
      </w:r>
      <w:r w:rsidR="000143C3" w:rsidRPr="00F1603E">
        <w:rPr>
          <w:sz w:val="28"/>
          <w:szCs w:val="28"/>
        </w:rPr>
        <w:t>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770892" w:rsidRPr="00F1603E">
        <w:rPr>
          <w:sz w:val="28"/>
          <w:szCs w:val="28"/>
        </w:rPr>
        <w:t xml:space="preserve">, руководствуясь Уставом </w:t>
      </w:r>
      <w:proofErr w:type="spellStart"/>
      <w:r w:rsidR="00770892" w:rsidRPr="00F1603E">
        <w:rPr>
          <w:sz w:val="28"/>
          <w:szCs w:val="28"/>
        </w:rPr>
        <w:t>Фурмановского</w:t>
      </w:r>
      <w:proofErr w:type="spellEnd"/>
      <w:r w:rsidR="00770892" w:rsidRPr="00F1603E">
        <w:rPr>
          <w:sz w:val="28"/>
          <w:szCs w:val="28"/>
        </w:rPr>
        <w:t xml:space="preserve"> муниципального района,</w:t>
      </w:r>
      <w:r w:rsidR="00F1603E">
        <w:rPr>
          <w:sz w:val="28"/>
          <w:szCs w:val="28"/>
        </w:rPr>
        <w:t xml:space="preserve"> администрация </w:t>
      </w:r>
      <w:proofErr w:type="spellStart"/>
      <w:r w:rsidR="00F1603E">
        <w:rPr>
          <w:sz w:val="28"/>
          <w:szCs w:val="28"/>
        </w:rPr>
        <w:t>Фурмановского</w:t>
      </w:r>
      <w:proofErr w:type="spellEnd"/>
      <w:r w:rsidR="00F1603E">
        <w:rPr>
          <w:sz w:val="28"/>
          <w:szCs w:val="28"/>
        </w:rPr>
        <w:t xml:space="preserve"> муниципального района </w:t>
      </w:r>
      <w:r w:rsidR="001A3034" w:rsidRPr="00F1603E">
        <w:rPr>
          <w:b/>
          <w:sz w:val="28"/>
          <w:szCs w:val="28"/>
        </w:rPr>
        <w:t>п о с т а н о в л я е т</w:t>
      </w:r>
      <w:r w:rsidR="000143C3" w:rsidRPr="00F1603E">
        <w:rPr>
          <w:b/>
          <w:sz w:val="28"/>
          <w:szCs w:val="28"/>
        </w:rPr>
        <w:t>:</w:t>
      </w:r>
    </w:p>
    <w:p w:rsidR="00955052" w:rsidRPr="00F1603E" w:rsidRDefault="000143C3" w:rsidP="000143C3">
      <w:pPr>
        <w:ind w:firstLine="720"/>
        <w:jc w:val="both"/>
        <w:outlineLvl w:val="0"/>
        <w:rPr>
          <w:sz w:val="28"/>
          <w:szCs w:val="28"/>
        </w:rPr>
      </w:pPr>
      <w:r w:rsidRPr="00F1603E">
        <w:rPr>
          <w:sz w:val="28"/>
          <w:szCs w:val="28"/>
        </w:rPr>
        <w:t>1. Утвердить</w:t>
      </w:r>
      <w:r w:rsidR="00955052" w:rsidRPr="00F1603E">
        <w:rPr>
          <w:sz w:val="28"/>
          <w:szCs w:val="28"/>
        </w:rPr>
        <w:t>:</w:t>
      </w:r>
    </w:p>
    <w:p w:rsidR="000143C3" w:rsidRPr="00F1603E" w:rsidRDefault="00955052" w:rsidP="000143C3">
      <w:pPr>
        <w:ind w:firstLine="720"/>
        <w:jc w:val="both"/>
        <w:outlineLvl w:val="0"/>
        <w:rPr>
          <w:sz w:val="28"/>
          <w:szCs w:val="28"/>
        </w:rPr>
      </w:pPr>
      <w:r w:rsidRPr="00F1603E">
        <w:rPr>
          <w:sz w:val="28"/>
          <w:szCs w:val="28"/>
        </w:rPr>
        <w:t>1.1.</w:t>
      </w:r>
      <w:r w:rsidR="000143C3" w:rsidRPr="00F1603E">
        <w:rPr>
          <w:sz w:val="28"/>
          <w:szCs w:val="28"/>
        </w:rPr>
        <w:t xml:space="preserve"> </w:t>
      </w:r>
      <w:r w:rsidR="00FB184D" w:rsidRPr="00F1603E">
        <w:rPr>
          <w:sz w:val="28"/>
          <w:szCs w:val="28"/>
        </w:rPr>
        <w:t>П</w:t>
      </w:r>
      <w:r w:rsidR="0024190A" w:rsidRPr="00F1603E">
        <w:rPr>
          <w:sz w:val="28"/>
          <w:szCs w:val="28"/>
        </w:rPr>
        <w:t>равила</w:t>
      </w:r>
      <w:r w:rsidR="000143C3" w:rsidRPr="00F1603E">
        <w:rPr>
          <w:sz w:val="28"/>
          <w:szCs w:val="28"/>
        </w:rPr>
        <w:t xml:space="preserve"> определения</w:t>
      </w:r>
      <w:r w:rsidR="00FB184D" w:rsidRPr="00F1603E">
        <w:rPr>
          <w:sz w:val="28"/>
          <w:szCs w:val="28"/>
        </w:rPr>
        <w:t xml:space="preserve"> </w:t>
      </w:r>
      <w:r w:rsidR="00FB184D" w:rsidRPr="00F1603E">
        <w:rPr>
          <w:bCs/>
          <w:sz w:val="28"/>
          <w:szCs w:val="28"/>
        </w:rPr>
        <w:t xml:space="preserve">администрацией </w:t>
      </w:r>
      <w:proofErr w:type="spellStart"/>
      <w:r w:rsidR="00FB184D" w:rsidRPr="00F1603E">
        <w:rPr>
          <w:bCs/>
          <w:sz w:val="28"/>
          <w:szCs w:val="28"/>
        </w:rPr>
        <w:t>Фурмановского</w:t>
      </w:r>
      <w:proofErr w:type="spellEnd"/>
      <w:r w:rsidR="00FB184D" w:rsidRPr="00F1603E">
        <w:rPr>
          <w:bCs/>
          <w:sz w:val="28"/>
          <w:szCs w:val="28"/>
        </w:rPr>
        <w:t xml:space="preserve"> муниципального района</w:t>
      </w:r>
      <w:r w:rsidR="000143C3" w:rsidRPr="00F1603E">
        <w:rPr>
          <w:sz w:val="28"/>
          <w:szCs w:val="28"/>
        </w:rPr>
        <w:t xml:space="preserve"> </w:t>
      </w:r>
      <w:r w:rsidR="001A3034" w:rsidRPr="00F1603E">
        <w:rPr>
          <w:sz w:val="28"/>
          <w:szCs w:val="28"/>
        </w:rPr>
        <w:t xml:space="preserve">границ </w:t>
      </w:r>
      <w:r w:rsidR="000143C3" w:rsidRPr="00F1603E">
        <w:rPr>
          <w:sz w:val="28"/>
          <w:szCs w:val="28"/>
        </w:rPr>
        <w:t xml:space="preserve">прилегающих </w:t>
      </w:r>
      <w:r w:rsidR="00752066" w:rsidRPr="00F1603E">
        <w:rPr>
          <w:sz w:val="28"/>
          <w:szCs w:val="28"/>
        </w:rPr>
        <w:t xml:space="preserve">к некоторым организациям и объектам </w:t>
      </w:r>
      <w:r w:rsidR="000143C3" w:rsidRPr="00F1603E">
        <w:rPr>
          <w:sz w:val="28"/>
          <w:szCs w:val="28"/>
        </w:rPr>
        <w:t>территорий</w:t>
      </w:r>
      <w:r w:rsidR="00752066" w:rsidRPr="00F1603E">
        <w:rPr>
          <w:sz w:val="28"/>
          <w:szCs w:val="28"/>
        </w:rPr>
        <w:t>, на которых не допускается розничная продажа алкогольной продукции (Приложение 1).</w:t>
      </w:r>
    </w:p>
    <w:p w:rsidR="00955052" w:rsidRPr="00F1603E" w:rsidRDefault="00955052" w:rsidP="000143C3">
      <w:pPr>
        <w:ind w:firstLine="720"/>
        <w:jc w:val="both"/>
        <w:outlineLvl w:val="0"/>
        <w:rPr>
          <w:sz w:val="28"/>
          <w:szCs w:val="28"/>
        </w:rPr>
      </w:pPr>
      <w:r w:rsidRPr="00F1603E">
        <w:rPr>
          <w:sz w:val="28"/>
          <w:szCs w:val="28"/>
        </w:rPr>
        <w:t xml:space="preserve">1.2. Схемы границ прилегающих территорий для каждой организации и объекта, указанных в Правилах (Приложение </w:t>
      </w:r>
      <w:r w:rsidR="00F1603E">
        <w:rPr>
          <w:sz w:val="28"/>
          <w:szCs w:val="28"/>
        </w:rPr>
        <w:t>2</w:t>
      </w:r>
      <w:r w:rsidRPr="00F1603E">
        <w:rPr>
          <w:sz w:val="28"/>
          <w:szCs w:val="28"/>
        </w:rPr>
        <w:t>).</w:t>
      </w:r>
    </w:p>
    <w:p w:rsidR="000143C3" w:rsidRPr="00F75A51" w:rsidRDefault="000143C3" w:rsidP="000143C3">
      <w:pPr>
        <w:ind w:firstLine="720"/>
        <w:jc w:val="both"/>
        <w:outlineLvl w:val="0"/>
        <w:rPr>
          <w:sz w:val="28"/>
          <w:szCs w:val="28"/>
        </w:rPr>
      </w:pPr>
      <w:r w:rsidRPr="00F1603E">
        <w:rPr>
          <w:sz w:val="28"/>
          <w:szCs w:val="28"/>
        </w:rPr>
        <w:t xml:space="preserve">2. </w:t>
      </w:r>
      <w:r w:rsidR="00FB184D" w:rsidRPr="00F1603E">
        <w:rPr>
          <w:sz w:val="28"/>
          <w:szCs w:val="28"/>
        </w:rPr>
        <w:t xml:space="preserve">Отделу экономики, торговли и развития инфраструктуры администрации </w:t>
      </w:r>
      <w:proofErr w:type="spellStart"/>
      <w:r w:rsidR="00FB184D" w:rsidRPr="00F1603E">
        <w:rPr>
          <w:sz w:val="28"/>
          <w:szCs w:val="28"/>
        </w:rPr>
        <w:t>Фурмановского</w:t>
      </w:r>
      <w:proofErr w:type="spellEnd"/>
      <w:r w:rsidR="00FB184D" w:rsidRPr="00F1603E">
        <w:rPr>
          <w:sz w:val="28"/>
          <w:szCs w:val="28"/>
        </w:rPr>
        <w:t xml:space="preserve"> муниципального района</w:t>
      </w:r>
      <w:r w:rsidR="00770892" w:rsidRPr="00F1603E">
        <w:rPr>
          <w:sz w:val="28"/>
          <w:szCs w:val="28"/>
        </w:rPr>
        <w:t xml:space="preserve"> </w:t>
      </w:r>
      <w:r w:rsidR="00FB184D" w:rsidRPr="00F1603E">
        <w:rPr>
          <w:sz w:val="28"/>
          <w:szCs w:val="28"/>
        </w:rPr>
        <w:t xml:space="preserve">обеспечить </w:t>
      </w:r>
      <w:r w:rsidR="00FB184D" w:rsidRPr="00F1603E">
        <w:rPr>
          <w:sz w:val="28"/>
          <w:szCs w:val="28"/>
        </w:rPr>
        <w:lastRenderedPageBreak/>
        <w:t>постоянное сопровождение и актуализацию приложени</w:t>
      </w:r>
      <w:r w:rsidR="00955052" w:rsidRPr="00F1603E">
        <w:rPr>
          <w:sz w:val="28"/>
          <w:szCs w:val="28"/>
        </w:rPr>
        <w:t>й</w:t>
      </w:r>
      <w:r w:rsidR="00FB184D" w:rsidRPr="00F1603E">
        <w:rPr>
          <w:sz w:val="28"/>
          <w:szCs w:val="28"/>
        </w:rPr>
        <w:t xml:space="preserve"> 1</w:t>
      </w:r>
      <w:r w:rsidR="00955052" w:rsidRPr="00F1603E">
        <w:rPr>
          <w:sz w:val="28"/>
          <w:szCs w:val="28"/>
        </w:rPr>
        <w:t xml:space="preserve"> и 2</w:t>
      </w:r>
      <w:r w:rsidR="00FB184D" w:rsidRPr="00F1603E">
        <w:rPr>
          <w:sz w:val="28"/>
          <w:szCs w:val="28"/>
        </w:rPr>
        <w:t xml:space="preserve"> настоящего постановления.</w:t>
      </w:r>
    </w:p>
    <w:p w:rsidR="00481D50" w:rsidRDefault="00481D50" w:rsidP="000143C3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Отменить:</w:t>
      </w:r>
    </w:p>
    <w:p w:rsidR="00481D50" w:rsidRDefault="00481D50" w:rsidP="000143C3">
      <w:pPr>
        <w:ind w:firstLine="72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Фурмановского</w:t>
      </w:r>
      <w:proofErr w:type="spellEnd"/>
      <w:r>
        <w:rPr>
          <w:sz w:val="28"/>
          <w:szCs w:val="28"/>
        </w:rPr>
        <w:t xml:space="preserve"> муниципального района от 29.04.2013 № 360</w:t>
      </w:r>
      <w:r w:rsidRPr="00481D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481D50">
        <w:rPr>
          <w:bCs/>
          <w:sz w:val="28"/>
          <w:szCs w:val="28"/>
        </w:rPr>
        <w:t xml:space="preserve">Об определении администрацией </w:t>
      </w:r>
      <w:proofErr w:type="spellStart"/>
      <w:r w:rsidRPr="00481D50">
        <w:rPr>
          <w:bCs/>
          <w:sz w:val="28"/>
          <w:szCs w:val="28"/>
        </w:rPr>
        <w:t>Фурмановского</w:t>
      </w:r>
      <w:proofErr w:type="spellEnd"/>
      <w:r w:rsidRPr="00481D50">
        <w:rPr>
          <w:bCs/>
          <w:sz w:val="28"/>
          <w:szCs w:val="28"/>
        </w:rPr>
        <w:t xml:space="preserve"> муниципального района границ прилегающих к некоторым организациям и объектам территорий, на которых не допускается розничная продажа алкогольной продукции</w:t>
      </w:r>
      <w:r>
        <w:rPr>
          <w:bCs/>
          <w:sz w:val="28"/>
          <w:szCs w:val="28"/>
        </w:rPr>
        <w:t>»;</w:t>
      </w:r>
    </w:p>
    <w:p w:rsidR="00481D50" w:rsidRDefault="00481D50" w:rsidP="000143C3">
      <w:pPr>
        <w:ind w:firstLine="72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Фурмановского</w:t>
      </w:r>
      <w:proofErr w:type="spellEnd"/>
      <w:r>
        <w:rPr>
          <w:sz w:val="28"/>
          <w:szCs w:val="28"/>
        </w:rPr>
        <w:t xml:space="preserve"> муниципального района от 29.07.2013 № 615 «</w:t>
      </w:r>
      <w:r w:rsidRPr="00481D50">
        <w:rPr>
          <w:bCs/>
          <w:sz w:val="28"/>
          <w:szCs w:val="28"/>
        </w:rPr>
        <w:t xml:space="preserve">О внесении дополнений в постановление администрации </w:t>
      </w:r>
      <w:proofErr w:type="spellStart"/>
      <w:r w:rsidRPr="00481D50">
        <w:rPr>
          <w:bCs/>
          <w:sz w:val="28"/>
          <w:szCs w:val="28"/>
        </w:rPr>
        <w:t>Фурмановского</w:t>
      </w:r>
      <w:proofErr w:type="spellEnd"/>
      <w:r w:rsidRPr="00481D50">
        <w:rPr>
          <w:bCs/>
          <w:sz w:val="28"/>
          <w:szCs w:val="28"/>
        </w:rPr>
        <w:t xml:space="preserve"> муниципального района от 29.04.2013 №360 «Об определении администрацией </w:t>
      </w:r>
      <w:proofErr w:type="spellStart"/>
      <w:r w:rsidRPr="00481D50">
        <w:rPr>
          <w:bCs/>
          <w:sz w:val="28"/>
          <w:szCs w:val="28"/>
        </w:rPr>
        <w:t>Фурмановского</w:t>
      </w:r>
      <w:proofErr w:type="spellEnd"/>
      <w:r w:rsidRPr="00481D50">
        <w:rPr>
          <w:bCs/>
          <w:sz w:val="28"/>
          <w:szCs w:val="28"/>
        </w:rPr>
        <w:t xml:space="preserve"> муниципального района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>
        <w:rPr>
          <w:bCs/>
          <w:sz w:val="28"/>
          <w:szCs w:val="28"/>
        </w:rPr>
        <w:t>;</w:t>
      </w:r>
    </w:p>
    <w:p w:rsidR="00481D50" w:rsidRPr="00481D50" w:rsidRDefault="00481D50" w:rsidP="000143C3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Фурмановского</w:t>
      </w:r>
      <w:proofErr w:type="spellEnd"/>
      <w:r>
        <w:rPr>
          <w:sz w:val="28"/>
          <w:szCs w:val="28"/>
        </w:rPr>
        <w:t xml:space="preserve"> муниципального района от</w:t>
      </w:r>
      <w:r w:rsidRPr="00481D5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27.11.2013 № 947 «</w:t>
      </w:r>
      <w:r w:rsidRPr="00481D50">
        <w:rPr>
          <w:bCs/>
          <w:sz w:val="28"/>
          <w:szCs w:val="28"/>
        </w:rPr>
        <w:t>О внесении изменений в Приложении №</w:t>
      </w:r>
      <w:r>
        <w:rPr>
          <w:bCs/>
          <w:sz w:val="28"/>
          <w:szCs w:val="28"/>
        </w:rPr>
        <w:t xml:space="preserve"> </w:t>
      </w:r>
      <w:r w:rsidRPr="00481D50">
        <w:rPr>
          <w:bCs/>
          <w:sz w:val="28"/>
          <w:szCs w:val="28"/>
        </w:rPr>
        <w:t xml:space="preserve">2 к постановлению администрации </w:t>
      </w:r>
      <w:proofErr w:type="spellStart"/>
      <w:r w:rsidRPr="00481D50">
        <w:rPr>
          <w:bCs/>
          <w:sz w:val="28"/>
          <w:szCs w:val="28"/>
        </w:rPr>
        <w:t>Фурмановского</w:t>
      </w:r>
      <w:proofErr w:type="spellEnd"/>
      <w:r w:rsidRPr="00481D50">
        <w:rPr>
          <w:bCs/>
          <w:sz w:val="28"/>
          <w:szCs w:val="28"/>
        </w:rPr>
        <w:t xml:space="preserve"> муниципального района от 29.04.2013 №</w:t>
      </w:r>
      <w:r>
        <w:rPr>
          <w:bCs/>
          <w:sz w:val="28"/>
          <w:szCs w:val="28"/>
        </w:rPr>
        <w:t xml:space="preserve"> </w:t>
      </w:r>
      <w:r w:rsidRPr="00481D50">
        <w:rPr>
          <w:bCs/>
          <w:sz w:val="28"/>
          <w:szCs w:val="28"/>
        </w:rPr>
        <w:t xml:space="preserve">360 «Об определении администрацией </w:t>
      </w:r>
      <w:proofErr w:type="spellStart"/>
      <w:r w:rsidRPr="00481D50">
        <w:rPr>
          <w:bCs/>
          <w:sz w:val="28"/>
          <w:szCs w:val="28"/>
        </w:rPr>
        <w:t>Фурмановского</w:t>
      </w:r>
      <w:proofErr w:type="spellEnd"/>
      <w:r w:rsidRPr="00481D50">
        <w:rPr>
          <w:bCs/>
          <w:sz w:val="28"/>
          <w:szCs w:val="28"/>
        </w:rPr>
        <w:t xml:space="preserve"> муниципального района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>
        <w:rPr>
          <w:bCs/>
          <w:sz w:val="28"/>
          <w:szCs w:val="28"/>
        </w:rPr>
        <w:t>.</w:t>
      </w:r>
      <w:r w:rsidRPr="00481D50">
        <w:rPr>
          <w:sz w:val="28"/>
          <w:szCs w:val="28"/>
        </w:rPr>
        <w:t xml:space="preserve"> </w:t>
      </w:r>
    </w:p>
    <w:p w:rsidR="003009C3" w:rsidRPr="00F1603E" w:rsidRDefault="00481D50" w:rsidP="000143C3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3009C3" w:rsidRPr="00F1603E">
        <w:rPr>
          <w:sz w:val="28"/>
          <w:szCs w:val="28"/>
        </w:rPr>
        <w:t xml:space="preserve">. Опубликовать постановление в официальном печатном издании «Вестник администрации </w:t>
      </w:r>
      <w:proofErr w:type="spellStart"/>
      <w:r w:rsidR="003009C3" w:rsidRPr="00F1603E">
        <w:rPr>
          <w:sz w:val="28"/>
          <w:szCs w:val="28"/>
        </w:rPr>
        <w:t>Фурмановского</w:t>
      </w:r>
      <w:proofErr w:type="spellEnd"/>
      <w:r w:rsidR="003009C3" w:rsidRPr="00F1603E">
        <w:rPr>
          <w:sz w:val="28"/>
          <w:szCs w:val="28"/>
        </w:rPr>
        <w:t xml:space="preserve"> муниципального района и Совета </w:t>
      </w:r>
      <w:proofErr w:type="spellStart"/>
      <w:r w:rsidR="003009C3" w:rsidRPr="00F1603E">
        <w:rPr>
          <w:sz w:val="28"/>
          <w:szCs w:val="28"/>
        </w:rPr>
        <w:t>Фурмановского</w:t>
      </w:r>
      <w:proofErr w:type="spellEnd"/>
      <w:r w:rsidR="003009C3" w:rsidRPr="00F1603E">
        <w:rPr>
          <w:sz w:val="28"/>
          <w:szCs w:val="28"/>
        </w:rPr>
        <w:t xml:space="preserve"> муниципального района»</w:t>
      </w:r>
      <w:r w:rsidR="00C94B78">
        <w:rPr>
          <w:sz w:val="28"/>
          <w:szCs w:val="28"/>
        </w:rPr>
        <w:t>, а также</w:t>
      </w:r>
      <w:r w:rsidR="003009C3" w:rsidRPr="00F1603E">
        <w:rPr>
          <w:sz w:val="28"/>
          <w:szCs w:val="28"/>
        </w:rPr>
        <w:t xml:space="preserve"> разместить на официальном сайте </w:t>
      </w:r>
      <w:proofErr w:type="spellStart"/>
      <w:r w:rsidR="003009C3" w:rsidRPr="00F1603E">
        <w:rPr>
          <w:sz w:val="28"/>
          <w:szCs w:val="28"/>
        </w:rPr>
        <w:t>Фурмановского</w:t>
      </w:r>
      <w:proofErr w:type="spellEnd"/>
      <w:r w:rsidR="003009C3" w:rsidRPr="00F1603E">
        <w:rPr>
          <w:sz w:val="28"/>
          <w:szCs w:val="28"/>
        </w:rPr>
        <w:t xml:space="preserve"> муниципального района.</w:t>
      </w:r>
    </w:p>
    <w:p w:rsidR="003009C3" w:rsidRPr="00F1603E" w:rsidRDefault="00481D50" w:rsidP="000143C3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3009C3" w:rsidRPr="00F1603E">
        <w:rPr>
          <w:sz w:val="28"/>
          <w:szCs w:val="28"/>
        </w:rPr>
        <w:t>. Контроль за исполнением постановления возложить на</w:t>
      </w:r>
      <w:r w:rsidR="00F1603E">
        <w:rPr>
          <w:sz w:val="28"/>
          <w:szCs w:val="28"/>
        </w:rPr>
        <w:t xml:space="preserve"> первого</w:t>
      </w:r>
      <w:r w:rsidR="003009C3" w:rsidRPr="00F1603E">
        <w:rPr>
          <w:sz w:val="28"/>
          <w:szCs w:val="28"/>
        </w:rPr>
        <w:t xml:space="preserve"> заместителя главы администрации </w:t>
      </w:r>
      <w:proofErr w:type="spellStart"/>
      <w:r w:rsidR="003009C3" w:rsidRPr="00F1603E">
        <w:rPr>
          <w:sz w:val="28"/>
          <w:szCs w:val="28"/>
        </w:rPr>
        <w:t>Фурмановского</w:t>
      </w:r>
      <w:proofErr w:type="spellEnd"/>
      <w:r w:rsidR="003009C3" w:rsidRPr="00F1603E">
        <w:rPr>
          <w:sz w:val="28"/>
          <w:szCs w:val="28"/>
        </w:rPr>
        <w:t xml:space="preserve"> муниципального района </w:t>
      </w:r>
      <w:r w:rsidR="00F1603E">
        <w:rPr>
          <w:sz w:val="28"/>
          <w:szCs w:val="28"/>
        </w:rPr>
        <w:t>О.В. Правдину</w:t>
      </w:r>
    </w:p>
    <w:p w:rsidR="003009C3" w:rsidRPr="00F1603E" w:rsidRDefault="003009C3" w:rsidP="000143C3">
      <w:pPr>
        <w:ind w:firstLine="720"/>
        <w:jc w:val="both"/>
        <w:outlineLvl w:val="0"/>
        <w:rPr>
          <w:sz w:val="28"/>
          <w:szCs w:val="28"/>
        </w:rPr>
      </w:pPr>
    </w:p>
    <w:p w:rsidR="003009C3" w:rsidRDefault="003009C3" w:rsidP="000143C3">
      <w:pPr>
        <w:ind w:firstLine="720"/>
        <w:jc w:val="both"/>
        <w:outlineLvl w:val="0"/>
        <w:rPr>
          <w:sz w:val="28"/>
          <w:szCs w:val="28"/>
        </w:rPr>
      </w:pPr>
    </w:p>
    <w:p w:rsidR="00F1603E" w:rsidRPr="00F1603E" w:rsidRDefault="00F1603E" w:rsidP="000143C3">
      <w:pPr>
        <w:ind w:firstLine="720"/>
        <w:jc w:val="both"/>
        <w:outlineLvl w:val="0"/>
        <w:rPr>
          <w:sz w:val="28"/>
          <w:szCs w:val="28"/>
        </w:rPr>
      </w:pPr>
    </w:p>
    <w:p w:rsidR="00F1603E" w:rsidRDefault="003009C3" w:rsidP="003009C3">
      <w:pPr>
        <w:jc w:val="both"/>
        <w:outlineLvl w:val="0"/>
        <w:rPr>
          <w:b/>
          <w:sz w:val="28"/>
          <w:szCs w:val="28"/>
        </w:rPr>
      </w:pPr>
      <w:r w:rsidRPr="00F1603E">
        <w:rPr>
          <w:b/>
          <w:sz w:val="28"/>
          <w:szCs w:val="28"/>
        </w:rPr>
        <w:t>Глава администрации</w:t>
      </w:r>
    </w:p>
    <w:p w:rsidR="003009C3" w:rsidRPr="00F1603E" w:rsidRDefault="00F1603E" w:rsidP="003009C3">
      <w:pPr>
        <w:jc w:val="both"/>
        <w:outlineLvl w:val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Фурмановского</w:t>
      </w:r>
      <w:proofErr w:type="spellEnd"/>
      <w:r>
        <w:rPr>
          <w:b/>
          <w:sz w:val="28"/>
          <w:szCs w:val="28"/>
        </w:rPr>
        <w:t xml:space="preserve"> муниципального района                           Д.И. Ключарев</w:t>
      </w:r>
      <w:r w:rsidR="003009C3" w:rsidRPr="00F1603E">
        <w:rPr>
          <w:sz w:val="28"/>
          <w:szCs w:val="28"/>
        </w:rPr>
        <w:t xml:space="preserve"> </w:t>
      </w:r>
    </w:p>
    <w:p w:rsidR="000143C3" w:rsidRDefault="000143C3" w:rsidP="000143C3">
      <w:pPr>
        <w:widowControl w:val="0"/>
        <w:autoSpaceDE w:val="0"/>
        <w:autoSpaceDN w:val="0"/>
        <w:adjustRightInd w:val="0"/>
        <w:ind w:firstLine="540"/>
        <w:jc w:val="both"/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81D50" w:rsidRDefault="00481D50" w:rsidP="009917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B664DC" w:rsidRDefault="00F1603E" w:rsidP="009917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603E">
        <w:rPr>
          <w:sz w:val="22"/>
          <w:szCs w:val="22"/>
        </w:rPr>
        <w:t>Л.Г. Горбачева</w:t>
      </w:r>
    </w:p>
    <w:p w:rsidR="00F1603E" w:rsidRPr="00F1603E" w:rsidRDefault="00F1603E" w:rsidP="009917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22762</w:t>
      </w:r>
    </w:p>
    <w:p w:rsidR="001A3AE1" w:rsidRPr="00F1603E" w:rsidRDefault="00981040" w:rsidP="00F1603E">
      <w:pPr>
        <w:widowControl w:val="0"/>
        <w:autoSpaceDE w:val="0"/>
        <w:autoSpaceDN w:val="0"/>
        <w:adjustRightInd w:val="0"/>
        <w:ind w:left="4500"/>
        <w:jc w:val="right"/>
        <w:rPr>
          <w:rFonts w:ascii="Arial" w:hAnsi="Arial" w:cs="Arial"/>
        </w:rPr>
      </w:pPr>
      <w:r>
        <w:rPr>
          <w:sz w:val="20"/>
          <w:szCs w:val="20"/>
        </w:rPr>
        <w:br w:type="page"/>
      </w:r>
      <w:r w:rsidR="001A3AE1" w:rsidRPr="00F1603E">
        <w:lastRenderedPageBreak/>
        <w:t>Приложение 1</w:t>
      </w:r>
    </w:p>
    <w:p w:rsidR="001A3AE1" w:rsidRPr="00F1603E" w:rsidRDefault="001A3AE1" w:rsidP="00F1603E">
      <w:pPr>
        <w:ind w:left="4500"/>
        <w:jc w:val="right"/>
        <w:rPr>
          <w:rFonts w:ascii="Arial" w:hAnsi="Arial" w:cs="Arial"/>
        </w:rPr>
      </w:pPr>
      <w:r w:rsidRPr="00F1603E">
        <w:t>к постановлению администрации</w:t>
      </w:r>
    </w:p>
    <w:p w:rsidR="001A3AE1" w:rsidRPr="00F1603E" w:rsidRDefault="001A3AE1" w:rsidP="00F1603E">
      <w:pPr>
        <w:ind w:left="4500"/>
        <w:jc w:val="right"/>
        <w:rPr>
          <w:rFonts w:ascii="Arial" w:hAnsi="Arial" w:cs="Arial"/>
        </w:rPr>
      </w:pPr>
      <w:proofErr w:type="spellStart"/>
      <w:r w:rsidRPr="00F1603E">
        <w:t>Фурмановского</w:t>
      </w:r>
      <w:proofErr w:type="spellEnd"/>
      <w:r w:rsidRPr="00F1603E">
        <w:t xml:space="preserve"> муниципального района</w:t>
      </w:r>
    </w:p>
    <w:p w:rsidR="001A3AE1" w:rsidRPr="00F1603E" w:rsidRDefault="00576B99" w:rsidP="00F1603E">
      <w:pPr>
        <w:widowControl w:val="0"/>
        <w:autoSpaceDE w:val="0"/>
        <w:autoSpaceDN w:val="0"/>
        <w:adjustRightInd w:val="0"/>
        <w:ind w:left="4500"/>
        <w:jc w:val="right"/>
      </w:pPr>
      <w:r w:rsidRPr="00F1603E">
        <w:t>о</w:t>
      </w:r>
      <w:r w:rsidR="001A3AE1" w:rsidRPr="00F1603E">
        <w:t>т</w:t>
      </w:r>
      <w:r w:rsidRPr="00F1603E">
        <w:t xml:space="preserve"> </w:t>
      </w:r>
      <w:r w:rsidR="000C10B0">
        <w:rPr>
          <w:u w:val="single"/>
        </w:rPr>
        <w:t xml:space="preserve">        31.03.     </w:t>
      </w:r>
      <w:r w:rsidR="001A3AE1" w:rsidRPr="00F1603E">
        <w:t xml:space="preserve"> 201</w:t>
      </w:r>
      <w:r w:rsidR="00F1603E">
        <w:t>4</w:t>
      </w:r>
      <w:r w:rsidR="001A3AE1" w:rsidRPr="00F1603E">
        <w:t xml:space="preserve"> № </w:t>
      </w:r>
      <w:r w:rsidR="000C10B0">
        <w:rPr>
          <w:u w:val="single"/>
        </w:rPr>
        <w:t>242</w:t>
      </w:r>
    </w:p>
    <w:p w:rsidR="001A3AE1" w:rsidRDefault="001A3AE1" w:rsidP="00CF551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81040" w:rsidRDefault="00981040" w:rsidP="00CF551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F5512" w:rsidRPr="00F1603E" w:rsidRDefault="0024190A" w:rsidP="00CF551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1603E">
        <w:rPr>
          <w:b/>
          <w:sz w:val="28"/>
          <w:szCs w:val="28"/>
        </w:rPr>
        <w:t>Правила</w:t>
      </w:r>
    </w:p>
    <w:p w:rsidR="00981040" w:rsidRPr="00F1603E" w:rsidRDefault="00FB184D" w:rsidP="00CF55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1603E">
        <w:rPr>
          <w:b/>
          <w:sz w:val="28"/>
          <w:szCs w:val="28"/>
        </w:rPr>
        <w:t>о</w:t>
      </w:r>
      <w:r w:rsidR="00CF5512" w:rsidRPr="00F1603E">
        <w:rPr>
          <w:b/>
          <w:sz w:val="28"/>
          <w:szCs w:val="28"/>
        </w:rPr>
        <w:t>пределения</w:t>
      </w:r>
      <w:r w:rsidRPr="00F1603E">
        <w:rPr>
          <w:b/>
          <w:sz w:val="28"/>
          <w:szCs w:val="28"/>
        </w:rPr>
        <w:t xml:space="preserve"> </w:t>
      </w:r>
      <w:r w:rsidRPr="00F1603E">
        <w:rPr>
          <w:b/>
          <w:bCs/>
          <w:sz w:val="28"/>
          <w:szCs w:val="28"/>
        </w:rPr>
        <w:t xml:space="preserve">администрацией </w:t>
      </w:r>
      <w:proofErr w:type="spellStart"/>
      <w:r w:rsidRPr="00F1603E">
        <w:rPr>
          <w:b/>
          <w:bCs/>
          <w:sz w:val="28"/>
          <w:szCs w:val="28"/>
        </w:rPr>
        <w:t>Фурмановского</w:t>
      </w:r>
      <w:proofErr w:type="spellEnd"/>
      <w:r w:rsidRPr="00F1603E">
        <w:rPr>
          <w:b/>
          <w:bCs/>
          <w:sz w:val="28"/>
          <w:szCs w:val="28"/>
        </w:rPr>
        <w:t xml:space="preserve"> муниципального района</w:t>
      </w:r>
    </w:p>
    <w:p w:rsidR="00CF5512" w:rsidRPr="00F1603E" w:rsidRDefault="00CF5512" w:rsidP="00CF551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1603E">
        <w:rPr>
          <w:b/>
          <w:sz w:val="28"/>
          <w:szCs w:val="28"/>
        </w:rPr>
        <w:t>границ прилегающих к некоторым организациям и объектам</w:t>
      </w:r>
      <w:r w:rsidR="00284247" w:rsidRPr="00F1603E">
        <w:rPr>
          <w:b/>
          <w:sz w:val="28"/>
          <w:szCs w:val="28"/>
        </w:rPr>
        <w:t xml:space="preserve"> территорий,</w:t>
      </w:r>
      <w:r w:rsidR="00F1603E">
        <w:rPr>
          <w:b/>
          <w:sz w:val="28"/>
          <w:szCs w:val="28"/>
        </w:rPr>
        <w:t xml:space="preserve"> </w:t>
      </w:r>
      <w:r w:rsidR="00284247" w:rsidRPr="00F1603E">
        <w:rPr>
          <w:b/>
          <w:sz w:val="28"/>
          <w:szCs w:val="28"/>
        </w:rPr>
        <w:t>на которых не допускается розничная продажа алкогольной продукции</w:t>
      </w:r>
    </w:p>
    <w:p w:rsidR="00284247" w:rsidRPr="00F1603E" w:rsidRDefault="00284247" w:rsidP="00CF551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 xml:space="preserve">1. </w:t>
      </w:r>
      <w:r w:rsidR="0024190A" w:rsidRPr="00F1603E">
        <w:rPr>
          <w:sz w:val="28"/>
          <w:szCs w:val="28"/>
        </w:rPr>
        <w:t>Настоящие Правила устанавливают п</w:t>
      </w:r>
      <w:r w:rsidRPr="00F1603E">
        <w:rPr>
          <w:sz w:val="28"/>
          <w:szCs w:val="28"/>
        </w:rPr>
        <w:t>орядок определения</w:t>
      </w:r>
      <w:r w:rsidR="000E5E9A" w:rsidRPr="00F1603E">
        <w:rPr>
          <w:sz w:val="28"/>
          <w:szCs w:val="28"/>
        </w:rPr>
        <w:t xml:space="preserve"> </w:t>
      </w:r>
      <w:r w:rsidR="000E5E9A" w:rsidRPr="00F1603E">
        <w:rPr>
          <w:bCs/>
          <w:sz w:val="28"/>
          <w:szCs w:val="28"/>
        </w:rPr>
        <w:t xml:space="preserve">администрацией </w:t>
      </w:r>
      <w:proofErr w:type="spellStart"/>
      <w:r w:rsidR="000E5E9A" w:rsidRPr="00F1603E">
        <w:rPr>
          <w:bCs/>
          <w:sz w:val="28"/>
          <w:szCs w:val="28"/>
        </w:rPr>
        <w:t>Фурмановского</w:t>
      </w:r>
      <w:proofErr w:type="spellEnd"/>
      <w:r w:rsidR="000E5E9A" w:rsidRPr="00F1603E">
        <w:rPr>
          <w:bCs/>
          <w:sz w:val="28"/>
          <w:szCs w:val="28"/>
        </w:rPr>
        <w:t xml:space="preserve"> муниципального района</w:t>
      </w:r>
      <w:r w:rsidRPr="00F1603E">
        <w:rPr>
          <w:sz w:val="28"/>
          <w:szCs w:val="28"/>
        </w:rPr>
        <w:t xml:space="preserve"> границ прилегающих к некоторым организациям и объектам территорий, на которых не допускается розничная продажа алкогольной продукции</w:t>
      </w:r>
      <w:r w:rsidR="00692026" w:rsidRPr="00F1603E">
        <w:rPr>
          <w:sz w:val="28"/>
          <w:szCs w:val="28"/>
        </w:rPr>
        <w:t xml:space="preserve"> (далее – </w:t>
      </w:r>
      <w:r w:rsidR="0024190A" w:rsidRPr="00F1603E">
        <w:rPr>
          <w:sz w:val="28"/>
          <w:szCs w:val="28"/>
        </w:rPr>
        <w:t>Правила).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Par53"/>
      <w:bookmarkEnd w:id="0"/>
      <w:r w:rsidRPr="00F1603E">
        <w:rPr>
          <w:sz w:val="28"/>
          <w:szCs w:val="28"/>
        </w:rPr>
        <w:t>2. Розничная продажа алкогольной продукции не допускается на территориях, прилегающих: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а) к детским, образовательным, медицинским организациям и объектам спорта;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б) к оптовым и розничным рынкам, вокзалам, аэропортам</w:t>
      </w:r>
      <w:r w:rsidR="0024190A" w:rsidRPr="00F1603E">
        <w:rPr>
          <w:sz w:val="28"/>
          <w:szCs w:val="28"/>
        </w:rPr>
        <w:t xml:space="preserve"> </w:t>
      </w:r>
      <w:r w:rsidRPr="00F1603E">
        <w:rPr>
          <w:sz w:val="28"/>
          <w:szCs w:val="28"/>
        </w:rPr>
        <w:t>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Федерации;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в) к объектам военного назначения.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3. В настоящ</w:t>
      </w:r>
      <w:r w:rsidR="0024190A" w:rsidRPr="00F1603E">
        <w:rPr>
          <w:sz w:val="28"/>
          <w:szCs w:val="28"/>
        </w:rPr>
        <w:t>их</w:t>
      </w:r>
      <w:r w:rsidRPr="00F1603E">
        <w:rPr>
          <w:sz w:val="28"/>
          <w:szCs w:val="28"/>
        </w:rPr>
        <w:t xml:space="preserve"> </w:t>
      </w:r>
      <w:r w:rsidR="00692026" w:rsidRPr="00F1603E">
        <w:rPr>
          <w:sz w:val="28"/>
          <w:szCs w:val="28"/>
        </w:rPr>
        <w:t>П</w:t>
      </w:r>
      <w:r w:rsidR="0024190A" w:rsidRPr="00F1603E">
        <w:rPr>
          <w:sz w:val="28"/>
          <w:szCs w:val="28"/>
        </w:rPr>
        <w:t>равилах</w:t>
      </w:r>
      <w:r w:rsidRPr="00F1603E">
        <w:rPr>
          <w:sz w:val="28"/>
          <w:szCs w:val="28"/>
        </w:rPr>
        <w:t xml:space="preserve"> используются следующие понятия:</w:t>
      </w:r>
    </w:p>
    <w:p w:rsidR="0024190A" w:rsidRPr="00F1603E" w:rsidRDefault="008272CC" w:rsidP="00241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п</w:t>
      </w:r>
      <w:r w:rsidR="0024190A" w:rsidRPr="00F1603E">
        <w:rPr>
          <w:sz w:val="28"/>
          <w:szCs w:val="28"/>
        </w:rPr>
        <w:t xml:space="preserve">рилегающая территория – это территория, прилегающая к </w:t>
      </w:r>
      <w:r w:rsidR="00A126B3" w:rsidRPr="00F1603E">
        <w:rPr>
          <w:sz w:val="28"/>
          <w:szCs w:val="28"/>
        </w:rPr>
        <w:t>организациям</w:t>
      </w:r>
      <w:r w:rsidR="0024190A" w:rsidRPr="00F1603E">
        <w:rPr>
          <w:sz w:val="28"/>
          <w:szCs w:val="28"/>
        </w:rPr>
        <w:t xml:space="preserve"> и объектам, указанным в </w:t>
      </w:r>
      <w:r w:rsidR="000E5E9A" w:rsidRPr="00F1603E">
        <w:rPr>
          <w:sz w:val="28"/>
          <w:szCs w:val="28"/>
        </w:rPr>
        <w:t>Приложении к</w:t>
      </w:r>
      <w:r w:rsidR="0024190A" w:rsidRPr="00F1603E">
        <w:rPr>
          <w:sz w:val="28"/>
          <w:szCs w:val="28"/>
        </w:rPr>
        <w:t xml:space="preserve"> настоящ</w:t>
      </w:r>
      <w:r w:rsidR="000F34B2" w:rsidRPr="00F1603E">
        <w:rPr>
          <w:sz w:val="28"/>
          <w:szCs w:val="28"/>
        </w:rPr>
        <w:t>и</w:t>
      </w:r>
      <w:r w:rsidR="000E5E9A" w:rsidRPr="00F1603E">
        <w:rPr>
          <w:sz w:val="28"/>
          <w:szCs w:val="28"/>
        </w:rPr>
        <w:t>м</w:t>
      </w:r>
      <w:r w:rsidR="0024190A" w:rsidRPr="00F1603E">
        <w:rPr>
          <w:sz w:val="28"/>
          <w:szCs w:val="28"/>
        </w:rPr>
        <w:t xml:space="preserve"> </w:t>
      </w:r>
      <w:r w:rsidR="000F34B2" w:rsidRPr="00F1603E">
        <w:rPr>
          <w:sz w:val="28"/>
          <w:szCs w:val="28"/>
        </w:rPr>
        <w:t>Правил</w:t>
      </w:r>
      <w:r w:rsidR="000E5E9A" w:rsidRPr="00F1603E">
        <w:rPr>
          <w:sz w:val="28"/>
          <w:szCs w:val="28"/>
        </w:rPr>
        <w:t>ам</w:t>
      </w:r>
      <w:r w:rsidR="00F75A51">
        <w:rPr>
          <w:sz w:val="28"/>
          <w:szCs w:val="28"/>
        </w:rPr>
        <w:t>, включающая обосо</w:t>
      </w:r>
      <w:bookmarkStart w:id="1" w:name="_GoBack"/>
      <w:bookmarkEnd w:id="1"/>
      <w:r w:rsidR="0024190A" w:rsidRPr="00F1603E">
        <w:rPr>
          <w:sz w:val="28"/>
          <w:szCs w:val="28"/>
        </w:rPr>
        <w:t>бленную территорию (при наличии таковой) и дополнительную территорию</w:t>
      </w:r>
      <w:r w:rsidRPr="00F1603E">
        <w:rPr>
          <w:sz w:val="28"/>
          <w:szCs w:val="28"/>
        </w:rPr>
        <w:t>;</w:t>
      </w:r>
      <w:r w:rsidR="0024190A" w:rsidRPr="00F1603E">
        <w:rPr>
          <w:sz w:val="28"/>
          <w:szCs w:val="28"/>
        </w:rPr>
        <w:t xml:space="preserve"> </w:t>
      </w:r>
    </w:p>
    <w:p w:rsidR="0024190A" w:rsidRPr="00F1603E" w:rsidRDefault="008272CC" w:rsidP="00241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о</w:t>
      </w:r>
      <w:r w:rsidR="0024190A" w:rsidRPr="00F1603E">
        <w:rPr>
          <w:sz w:val="28"/>
          <w:szCs w:val="28"/>
        </w:rPr>
        <w:t>бособленная территория – территория, границы которой обозначены ограждени</w:t>
      </w:r>
      <w:r w:rsidR="00A126B3" w:rsidRPr="00F1603E">
        <w:rPr>
          <w:sz w:val="28"/>
          <w:szCs w:val="28"/>
        </w:rPr>
        <w:t>ем</w:t>
      </w:r>
      <w:r w:rsidR="0024190A" w:rsidRPr="00F1603E">
        <w:rPr>
          <w:sz w:val="28"/>
          <w:szCs w:val="28"/>
        </w:rPr>
        <w:t xml:space="preserve"> (объектами искусственного происхождения), прилегающая к зданию (строению, сооружению), в котором расположены организации и</w:t>
      </w:r>
      <w:r w:rsidR="00652E3C" w:rsidRPr="00F1603E">
        <w:rPr>
          <w:sz w:val="28"/>
          <w:szCs w:val="28"/>
        </w:rPr>
        <w:t xml:space="preserve"> </w:t>
      </w:r>
      <w:r w:rsidR="0024190A" w:rsidRPr="00F1603E">
        <w:rPr>
          <w:sz w:val="28"/>
          <w:szCs w:val="28"/>
        </w:rPr>
        <w:t xml:space="preserve">объекты, указанные в </w:t>
      </w:r>
      <w:r w:rsidR="000E5E9A" w:rsidRPr="00F1603E">
        <w:rPr>
          <w:sz w:val="28"/>
          <w:szCs w:val="28"/>
        </w:rPr>
        <w:t>Приложении к настоящим Правилам</w:t>
      </w:r>
      <w:r w:rsidR="0024190A" w:rsidRPr="00F1603E">
        <w:rPr>
          <w:sz w:val="28"/>
          <w:szCs w:val="28"/>
        </w:rPr>
        <w:t>. При отсутствии ограждения (объектов искусственного ограждения) под обособленной территорией в целях настоящих Правил понимается земельный участок, сформированный и предоставленный в установленном законодательством порядке;</w:t>
      </w:r>
    </w:p>
    <w:p w:rsidR="0024190A" w:rsidRPr="00F1603E" w:rsidRDefault="008272CC" w:rsidP="00241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д</w:t>
      </w:r>
      <w:r w:rsidR="0024190A" w:rsidRPr="00F1603E">
        <w:rPr>
          <w:sz w:val="28"/>
          <w:szCs w:val="28"/>
        </w:rPr>
        <w:t xml:space="preserve">ополнительная территория – это территория, </w:t>
      </w:r>
      <w:r w:rsidR="00652E3C" w:rsidRPr="00F1603E">
        <w:rPr>
          <w:sz w:val="28"/>
          <w:szCs w:val="28"/>
        </w:rPr>
        <w:t xml:space="preserve">определяемая с учетом конкретных особенностей местности и застройки, </w:t>
      </w:r>
      <w:r w:rsidR="0024190A" w:rsidRPr="00F1603E">
        <w:rPr>
          <w:sz w:val="28"/>
          <w:szCs w:val="28"/>
        </w:rPr>
        <w:t>при</w:t>
      </w:r>
      <w:r w:rsidR="00652E3C" w:rsidRPr="00F1603E">
        <w:rPr>
          <w:sz w:val="28"/>
          <w:szCs w:val="28"/>
        </w:rPr>
        <w:t>мыкающая</w:t>
      </w:r>
      <w:r w:rsidR="0024190A" w:rsidRPr="00F1603E">
        <w:rPr>
          <w:sz w:val="28"/>
          <w:szCs w:val="28"/>
        </w:rPr>
        <w:t xml:space="preserve"> к границам </w:t>
      </w:r>
      <w:r w:rsidR="00652E3C" w:rsidRPr="00F1603E">
        <w:rPr>
          <w:sz w:val="28"/>
          <w:szCs w:val="28"/>
        </w:rPr>
        <w:t>обособленной территории либо</w:t>
      </w:r>
      <w:r w:rsidR="0024190A" w:rsidRPr="00F1603E">
        <w:rPr>
          <w:sz w:val="28"/>
          <w:szCs w:val="28"/>
        </w:rPr>
        <w:t xml:space="preserve"> </w:t>
      </w:r>
      <w:r w:rsidR="00652E3C" w:rsidRPr="00F1603E">
        <w:rPr>
          <w:sz w:val="28"/>
          <w:szCs w:val="28"/>
        </w:rPr>
        <w:t>непосредственно к зданию (строению, сооружению), в котором расположены организации и объекты</w:t>
      </w:r>
      <w:r w:rsidRPr="00F1603E">
        <w:rPr>
          <w:sz w:val="28"/>
          <w:szCs w:val="28"/>
        </w:rPr>
        <w:t xml:space="preserve">, указанные в </w:t>
      </w:r>
      <w:r w:rsidR="000E5E9A" w:rsidRPr="00F1603E">
        <w:rPr>
          <w:sz w:val="28"/>
          <w:szCs w:val="28"/>
        </w:rPr>
        <w:t>Приложении к настоящим Правилам</w:t>
      </w:r>
      <w:r w:rsidR="0024190A" w:rsidRPr="00F1603E">
        <w:rPr>
          <w:sz w:val="28"/>
          <w:szCs w:val="28"/>
        </w:rPr>
        <w:t>;</w:t>
      </w:r>
    </w:p>
    <w:p w:rsidR="0024190A" w:rsidRPr="00F1603E" w:rsidRDefault="008272CC" w:rsidP="00241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д</w:t>
      </w:r>
      <w:r w:rsidR="0024190A" w:rsidRPr="00F1603E">
        <w:rPr>
          <w:sz w:val="28"/>
          <w:szCs w:val="28"/>
        </w:rPr>
        <w:t xml:space="preserve">етские организации – организации, осуществляющие деятельность по дошкольному и начальному общему образованию (по </w:t>
      </w:r>
      <w:r w:rsidR="0024190A" w:rsidRPr="00F1603E">
        <w:rPr>
          <w:sz w:val="28"/>
          <w:szCs w:val="28"/>
        </w:rPr>
        <w:lastRenderedPageBreak/>
        <w:t xml:space="preserve">Общероссийскому </w:t>
      </w:r>
      <w:hyperlink r:id="rId7" w:history="1">
        <w:r w:rsidR="0024190A" w:rsidRPr="00F1603E">
          <w:rPr>
            <w:sz w:val="28"/>
            <w:szCs w:val="28"/>
          </w:rPr>
          <w:t>классификатору</w:t>
        </w:r>
      </w:hyperlink>
      <w:r w:rsidR="0024190A" w:rsidRPr="00F1603E">
        <w:rPr>
          <w:sz w:val="28"/>
          <w:szCs w:val="28"/>
        </w:rPr>
        <w:t xml:space="preserve"> видов экономической деятельности код 80.1, кроме кода 80.10.3);</w:t>
      </w:r>
    </w:p>
    <w:p w:rsidR="0024190A" w:rsidRPr="00F1603E" w:rsidRDefault="008272CC" w:rsidP="00241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о</w:t>
      </w:r>
      <w:r w:rsidR="0024190A" w:rsidRPr="00F1603E">
        <w:rPr>
          <w:sz w:val="28"/>
          <w:szCs w:val="28"/>
        </w:rPr>
        <w:t xml:space="preserve">бразовательные организации – организации, определенные в соответствии с </w:t>
      </w:r>
      <w:hyperlink r:id="rId8" w:history="1">
        <w:r w:rsidR="0024190A" w:rsidRPr="00F1603E">
          <w:rPr>
            <w:sz w:val="28"/>
            <w:szCs w:val="28"/>
          </w:rPr>
          <w:t>Законом</w:t>
        </w:r>
      </w:hyperlink>
      <w:r w:rsidR="0024190A" w:rsidRPr="00F1603E">
        <w:rPr>
          <w:sz w:val="28"/>
          <w:szCs w:val="28"/>
        </w:rPr>
        <w:t xml:space="preserve"> Российской Федерации </w:t>
      </w:r>
      <w:r w:rsidR="0099401B">
        <w:rPr>
          <w:sz w:val="28"/>
          <w:szCs w:val="28"/>
        </w:rPr>
        <w:t>«</w:t>
      </w:r>
      <w:r w:rsidR="0024190A" w:rsidRPr="00F1603E">
        <w:rPr>
          <w:sz w:val="28"/>
          <w:szCs w:val="28"/>
        </w:rPr>
        <w:t>Об образовании</w:t>
      </w:r>
      <w:r w:rsidR="0099401B">
        <w:rPr>
          <w:sz w:val="28"/>
          <w:szCs w:val="28"/>
        </w:rPr>
        <w:t>»</w:t>
      </w:r>
      <w:r w:rsidR="0024190A" w:rsidRPr="00F1603E">
        <w:rPr>
          <w:sz w:val="28"/>
          <w:szCs w:val="28"/>
        </w:rPr>
        <w:t xml:space="preserve"> и имеющие лицензию на осуществление образовательной деятельности;</w:t>
      </w:r>
    </w:p>
    <w:p w:rsidR="0024190A" w:rsidRPr="00F1603E" w:rsidRDefault="008272CC" w:rsidP="00241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м</w:t>
      </w:r>
      <w:r w:rsidR="0024190A" w:rsidRPr="00F1603E">
        <w:rPr>
          <w:sz w:val="28"/>
          <w:szCs w:val="28"/>
        </w:rPr>
        <w:t>едицинские организации – юридические лица независимо от организационно-правовой формы,</w:t>
      </w:r>
      <w:r w:rsidR="00397CD6" w:rsidRPr="00F1603E">
        <w:rPr>
          <w:sz w:val="28"/>
          <w:szCs w:val="28"/>
        </w:rPr>
        <w:t xml:space="preserve"> осуществляющие в качестве основного (уставного) вида деятельности медицинскую</w:t>
      </w:r>
      <w:r w:rsidR="0024190A" w:rsidRPr="00F1603E">
        <w:rPr>
          <w:sz w:val="28"/>
          <w:szCs w:val="28"/>
        </w:rPr>
        <w:t xml:space="preserve"> деятельность на сновании лицензии, выданной в порядке, установленном законодательством Российской Федерации (Фе</w:t>
      </w:r>
      <w:r w:rsidR="00AE514C" w:rsidRPr="00F1603E">
        <w:rPr>
          <w:sz w:val="28"/>
          <w:szCs w:val="28"/>
        </w:rPr>
        <w:t>деральный закон от 21.11.2011 №</w:t>
      </w:r>
      <w:r w:rsidR="0094448B">
        <w:rPr>
          <w:sz w:val="28"/>
          <w:szCs w:val="28"/>
        </w:rPr>
        <w:t xml:space="preserve"> </w:t>
      </w:r>
      <w:r w:rsidR="0024190A" w:rsidRPr="00F1603E">
        <w:rPr>
          <w:sz w:val="28"/>
          <w:szCs w:val="28"/>
        </w:rPr>
        <w:t>323-ФЗ «Об основах  охраны здоровья граждан в Российской Федерации)</w:t>
      </w:r>
      <w:r w:rsidR="00397CD6" w:rsidRPr="00F1603E">
        <w:rPr>
          <w:sz w:val="28"/>
          <w:szCs w:val="28"/>
        </w:rPr>
        <w:t>. К медицинским организациям приравниваются индивидуальные предприниматели, осуществляющие медицинскую деятельность</w:t>
      </w:r>
      <w:r w:rsidR="0024190A" w:rsidRPr="00F1603E">
        <w:rPr>
          <w:sz w:val="28"/>
          <w:szCs w:val="28"/>
        </w:rPr>
        <w:t>;</w:t>
      </w:r>
    </w:p>
    <w:p w:rsidR="0024190A" w:rsidRPr="00F1603E" w:rsidRDefault="00AE514C" w:rsidP="0024190A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о</w:t>
      </w:r>
      <w:r w:rsidR="0024190A" w:rsidRPr="00F1603E">
        <w:rPr>
          <w:sz w:val="28"/>
          <w:szCs w:val="28"/>
        </w:rPr>
        <w:t>бъект</w:t>
      </w:r>
      <w:r w:rsidRPr="00F1603E">
        <w:rPr>
          <w:sz w:val="28"/>
          <w:szCs w:val="28"/>
        </w:rPr>
        <w:t>ы</w:t>
      </w:r>
      <w:r w:rsidR="0024190A" w:rsidRPr="00F1603E">
        <w:rPr>
          <w:sz w:val="28"/>
          <w:szCs w:val="28"/>
        </w:rPr>
        <w:t xml:space="preserve"> спорта – объект</w:t>
      </w:r>
      <w:r w:rsidRPr="00F1603E">
        <w:rPr>
          <w:sz w:val="28"/>
          <w:szCs w:val="28"/>
        </w:rPr>
        <w:t>ы</w:t>
      </w:r>
      <w:r w:rsidR="0024190A" w:rsidRPr="00F1603E">
        <w:rPr>
          <w:sz w:val="28"/>
          <w:szCs w:val="28"/>
        </w:rPr>
        <w:t xml:space="preserve"> недвижимо</w:t>
      </w:r>
      <w:r w:rsidRPr="00F1603E">
        <w:rPr>
          <w:sz w:val="28"/>
          <w:szCs w:val="28"/>
        </w:rPr>
        <w:t>го</w:t>
      </w:r>
      <w:r w:rsidR="0024190A" w:rsidRPr="00F1603E">
        <w:rPr>
          <w:sz w:val="28"/>
          <w:szCs w:val="28"/>
        </w:rPr>
        <w:t xml:space="preserve"> имущества или комплекс</w:t>
      </w:r>
      <w:r w:rsidRPr="00F1603E">
        <w:rPr>
          <w:sz w:val="28"/>
          <w:szCs w:val="28"/>
        </w:rPr>
        <w:t>ы</w:t>
      </w:r>
      <w:r w:rsidR="0024190A" w:rsidRPr="00F1603E">
        <w:rPr>
          <w:sz w:val="28"/>
          <w:szCs w:val="28"/>
        </w:rPr>
        <w:t xml:space="preserve"> недвижимого имущества, специально предназначенны</w:t>
      </w:r>
      <w:r w:rsidRPr="00F1603E">
        <w:rPr>
          <w:sz w:val="28"/>
          <w:szCs w:val="28"/>
        </w:rPr>
        <w:t>е</w:t>
      </w:r>
      <w:r w:rsidR="0024190A" w:rsidRPr="00F1603E">
        <w:rPr>
          <w:sz w:val="28"/>
          <w:szCs w:val="28"/>
        </w:rPr>
        <w:t xml:space="preserve"> для проведения физкультурных мероприятий и (или) спортивных мероприятий, в том числе спортивные сооружения (Федеральный закон от 04.12.2007 №329-ФЗ «О физической культуре и спорте в Российской Федерации»)</w:t>
      </w:r>
      <w:r w:rsidR="00397CD6" w:rsidRPr="00F1603E">
        <w:rPr>
          <w:sz w:val="28"/>
          <w:szCs w:val="28"/>
        </w:rPr>
        <w:t>;</w:t>
      </w:r>
    </w:p>
    <w:p w:rsidR="0024190A" w:rsidRPr="00F1603E" w:rsidRDefault="00397CD6" w:rsidP="0024190A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о</w:t>
      </w:r>
      <w:r w:rsidR="0024190A" w:rsidRPr="00F1603E">
        <w:rPr>
          <w:sz w:val="28"/>
          <w:szCs w:val="28"/>
        </w:rPr>
        <w:t>бъекты военной инфраструктуры – специальные технологические комплексы, здани</w:t>
      </w:r>
      <w:r w:rsidR="00DA44EE" w:rsidRPr="00F1603E">
        <w:rPr>
          <w:sz w:val="28"/>
          <w:szCs w:val="28"/>
        </w:rPr>
        <w:t>я</w:t>
      </w:r>
      <w:r w:rsidR="0024190A" w:rsidRPr="00F1603E">
        <w:rPr>
          <w:sz w:val="28"/>
          <w:szCs w:val="28"/>
        </w:rPr>
        <w:t xml:space="preserve"> и сооружения, предназначенные для управления войсками, размещения и хранения военной техники, военного имущества и оборудования, испытания вооружения, а так же военные городки, производственные предприятия, общественные здания и сооружения Вооруженных Сил Российской Федерации, других войск, воинских формирований и органов, обеспечивающих оборону и безопасность Российской Федерации (постановление Правительства Российской Федерации от 10.03.2000 №</w:t>
      </w:r>
      <w:r w:rsidR="0094448B">
        <w:rPr>
          <w:sz w:val="28"/>
          <w:szCs w:val="28"/>
        </w:rPr>
        <w:t xml:space="preserve"> </w:t>
      </w:r>
      <w:r w:rsidR="0024190A" w:rsidRPr="00F1603E">
        <w:rPr>
          <w:sz w:val="28"/>
          <w:szCs w:val="28"/>
        </w:rPr>
        <w:t>221 «Об утверждении Правил выдачи разрешений на строительство объектов недвижимости федерального значения, а также объектов недвижимости на территориях объектов градостроительной деятельности особого регулирования федерального значения»)</w:t>
      </w:r>
      <w:r w:rsidR="00DA44EE" w:rsidRPr="00F1603E">
        <w:rPr>
          <w:sz w:val="28"/>
          <w:szCs w:val="28"/>
        </w:rPr>
        <w:t>;</w:t>
      </w:r>
    </w:p>
    <w:p w:rsidR="0024190A" w:rsidRPr="00F1603E" w:rsidRDefault="00DA44EE" w:rsidP="0024190A">
      <w:pPr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о</w:t>
      </w:r>
      <w:r w:rsidR="0024190A" w:rsidRPr="00F1603E">
        <w:rPr>
          <w:sz w:val="28"/>
          <w:szCs w:val="28"/>
        </w:rPr>
        <w:t>птовые и розничные рынки – имущественные комплексы, предназначенные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имеющие в своем составе торговые места (Федеральный закон от 30.12.2006 №271-ФЗ «О розничных рынках и о внесении изменений в Трудовой кодекс Российской Федерации»)</w:t>
      </w:r>
      <w:r w:rsidRPr="00F1603E">
        <w:rPr>
          <w:sz w:val="28"/>
          <w:szCs w:val="28"/>
        </w:rPr>
        <w:t>;</w:t>
      </w:r>
    </w:p>
    <w:p w:rsidR="00590897" w:rsidRPr="00F1603E" w:rsidRDefault="00DA44EE" w:rsidP="00590897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в</w:t>
      </w:r>
      <w:r w:rsidR="0024190A" w:rsidRPr="00F1603E">
        <w:rPr>
          <w:sz w:val="28"/>
          <w:szCs w:val="28"/>
        </w:rPr>
        <w:t xml:space="preserve">окзал – </w:t>
      </w:r>
      <w:r w:rsidR="00590897" w:rsidRPr="00F1603E">
        <w:rPr>
          <w:sz w:val="28"/>
          <w:szCs w:val="28"/>
        </w:rPr>
        <w:t xml:space="preserve">комплекс зданий и сооружений или одиночное здание, находящихся в пункте пассажирских перевозок путей сообщения (железнодорожных, автобусных, водных, воздушных), предназначенный для обслуживания пассажиров и обработки их багажа. В зависимости от рода пути сообщения различают вокзалы железнодорожные, автобусные, морские, речные, аэровокзалы и комплексные, совмещающие несколько видов </w:t>
      </w:r>
      <w:r w:rsidR="00590897" w:rsidRPr="00F1603E">
        <w:rPr>
          <w:iCs/>
          <w:sz w:val="28"/>
          <w:szCs w:val="28"/>
        </w:rPr>
        <w:t>вокзалов (Википедия);</w:t>
      </w:r>
    </w:p>
    <w:p w:rsidR="0024190A" w:rsidRPr="00F1603E" w:rsidRDefault="00590897" w:rsidP="0024190A">
      <w:pPr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lastRenderedPageBreak/>
        <w:t>- а</w:t>
      </w:r>
      <w:r w:rsidR="0024190A" w:rsidRPr="00F1603E">
        <w:rPr>
          <w:sz w:val="28"/>
          <w:szCs w:val="28"/>
        </w:rPr>
        <w:t>эропорт – комплекс сооружений, включающий в себя аэродром, аэровокзал, другие сооружения, предназначенный для приема и отправки воздушных судов, обслуживания воздушных перевозок и имеющий для этих целей необходимые оборудования, авиационный персонал и других работников (Воздушный кодекс Российской Федерации от 19.03.1997</w:t>
      </w:r>
      <w:r w:rsidRPr="00F1603E">
        <w:rPr>
          <w:sz w:val="28"/>
          <w:szCs w:val="28"/>
        </w:rPr>
        <w:t xml:space="preserve"> </w:t>
      </w:r>
      <w:r w:rsidR="0024190A" w:rsidRPr="00F1603E">
        <w:rPr>
          <w:sz w:val="28"/>
          <w:szCs w:val="28"/>
        </w:rPr>
        <w:t>№ 60-ФЗ).</w:t>
      </w:r>
    </w:p>
    <w:p w:rsidR="0024190A" w:rsidRPr="00F1603E" w:rsidRDefault="00590897" w:rsidP="0024190A">
      <w:pPr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м</w:t>
      </w:r>
      <w:r w:rsidR="0024190A" w:rsidRPr="00F1603E">
        <w:rPr>
          <w:sz w:val="28"/>
          <w:szCs w:val="28"/>
        </w:rPr>
        <w:t xml:space="preserve">еста массового скопления граждан, места нахождения источников повышенной опасности – места на территории </w:t>
      </w:r>
      <w:proofErr w:type="spellStart"/>
      <w:r w:rsidR="005A0358" w:rsidRPr="00F1603E">
        <w:rPr>
          <w:sz w:val="28"/>
          <w:szCs w:val="28"/>
        </w:rPr>
        <w:t>Фурмановского</w:t>
      </w:r>
      <w:proofErr w:type="spellEnd"/>
      <w:r w:rsidR="005A0358" w:rsidRPr="00F1603E">
        <w:rPr>
          <w:sz w:val="28"/>
          <w:szCs w:val="28"/>
        </w:rPr>
        <w:t xml:space="preserve"> муниципального района</w:t>
      </w:r>
      <w:r w:rsidR="0024190A" w:rsidRPr="00F1603E">
        <w:rPr>
          <w:sz w:val="28"/>
          <w:szCs w:val="28"/>
        </w:rPr>
        <w:t xml:space="preserve">, определенные в соответствии с действующим законодательством </w:t>
      </w:r>
      <w:r w:rsidR="005A0358" w:rsidRPr="00F1603E">
        <w:rPr>
          <w:sz w:val="28"/>
          <w:szCs w:val="28"/>
        </w:rPr>
        <w:t>Ивановской области;</w:t>
      </w:r>
    </w:p>
    <w:p w:rsidR="000143C3" w:rsidRPr="00F1603E" w:rsidRDefault="005A0358" w:rsidP="002419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- с</w:t>
      </w:r>
      <w:r w:rsidR="0024190A" w:rsidRPr="00F1603E">
        <w:rPr>
          <w:sz w:val="28"/>
          <w:szCs w:val="28"/>
        </w:rPr>
        <w:t>тационарный торговый объект – торговый объект, представляющий собой здание или часть здания, строение или часть строения, прочно связанные фундаментом такого здания, строения с землей и присоединенные к сетям инженерно-технического обеспечения, в котором осуществляется розничная продажа алкогольной продукции</w:t>
      </w:r>
      <w:r w:rsidR="000A008F" w:rsidRPr="00F1603E">
        <w:rPr>
          <w:sz w:val="28"/>
          <w:szCs w:val="28"/>
        </w:rPr>
        <w:t xml:space="preserve"> (в том числе, при оказании услуг общественного питания)</w:t>
      </w:r>
      <w:r w:rsidR="0024190A" w:rsidRPr="00F1603E">
        <w:rPr>
          <w:sz w:val="28"/>
          <w:szCs w:val="28"/>
        </w:rPr>
        <w:t>.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4. Дополнительная территория определяется: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а) при наличии обособленной территории - от входа для посетителей на обособленную территорию до входа для посетителей в стационарный торговый объект;</w:t>
      </w:r>
    </w:p>
    <w:p w:rsidR="000143C3" w:rsidRPr="00F1603E" w:rsidRDefault="000143C3" w:rsidP="004E41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603E">
        <w:rPr>
          <w:sz w:val="28"/>
          <w:szCs w:val="28"/>
        </w:rPr>
        <w:t xml:space="preserve">б) при отсутствии обособленной территории - от входа для посетителей в здание (строение, сооружение), в котором расположены организации и объекты, указанные в </w:t>
      </w:r>
      <w:r w:rsidR="000E5E9A" w:rsidRPr="00F1603E">
        <w:rPr>
          <w:sz w:val="28"/>
          <w:szCs w:val="28"/>
        </w:rPr>
        <w:t>Приложении к настоящим Правилам</w:t>
      </w:r>
      <w:r w:rsidRPr="00F1603E">
        <w:rPr>
          <w:sz w:val="28"/>
          <w:szCs w:val="28"/>
        </w:rPr>
        <w:t>, до входа для посетителей в стационарный торговый объект.</w:t>
      </w:r>
    </w:p>
    <w:p w:rsidR="00234B4F" w:rsidRPr="00F1603E" w:rsidRDefault="00234B4F" w:rsidP="00234B4F">
      <w:pPr>
        <w:ind w:firstLine="720"/>
        <w:jc w:val="both"/>
        <w:rPr>
          <w:color w:val="000000"/>
          <w:sz w:val="28"/>
          <w:szCs w:val="28"/>
        </w:rPr>
      </w:pPr>
      <w:r w:rsidRPr="00F1603E">
        <w:rPr>
          <w:sz w:val="28"/>
          <w:szCs w:val="28"/>
        </w:rPr>
        <w:t xml:space="preserve">5. </w:t>
      </w:r>
      <w:r w:rsidRPr="00F1603E">
        <w:rPr>
          <w:color w:val="000000"/>
          <w:sz w:val="28"/>
          <w:szCs w:val="28"/>
        </w:rPr>
        <w:t xml:space="preserve">Способ расчета расстояния  от организаций и объектов, указанных в </w:t>
      </w:r>
      <w:r w:rsidR="000E5E9A" w:rsidRPr="00F1603E">
        <w:rPr>
          <w:sz w:val="28"/>
          <w:szCs w:val="28"/>
        </w:rPr>
        <w:t>Приложении к настоящим Правилам</w:t>
      </w:r>
      <w:r w:rsidRPr="00F1603E">
        <w:rPr>
          <w:color w:val="000000"/>
          <w:sz w:val="28"/>
          <w:szCs w:val="28"/>
        </w:rPr>
        <w:t>, до границ прилегающих территорий определяется по кратчайше</w:t>
      </w:r>
      <w:r w:rsidR="006D7A14" w:rsidRPr="00F1603E">
        <w:rPr>
          <w:color w:val="000000"/>
          <w:sz w:val="28"/>
          <w:szCs w:val="28"/>
        </w:rPr>
        <w:t>му пути, проходящему по тротуарам или пешеходным дорожкам (при их отсутствии – по обочинам, краям проезжей части), пешеходным переходам.</w:t>
      </w:r>
      <w:r w:rsidR="006D7A14" w:rsidRPr="00F1603E">
        <w:rPr>
          <w:sz w:val="28"/>
          <w:szCs w:val="28"/>
        </w:rPr>
        <w:t xml:space="preserve"> При пересечении пешеходной зоны с проезжей частью расстояние измеряется по ближайшему пешеходному переходу.</w:t>
      </w:r>
    </w:p>
    <w:p w:rsidR="00BD3014" w:rsidRPr="00F1603E" w:rsidRDefault="000143C3" w:rsidP="00BD30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 xml:space="preserve">6. </w:t>
      </w:r>
      <w:r w:rsidR="00BD3014" w:rsidRPr="00F1603E">
        <w:rPr>
          <w:sz w:val="28"/>
          <w:szCs w:val="28"/>
        </w:rPr>
        <w:t>При установлении конкретных границ прилегающих территорий необходимо руководствоваться минимальным значением расстояния от организаций и объектов до границ прилегающ</w:t>
      </w:r>
      <w:r w:rsidR="002900D4" w:rsidRPr="00F1603E">
        <w:rPr>
          <w:sz w:val="28"/>
          <w:szCs w:val="28"/>
        </w:rPr>
        <w:t>их</w:t>
      </w:r>
      <w:r w:rsidR="00BD3014" w:rsidRPr="00F1603E">
        <w:rPr>
          <w:sz w:val="28"/>
          <w:szCs w:val="28"/>
        </w:rPr>
        <w:t xml:space="preserve"> территори</w:t>
      </w:r>
      <w:r w:rsidR="002900D4" w:rsidRPr="00F1603E">
        <w:rPr>
          <w:sz w:val="28"/>
          <w:szCs w:val="28"/>
        </w:rPr>
        <w:t>й</w:t>
      </w:r>
      <w:r w:rsidR="00981040" w:rsidRPr="00F1603E">
        <w:rPr>
          <w:sz w:val="28"/>
          <w:szCs w:val="28"/>
        </w:rPr>
        <w:t>:</w:t>
      </w:r>
    </w:p>
    <w:p w:rsidR="00BD3014" w:rsidRPr="00F1603E" w:rsidRDefault="00BD3014" w:rsidP="00BD30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2668"/>
        <w:gridCol w:w="2587"/>
      </w:tblGrid>
      <w:tr w:rsidR="00BD3014" w:rsidRPr="00F1603E" w:rsidTr="0077685A">
        <w:tc>
          <w:tcPr>
            <w:tcW w:w="4181" w:type="dxa"/>
            <w:vMerge w:val="restart"/>
          </w:tcPr>
          <w:p w:rsidR="00BD3014" w:rsidRPr="00F1603E" w:rsidRDefault="00BD30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Организации и объекты</w:t>
            </w:r>
          </w:p>
          <w:p w:rsidR="00BD3014" w:rsidRPr="00F1603E" w:rsidRDefault="00BD30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90" w:type="dxa"/>
            <w:gridSpan w:val="2"/>
          </w:tcPr>
          <w:p w:rsidR="00E47E2D" w:rsidRPr="00F1603E" w:rsidRDefault="00BD30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 xml:space="preserve">Минимальное значение расстояния </w:t>
            </w:r>
          </w:p>
          <w:p w:rsidR="00BD3014" w:rsidRPr="00F1603E" w:rsidRDefault="00BD30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от организаций и объектов до границ прилегающих территорий,</w:t>
            </w:r>
            <w:r w:rsidR="00C94B78">
              <w:rPr>
                <w:sz w:val="28"/>
                <w:szCs w:val="28"/>
              </w:rPr>
              <w:t xml:space="preserve"> </w:t>
            </w:r>
            <w:r w:rsidRPr="00F1603E">
              <w:rPr>
                <w:sz w:val="28"/>
                <w:szCs w:val="28"/>
              </w:rPr>
              <w:t>метров</w:t>
            </w:r>
          </w:p>
        </w:tc>
      </w:tr>
      <w:tr w:rsidR="00BD3014" w:rsidRPr="00F1603E" w:rsidTr="00BD3014">
        <w:tc>
          <w:tcPr>
            <w:tcW w:w="4181" w:type="dxa"/>
            <w:vMerge/>
          </w:tcPr>
          <w:p w:rsidR="00BD3014" w:rsidRPr="00F1603E" w:rsidRDefault="00BD301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17" w:type="dxa"/>
          </w:tcPr>
          <w:p w:rsidR="00BD3014" w:rsidRPr="00F1603E" w:rsidRDefault="00BD30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 xml:space="preserve">на территории </w:t>
            </w:r>
            <w:proofErr w:type="spellStart"/>
            <w:r w:rsidRPr="00F1603E">
              <w:rPr>
                <w:sz w:val="28"/>
                <w:szCs w:val="28"/>
              </w:rPr>
              <w:t>Фурмановского</w:t>
            </w:r>
            <w:proofErr w:type="spellEnd"/>
            <w:r w:rsidRPr="00F1603E"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2673" w:type="dxa"/>
          </w:tcPr>
          <w:p w:rsidR="00BD3014" w:rsidRPr="00F1603E" w:rsidRDefault="00BD30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на территории сельских поселений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Детские организации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Медицинские организации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lastRenderedPageBreak/>
              <w:t>Объекты спорта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Оптовые и розничные рынки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Вокзалы и аэропорты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Места массового скопления граждан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Места нахождения источников повышенной опасности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  <w:tr w:rsidR="008F7504" w:rsidRPr="00F1603E" w:rsidTr="00BD3014">
        <w:tc>
          <w:tcPr>
            <w:tcW w:w="4181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Объекты военного назначения</w:t>
            </w:r>
          </w:p>
        </w:tc>
        <w:tc>
          <w:tcPr>
            <w:tcW w:w="2717" w:type="dxa"/>
          </w:tcPr>
          <w:p w:rsidR="008F7504" w:rsidRPr="00F1603E" w:rsidRDefault="006D7A1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50</w:t>
            </w:r>
          </w:p>
        </w:tc>
        <w:tc>
          <w:tcPr>
            <w:tcW w:w="2673" w:type="dxa"/>
          </w:tcPr>
          <w:p w:rsidR="008F7504" w:rsidRPr="00F1603E" w:rsidRDefault="008F7504" w:rsidP="007768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603E">
              <w:rPr>
                <w:sz w:val="28"/>
                <w:szCs w:val="28"/>
              </w:rPr>
              <w:t>25</w:t>
            </w:r>
          </w:p>
        </w:tc>
      </w:tr>
    </w:tbl>
    <w:p w:rsidR="00BD3014" w:rsidRPr="00F1603E" w:rsidRDefault="00BD3014" w:rsidP="00BD30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7B84" w:rsidRPr="00F1603E" w:rsidRDefault="003F7B84" w:rsidP="003F7B8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>7.</w:t>
      </w:r>
      <w:r w:rsidRPr="00F1603E">
        <w:rPr>
          <w:sz w:val="28"/>
          <w:szCs w:val="28"/>
          <w:lang w:val="en-US"/>
        </w:rPr>
        <w:t> </w:t>
      </w:r>
      <w:r w:rsidRPr="00F1603E">
        <w:rPr>
          <w:sz w:val="28"/>
          <w:szCs w:val="28"/>
        </w:rPr>
        <w:t>Внесение изменений в настоящие Правила осуществляется в связи с изменениями законодательства</w:t>
      </w:r>
      <w:r w:rsidR="00D14306">
        <w:rPr>
          <w:sz w:val="28"/>
          <w:szCs w:val="28"/>
        </w:rPr>
        <w:t>.</w:t>
      </w:r>
      <w:r w:rsidRPr="00F1603E">
        <w:rPr>
          <w:sz w:val="28"/>
          <w:szCs w:val="28"/>
        </w:rPr>
        <w:t xml:space="preserve">   </w:t>
      </w:r>
    </w:p>
    <w:p w:rsidR="003F7B84" w:rsidRPr="00F1603E" w:rsidRDefault="003F7B84" w:rsidP="003F7B8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603E">
        <w:rPr>
          <w:sz w:val="28"/>
          <w:szCs w:val="28"/>
        </w:rPr>
        <w:t xml:space="preserve">8. Администрация </w:t>
      </w:r>
      <w:proofErr w:type="spellStart"/>
      <w:r w:rsidR="001A3AE1" w:rsidRPr="00F1603E">
        <w:rPr>
          <w:sz w:val="28"/>
          <w:szCs w:val="28"/>
        </w:rPr>
        <w:t>Фурмановского</w:t>
      </w:r>
      <w:proofErr w:type="spellEnd"/>
      <w:r w:rsidR="001A3AE1" w:rsidRPr="00F1603E">
        <w:rPr>
          <w:sz w:val="28"/>
          <w:szCs w:val="28"/>
        </w:rPr>
        <w:t xml:space="preserve"> муниципального района</w:t>
      </w:r>
      <w:r w:rsidRPr="00F1603E">
        <w:rPr>
          <w:sz w:val="28"/>
          <w:szCs w:val="28"/>
        </w:rPr>
        <w:t xml:space="preserve"> не позднее </w:t>
      </w:r>
      <w:r w:rsidR="00D14306">
        <w:rPr>
          <w:sz w:val="28"/>
          <w:szCs w:val="28"/>
        </w:rPr>
        <w:t>1</w:t>
      </w:r>
      <w:r w:rsidRPr="00F1603E">
        <w:rPr>
          <w:sz w:val="28"/>
          <w:szCs w:val="28"/>
        </w:rPr>
        <w:t xml:space="preserve"> месяца со дня принятия решения о внесении изменений в настоящие Правила направляет соответствующую информацию в </w:t>
      </w:r>
      <w:r w:rsidR="001A3AE1" w:rsidRPr="00F1603E">
        <w:rPr>
          <w:sz w:val="28"/>
          <w:szCs w:val="28"/>
        </w:rPr>
        <w:t>Департамент экономического развития и торговли Ивановской области</w:t>
      </w:r>
      <w:r w:rsidRPr="00F1603E">
        <w:rPr>
          <w:sz w:val="28"/>
          <w:szCs w:val="28"/>
        </w:rPr>
        <w:t xml:space="preserve">, осуществляющий лицензирование розничной продажи алкогольной продукции.       </w:t>
      </w:r>
    </w:p>
    <w:p w:rsidR="000143C3" w:rsidRPr="00F1603E" w:rsidRDefault="00D14306" w:rsidP="003F7B8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F7B84" w:rsidRPr="00F1603E">
        <w:rPr>
          <w:sz w:val="28"/>
          <w:szCs w:val="28"/>
        </w:rPr>
        <w:t xml:space="preserve">. Информация о муниципальном правовом акте, а также прилагаемые к нему схемы границ прилегающих территорий для каждой организации и (или) объекта, указанных в </w:t>
      </w:r>
      <w:r w:rsidR="002900D4" w:rsidRPr="00F1603E">
        <w:rPr>
          <w:sz w:val="28"/>
          <w:szCs w:val="28"/>
        </w:rPr>
        <w:t>П</w:t>
      </w:r>
      <w:r w:rsidR="003F7B84" w:rsidRPr="00F1603E">
        <w:rPr>
          <w:sz w:val="28"/>
          <w:szCs w:val="28"/>
        </w:rPr>
        <w:t xml:space="preserve">риложении к настоящим Правилам, публикуются в порядке, установленном для официального опубликования муниципальных правовых актов, и размещаются на официальном сайте органа исполнительной власти </w:t>
      </w:r>
      <w:r w:rsidR="001A3AE1" w:rsidRPr="00F1603E">
        <w:rPr>
          <w:sz w:val="28"/>
          <w:szCs w:val="28"/>
        </w:rPr>
        <w:t>Ивановской области</w:t>
      </w:r>
      <w:r w:rsidR="003F7B84" w:rsidRPr="00F1603E">
        <w:rPr>
          <w:sz w:val="28"/>
          <w:szCs w:val="28"/>
        </w:rPr>
        <w:t xml:space="preserve">, осуществляющего лицензирование розничной продажи алкогольной продукции, в информационно-телекоммуникационной сети </w:t>
      </w:r>
      <w:r w:rsidR="0099401B">
        <w:rPr>
          <w:sz w:val="28"/>
          <w:szCs w:val="28"/>
        </w:rPr>
        <w:t>«</w:t>
      </w:r>
      <w:r w:rsidR="003F7B84" w:rsidRPr="00F1603E">
        <w:rPr>
          <w:sz w:val="28"/>
          <w:szCs w:val="28"/>
        </w:rPr>
        <w:t>Интернет</w:t>
      </w:r>
      <w:r w:rsidR="0099401B">
        <w:rPr>
          <w:sz w:val="28"/>
          <w:szCs w:val="28"/>
        </w:rPr>
        <w:t>»</w:t>
      </w:r>
      <w:r w:rsidR="003F7B84" w:rsidRPr="00F1603E">
        <w:rPr>
          <w:sz w:val="28"/>
          <w:szCs w:val="28"/>
        </w:rPr>
        <w:t>.</w:t>
      </w:r>
    </w:p>
    <w:p w:rsidR="004F0195" w:rsidRDefault="004F0195" w:rsidP="003F7B84">
      <w:pPr>
        <w:widowControl w:val="0"/>
        <w:autoSpaceDE w:val="0"/>
        <w:autoSpaceDN w:val="0"/>
        <w:adjustRightInd w:val="0"/>
        <w:ind w:firstLine="720"/>
        <w:jc w:val="both"/>
      </w:pPr>
    </w:p>
    <w:p w:rsidR="004F0195" w:rsidRDefault="004F0195" w:rsidP="004F0195">
      <w:pPr>
        <w:widowControl w:val="0"/>
        <w:autoSpaceDE w:val="0"/>
        <w:autoSpaceDN w:val="0"/>
        <w:adjustRightInd w:val="0"/>
        <w:jc w:val="both"/>
      </w:pPr>
    </w:p>
    <w:p w:rsidR="000143C3" w:rsidRDefault="000143C3" w:rsidP="004E41BE">
      <w:pPr>
        <w:widowControl w:val="0"/>
        <w:autoSpaceDE w:val="0"/>
        <w:autoSpaceDN w:val="0"/>
        <w:adjustRightInd w:val="0"/>
        <w:ind w:firstLine="720"/>
        <w:jc w:val="both"/>
      </w:pPr>
    </w:p>
    <w:p w:rsidR="003318AF" w:rsidRPr="0099401B" w:rsidRDefault="001A3AE1" w:rsidP="0099401B">
      <w:pPr>
        <w:ind w:left="4500"/>
        <w:jc w:val="right"/>
      </w:pPr>
      <w:r>
        <w:br w:type="page"/>
      </w:r>
      <w:r w:rsidR="003318AF" w:rsidRPr="0099401B">
        <w:lastRenderedPageBreak/>
        <w:t>Приложение</w:t>
      </w:r>
    </w:p>
    <w:p w:rsidR="003318AF" w:rsidRPr="0099401B" w:rsidRDefault="003318AF" w:rsidP="0099401B">
      <w:pPr>
        <w:pStyle w:val="ConsPlusTitle"/>
        <w:ind w:left="450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401B">
        <w:rPr>
          <w:rFonts w:ascii="Times New Roman" w:hAnsi="Times New Roman" w:cs="Times New Roman"/>
          <w:b w:val="0"/>
          <w:sz w:val="24"/>
          <w:szCs w:val="24"/>
        </w:rPr>
        <w:t xml:space="preserve">к  Правилам определения </w:t>
      </w:r>
      <w:r w:rsidR="002900D4" w:rsidRPr="0099401B">
        <w:rPr>
          <w:rFonts w:ascii="Times New Roman" w:hAnsi="Times New Roman" w:cs="Times New Roman"/>
          <w:b w:val="0"/>
          <w:sz w:val="24"/>
          <w:szCs w:val="24"/>
        </w:rPr>
        <w:t xml:space="preserve">администрацией </w:t>
      </w:r>
      <w:proofErr w:type="spellStart"/>
      <w:r w:rsidR="002900D4" w:rsidRPr="0099401B">
        <w:rPr>
          <w:rFonts w:ascii="Times New Roman" w:hAnsi="Times New Roman" w:cs="Times New Roman"/>
          <w:b w:val="0"/>
          <w:sz w:val="24"/>
          <w:szCs w:val="24"/>
        </w:rPr>
        <w:t>Фурмановского</w:t>
      </w:r>
      <w:proofErr w:type="spellEnd"/>
      <w:r w:rsidR="002900D4" w:rsidRPr="0099401B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r w:rsidRPr="0099401B">
        <w:rPr>
          <w:rFonts w:ascii="Times New Roman" w:hAnsi="Times New Roman" w:cs="Times New Roman"/>
          <w:b w:val="0"/>
          <w:sz w:val="24"/>
          <w:szCs w:val="24"/>
        </w:rPr>
        <w:t>границ прилегающих к</w:t>
      </w:r>
      <w:r w:rsidR="002900D4" w:rsidRPr="0099401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9401B">
        <w:rPr>
          <w:rFonts w:ascii="Times New Roman" w:hAnsi="Times New Roman" w:cs="Times New Roman"/>
          <w:b w:val="0"/>
          <w:sz w:val="24"/>
          <w:szCs w:val="24"/>
        </w:rPr>
        <w:t>некоторым организациям и объектам</w:t>
      </w:r>
      <w:r w:rsidR="002900D4" w:rsidRPr="0099401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9401B">
        <w:rPr>
          <w:rFonts w:ascii="Times New Roman" w:hAnsi="Times New Roman" w:cs="Times New Roman"/>
          <w:b w:val="0"/>
          <w:sz w:val="24"/>
          <w:szCs w:val="24"/>
        </w:rPr>
        <w:t>территорий, на которых не допускается</w:t>
      </w:r>
    </w:p>
    <w:p w:rsidR="001A3AE1" w:rsidRPr="0099401B" w:rsidRDefault="003318AF" w:rsidP="0099401B">
      <w:pPr>
        <w:widowControl w:val="0"/>
        <w:autoSpaceDE w:val="0"/>
        <w:autoSpaceDN w:val="0"/>
        <w:adjustRightInd w:val="0"/>
        <w:ind w:left="4500"/>
        <w:jc w:val="right"/>
      </w:pPr>
      <w:r w:rsidRPr="0099401B">
        <w:t>розничная продажа алкогольной продукции</w:t>
      </w:r>
    </w:p>
    <w:p w:rsidR="000143C3" w:rsidRDefault="000143C3" w:rsidP="001A3AE1">
      <w:pPr>
        <w:ind w:left="4500"/>
        <w:jc w:val="center"/>
      </w:pPr>
    </w:p>
    <w:p w:rsidR="00B05FAC" w:rsidRPr="00D41E0A" w:rsidRDefault="00B05FAC" w:rsidP="00B05FAC">
      <w:pPr>
        <w:jc w:val="center"/>
        <w:outlineLvl w:val="0"/>
        <w:rPr>
          <w:b/>
          <w:sz w:val="28"/>
          <w:szCs w:val="28"/>
        </w:rPr>
      </w:pPr>
      <w:r w:rsidRPr="00D41E0A">
        <w:rPr>
          <w:b/>
          <w:sz w:val="28"/>
          <w:szCs w:val="28"/>
        </w:rPr>
        <w:t xml:space="preserve">Перечень организаций и объектов </w:t>
      </w:r>
      <w:proofErr w:type="spellStart"/>
      <w:r w:rsidRPr="00D41E0A">
        <w:rPr>
          <w:b/>
          <w:sz w:val="28"/>
          <w:szCs w:val="28"/>
        </w:rPr>
        <w:t>Фурмановского</w:t>
      </w:r>
      <w:proofErr w:type="spellEnd"/>
      <w:r w:rsidRPr="00D41E0A">
        <w:rPr>
          <w:b/>
          <w:sz w:val="28"/>
          <w:szCs w:val="28"/>
        </w:rPr>
        <w:t xml:space="preserve"> муниципального района,</w:t>
      </w:r>
      <w:r w:rsidR="00D41E0A">
        <w:rPr>
          <w:b/>
          <w:sz w:val="28"/>
          <w:szCs w:val="28"/>
        </w:rPr>
        <w:t xml:space="preserve"> </w:t>
      </w:r>
      <w:r w:rsidRPr="00D41E0A">
        <w:rPr>
          <w:b/>
          <w:sz w:val="28"/>
          <w:szCs w:val="28"/>
        </w:rPr>
        <w:t>на прилегающих территориях которых не допускается розничная продажа алкогольной продукции</w:t>
      </w:r>
    </w:p>
    <w:p w:rsidR="00B05FAC" w:rsidRPr="00D41E0A" w:rsidRDefault="00B05FAC" w:rsidP="00B05FAC">
      <w:pPr>
        <w:jc w:val="center"/>
        <w:outlineLvl w:val="0"/>
        <w:rPr>
          <w:b/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00"/>
        <w:gridCol w:w="3240"/>
      </w:tblGrid>
      <w:tr w:rsidR="00B05FAC" w:rsidRPr="00D41E0A" w:rsidTr="00D41E0A">
        <w:trPr>
          <w:trHeight w:val="214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b/>
                <w:sz w:val="28"/>
                <w:szCs w:val="28"/>
              </w:rPr>
            </w:pPr>
            <w:r w:rsidRPr="00D41E0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jc w:val="center"/>
              <w:rPr>
                <w:b/>
                <w:sz w:val="28"/>
                <w:szCs w:val="28"/>
              </w:rPr>
            </w:pPr>
            <w:r w:rsidRPr="00D41E0A">
              <w:rPr>
                <w:b/>
                <w:sz w:val="28"/>
                <w:szCs w:val="28"/>
              </w:rPr>
              <w:t>Наименование организации и (или) объекта</w:t>
            </w:r>
          </w:p>
        </w:tc>
        <w:tc>
          <w:tcPr>
            <w:tcW w:w="3240" w:type="dxa"/>
          </w:tcPr>
          <w:p w:rsidR="00B05FAC" w:rsidRPr="00D41E0A" w:rsidRDefault="00B05FAC" w:rsidP="005107B5">
            <w:pPr>
              <w:jc w:val="center"/>
              <w:rPr>
                <w:b/>
                <w:sz w:val="28"/>
                <w:szCs w:val="28"/>
              </w:rPr>
            </w:pPr>
            <w:r w:rsidRPr="00D41E0A">
              <w:rPr>
                <w:b/>
                <w:sz w:val="28"/>
                <w:szCs w:val="28"/>
              </w:rPr>
              <w:t>Адрес организации и (или) объекта</w:t>
            </w:r>
          </w:p>
        </w:tc>
      </w:tr>
      <w:tr w:rsidR="00B05FAC" w:rsidRPr="00D41E0A" w:rsidTr="00D41E0A">
        <w:tc>
          <w:tcPr>
            <w:tcW w:w="10260" w:type="dxa"/>
            <w:gridSpan w:val="3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Детские организации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2 «Теремок»  общеразвивающего вида города Фурманова</w:t>
            </w:r>
          </w:p>
        </w:tc>
        <w:tc>
          <w:tcPr>
            <w:tcW w:w="3240" w:type="dxa"/>
          </w:tcPr>
          <w:p w:rsidR="00D41E0A" w:rsidRDefault="00D41E0A" w:rsidP="005107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Жуковского,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27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3 «</w:t>
            </w:r>
            <w:proofErr w:type="spellStart"/>
            <w:r w:rsidRPr="00D41E0A">
              <w:rPr>
                <w:sz w:val="28"/>
                <w:szCs w:val="28"/>
              </w:rPr>
              <w:t>Дюймовочка</w:t>
            </w:r>
            <w:proofErr w:type="spellEnd"/>
            <w:r w:rsidRPr="00D41E0A">
              <w:rPr>
                <w:sz w:val="28"/>
                <w:szCs w:val="28"/>
              </w:rPr>
              <w:t>» общеразвивающего вида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Пролетарская, 4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3 «</w:t>
            </w:r>
            <w:proofErr w:type="spellStart"/>
            <w:r w:rsidRPr="00D41E0A">
              <w:rPr>
                <w:sz w:val="28"/>
                <w:szCs w:val="28"/>
              </w:rPr>
              <w:t>Дюймовочка</w:t>
            </w:r>
            <w:proofErr w:type="spellEnd"/>
            <w:r w:rsidRPr="00D41E0A">
              <w:rPr>
                <w:sz w:val="28"/>
                <w:szCs w:val="28"/>
              </w:rPr>
              <w:t>» общеразвивающего вида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Ивановская, 17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4 «Солнышко» общеразвивающего вида с приоритетным осуществлением художественно-эстетического развития воспитанников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26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5 «Звездочка» общеразвивающего вида с приоритетным осуществлением интеллектуального развития воспитанников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31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6 «Колокольчик» общеразвивающего вида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25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6 «Колокольчик» общеразвивающего вида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27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8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8 «Березка» компенсирующего вида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Д.Бедного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63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9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9 «Сказка» общеразвивающего вида 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4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12 «Аленка» общеразвивающего вида 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 33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13 «Светлячок»  общеразвивающего вида 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ул.Социалистическая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19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14 «Родничок»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г. Фурманов, 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Дачная, 52</w:t>
            </w:r>
          </w:p>
        </w:tc>
      </w:tr>
      <w:tr w:rsidR="00B05FAC" w:rsidRPr="00D41E0A" w:rsidTr="00D41E0A">
        <w:tc>
          <w:tcPr>
            <w:tcW w:w="10260" w:type="dxa"/>
            <w:gridSpan w:val="3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Образовательные организации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13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образовательное учреждение средняя общеобразовательная школа № 1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42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14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средняя общеобразовательная школа № 3 города Фурманова 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Пролетарская,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7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15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образовательное учреждение средняя общеобразовательная школа № 3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К.Либкнехта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76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16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средняя общеобразовательная школа № 7 города Фурманова 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40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17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образовательное учреждение основная общеобразовательная школа № 8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28</w:t>
            </w:r>
          </w:p>
        </w:tc>
      </w:tr>
      <w:tr w:rsidR="00B05FAC" w:rsidRPr="00D41E0A" w:rsidTr="00D41E0A">
        <w:trPr>
          <w:trHeight w:val="183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18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образовательное учреждение средняя общеобразовательная школа № 10 города Фурманова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10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19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 </w:t>
            </w:r>
            <w:proofErr w:type="spellStart"/>
            <w:r w:rsidRPr="00D41E0A">
              <w:rPr>
                <w:sz w:val="28"/>
                <w:szCs w:val="28"/>
              </w:rPr>
              <w:t>Иванковская</w:t>
            </w:r>
            <w:proofErr w:type="spellEnd"/>
            <w:r w:rsidRPr="00D41E0A">
              <w:rPr>
                <w:sz w:val="28"/>
                <w:szCs w:val="28"/>
              </w:rPr>
              <w:t xml:space="preserve">  средняя общеобразовательная школа 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Иванково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54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20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 </w:t>
            </w:r>
            <w:proofErr w:type="spellStart"/>
            <w:r w:rsidRPr="00D41E0A">
              <w:rPr>
                <w:sz w:val="28"/>
                <w:szCs w:val="28"/>
              </w:rPr>
              <w:t>Дуляпинская</w:t>
            </w:r>
            <w:proofErr w:type="spellEnd"/>
            <w:r w:rsidRPr="00D41E0A">
              <w:rPr>
                <w:sz w:val="28"/>
                <w:szCs w:val="28"/>
              </w:rPr>
              <w:t xml:space="preserve">  основная общеобразовательная школа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с.Дуляпино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Больничная,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5</w:t>
            </w:r>
          </w:p>
        </w:tc>
      </w:tr>
      <w:tr w:rsidR="00B05FAC" w:rsidRPr="00D41E0A" w:rsidTr="00D41E0A"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 </w:t>
            </w:r>
            <w:proofErr w:type="spellStart"/>
            <w:r w:rsidRPr="00D41E0A">
              <w:rPr>
                <w:sz w:val="28"/>
                <w:szCs w:val="28"/>
              </w:rPr>
              <w:t>Хромцовская</w:t>
            </w:r>
            <w:proofErr w:type="spellEnd"/>
            <w:r w:rsidRPr="00D41E0A">
              <w:rPr>
                <w:sz w:val="28"/>
                <w:szCs w:val="28"/>
              </w:rPr>
              <w:t xml:space="preserve">  основная общеобразовательная школа 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Хромцово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11</w:t>
            </w:r>
          </w:p>
        </w:tc>
      </w:tr>
      <w:tr w:rsidR="00B05FAC" w:rsidRPr="00D41E0A" w:rsidTr="00D41E0A">
        <w:trPr>
          <w:trHeight w:val="699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 </w:t>
            </w:r>
            <w:proofErr w:type="spellStart"/>
            <w:r w:rsidRPr="00D41E0A">
              <w:rPr>
                <w:sz w:val="28"/>
                <w:szCs w:val="28"/>
              </w:rPr>
              <w:t>Панинская</w:t>
            </w:r>
            <w:proofErr w:type="spellEnd"/>
            <w:r w:rsidRPr="00D41E0A">
              <w:rPr>
                <w:sz w:val="28"/>
                <w:szCs w:val="28"/>
              </w:rPr>
              <w:t xml:space="preserve"> начальная общеобразовательная школа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 района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д.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Панино,</w:t>
            </w:r>
            <w:r w:rsidR="00D41E0A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74</w:t>
            </w:r>
          </w:p>
        </w:tc>
      </w:tr>
      <w:tr w:rsidR="00B05FAC" w:rsidRPr="00D41E0A" w:rsidTr="00D41E0A">
        <w:trPr>
          <w:trHeight w:val="329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23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Областное государственное бюджетное образовательное учреждение начального профессионального образования </w:t>
            </w:r>
            <w:r w:rsidRPr="00D41E0A">
              <w:rPr>
                <w:sz w:val="28"/>
                <w:szCs w:val="28"/>
              </w:rPr>
              <w:lastRenderedPageBreak/>
              <w:t>профессиональный лицей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г. Фурманов, 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43</w:t>
            </w:r>
          </w:p>
        </w:tc>
      </w:tr>
      <w:tr w:rsidR="00B05FAC" w:rsidRPr="00D41E0A" w:rsidTr="00D41E0A">
        <w:trPr>
          <w:trHeight w:val="351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Областное государственное бюджетное образовательное учреждение начального профессионального образования профессиональный лицей №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25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Д. Бедного, 71</w:t>
            </w:r>
          </w:p>
        </w:tc>
      </w:tr>
      <w:tr w:rsidR="00B05FAC" w:rsidRPr="00D41E0A" w:rsidTr="00D41E0A">
        <w:trPr>
          <w:trHeight w:val="351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25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Областное государственное казенное специальное (коррекционное) образовательное учреждение для обучающихся с ограниченными возможностями здоровья «</w:t>
            </w:r>
            <w:proofErr w:type="spellStart"/>
            <w:r w:rsidRPr="00D41E0A">
              <w:rPr>
                <w:sz w:val="28"/>
                <w:szCs w:val="28"/>
              </w:rPr>
              <w:t>Фурмановская</w:t>
            </w:r>
            <w:proofErr w:type="spellEnd"/>
            <w:r w:rsidRPr="00D41E0A">
              <w:rPr>
                <w:sz w:val="28"/>
                <w:szCs w:val="28"/>
              </w:rPr>
              <w:t xml:space="preserve"> специальная (коррекционная) общеобразовательная школа </w:t>
            </w:r>
            <w:r w:rsidRPr="00D41E0A">
              <w:rPr>
                <w:sz w:val="28"/>
                <w:szCs w:val="28"/>
                <w:lang w:val="en-US"/>
              </w:rPr>
              <w:t>VIII</w:t>
            </w:r>
            <w:r w:rsidRPr="00D41E0A">
              <w:rPr>
                <w:sz w:val="28"/>
                <w:szCs w:val="28"/>
              </w:rPr>
              <w:t xml:space="preserve"> вида»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8</w:t>
            </w:r>
          </w:p>
        </w:tc>
      </w:tr>
      <w:tr w:rsidR="00B05FAC" w:rsidRPr="00D41E0A" w:rsidTr="00D41E0A">
        <w:trPr>
          <w:trHeight w:val="351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26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Областное государственное казенное общеобразовательное учреждение «</w:t>
            </w:r>
            <w:proofErr w:type="spellStart"/>
            <w:r w:rsidRPr="00D41E0A">
              <w:rPr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sz w:val="28"/>
                <w:szCs w:val="28"/>
              </w:rPr>
              <w:t xml:space="preserve"> детский дом»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г. Фурманов, 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Дачная, 58</w:t>
            </w:r>
          </w:p>
        </w:tc>
      </w:tr>
      <w:tr w:rsidR="00B05FAC" w:rsidRPr="00D41E0A" w:rsidTr="00D41E0A">
        <w:trPr>
          <w:trHeight w:val="351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27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автономное образовательное учреждение дополнительного образования детей Центр детского творчества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sz w:val="28"/>
                <w:szCs w:val="28"/>
              </w:rPr>
              <w:t>г.Фурманов</w:t>
            </w:r>
            <w:proofErr w:type="spellEnd"/>
            <w:r w:rsidRPr="00D41E0A">
              <w:rPr>
                <w:sz w:val="28"/>
                <w:szCs w:val="28"/>
              </w:rPr>
              <w:t xml:space="preserve">, </w:t>
            </w:r>
            <w:proofErr w:type="spellStart"/>
            <w:r w:rsidRPr="00D41E0A">
              <w:rPr>
                <w:sz w:val="28"/>
                <w:szCs w:val="28"/>
              </w:rPr>
              <w:t>ул.Тимирязева</w:t>
            </w:r>
            <w:proofErr w:type="spellEnd"/>
            <w:r w:rsidRPr="00D41E0A">
              <w:rPr>
                <w:sz w:val="28"/>
                <w:szCs w:val="28"/>
              </w:rPr>
              <w:t>, 32</w:t>
            </w:r>
          </w:p>
        </w:tc>
      </w:tr>
      <w:tr w:rsidR="00B05FAC" w:rsidRPr="00D41E0A" w:rsidTr="00D41E0A">
        <w:trPr>
          <w:trHeight w:val="351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28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дополнительного образования детей Детская художественная школа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Default="00B05FAC" w:rsidP="005107B5">
            <w:pPr>
              <w:jc w:val="center"/>
              <w:rPr>
                <w:sz w:val="28"/>
                <w:szCs w:val="28"/>
              </w:rPr>
            </w:pPr>
            <w:proofErr w:type="spellStart"/>
            <w:r w:rsidRPr="00D41E0A">
              <w:rPr>
                <w:sz w:val="28"/>
                <w:szCs w:val="28"/>
              </w:rPr>
              <w:t>г.Фурманов</w:t>
            </w:r>
            <w:proofErr w:type="spellEnd"/>
            <w:r w:rsidRPr="00D41E0A">
              <w:rPr>
                <w:sz w:val="28"/>
                <w:szCs w:val="28"/>
              </w:rPr>
              <w:t>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sz w:val="28"/>
                <w:szCs w:val="28"/>
              </w:rPr>
              <w:t>ул.Революционная</w:t>
            </w:r>
            <w:proofErr w:type="spellEnd"/>
            <w:r w:rsidRPr="00D41E0A">
              <w:rPr>
                <w:sz w:val="28"/>
                <w:szCs w:val="28"/>
              </w:rPr>
              <w:t>, 20А</w:t>
            </w:r>
          </w:p>
        </w:tc>
      </w:tr>
      <w:tr w:rsidR="00B05FAC" w:rsidRPr="00D41E0A" w:rsidTr="00D41E0A">
        <w:trPr>
          <w:trHeight w:val="351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29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Муниципальное образовательное учреждение дополнительного образования детей Детская музыкальная школа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Default="00B05FAC" w:rsidP="005107B5">
            <w:pPr>
              <w:jc w:val="center"/>
              <w:rPr>
                <w:sz w:val="28"/>
                <w:szCs w:val="28"/>
              </w:rPr>
            </w:pPr>
            <w:proofErr w:type="spellStart"/>
            <w:r w:rsidRPr="00D41E0A">
              <w:rPr>
                <w:sz w:val="28"/>
                <w:szCs w:val="28"/>
              </w:rPr>
              <w:t>г.Фурманов</w:t>
            </w:r>
            <w:proofErr w:type="spellEnd"/>
            <w:r w:rsidRPr="00D41E0A">
              <w:rPr>
                <w:sz w:val="28"/>
                <w:szCs w:val="28"/>
              </w:rPr>
              <w:t>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ул.</w:t>
            </w:r>
            <w:r w:rsidR="00D41E0A">
              <w:rPr>
                <w:sz w:val="28"/>
                <w:szCs w:val="28"/>
              </w:rPr>
              <w:t xml:space="preserve"> </w:t>
            </w:r>
            <w:r w:rsidRPr="00D41E0A">
              <w:rPr>
                <w:sz w:val="28"/>
                <w:szCs w:val="28"/>
              </w:rPr>
              <w:t>Возрождения, 34</w:t>
            </w:r>
          </w:p>
        </w:tc>
      </w:tr>
      <w:tr w:rsidR="00B05FAC" w:rsidRPr="00D41E0A" w:rsidTr="00D41E0A">
        <w:trPr>
          <w:trHeight w:val="268"/>
        </w:trPr>
        <w:tc>
          <w:tcPr>
            <w:tcW w:w="10260" w:type="dxa"/>
            <w:gridSpan w:val="3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Медицинские организации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30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Областное бюджетное учреждение здравоохранения </w:t>
            </w:r>
            <w:proofErr w:type="spellStart"/>
            <w:r w:rsidRPr="00D41E0A">
              <w:rPr>
                <w:sz w:val="28"/>
                <w:szCs w:val="28"/>
              </w:rPr>
              <w:t>Фурмановская</w:t>
            </w:r>
            <w:proofErr w:type="spellEnd"/>
            <w:r w:rsidRPr="00D41E0A">
              <w:rPr>
                <w:sz w:val="28"/>
                <w:szCs w:val="28"/>
              </w:rPr>
              <w:t xml:space="preserve"> ЦРБ:</w:t>
            </w:r>
          </w:p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Поликлиника №1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 33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скорой медицинской помощи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 36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патологоанатомическое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 39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33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хирургическое, гинекологическое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 40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34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терапевтическое</w:t>
            </w:r>
          </w:p>
        </w:tc>
        <w:tc>
          <w:tcPr>
            <w:tcW w:w="3240" w:type="dxa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 40а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35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Медицинская статистика (бухгалтерия)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Нижний Двор, 41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36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акушерское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lastRenderedPageBreak/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Хуторская, 1а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lastRenderedPageBreak/>
              <w:t>37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Поликлиника детская и отделение педиатрическое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1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38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Поликлиника №2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Тимирязева, 14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39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Стоматологическая поликлиника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 4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40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Женская консультация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 13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инфекционное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Дачная, 41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дерматовенерологическое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Дачная, 43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43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Отделение врача общей практики</w:t>
            </w:r>
          </w:p>
        </w:tc>
        <w:tc>
          <w:tcPr>
            <w:tcW w:w="3240" w:type="dxa"/>
          </w:tcPr>
          <w:p w:rsidR="00D41E0A" w:rsidRDefault="00D41E0A" w:rsidP="00D41E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Дуляпино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Больничная, 8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44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Иванковский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Иванково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16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45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Погостский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с. Погост, 73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46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Снетиновский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Снетиново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55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47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Панинский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д. Панино, 39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48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Фурмановский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д. Земляничный, 12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49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ФАП Широковский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Широково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40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50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Марьинский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Марьинское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58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ФАП </w:t>
            </w:r>
            <w:proofErr w:type="spellStart"/>
            <w:r w:rsidRPr="00D41E0A">
              <w:rPr>
                <w:sz w:val="28"/>
                <w:szCs w:val="28"/>
              </w:rPr>
              <w:t>Хромцовский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Хромцово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8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Стоматологический кабинет ИП </w:t>
            </w:r>
            <w:proofErr w:type="spellStart"/>
            <w:r w:rsidRPr="00D41E0A">
              <w:rPr>
                <w:sz w:val="28"/>
                <w:szCs w:val="28"/>
              </w:rPr>
              <w:t>Мерденова</w:t>
            </w:r>
            <w:proofErr w:type="spellEnd"/>
            <w:r w:rsidRPr="00D41E0A">
              <w:rPr>
                <w:sz w:val="28"/>
                <w:szCs w:val="28"/>
              </w:rPr>
              <w:t xml:space="preserve"> И.Р.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</w:t>
            </w:r>
            <w:r w:rsidR="00C55216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Социалистическая, 28/2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53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Стоматологический кабинет ИП Молчановой С.А.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ул.Социалистическая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27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54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Стоматологический кабинет ИП </w:t>
            </w:r>
            <w:proofErr w:type="spellStart"/>
            <w:r w:rsidRPr="00D41E0A">
              <w:rPr>
                <w:sz w:val="28"/>
                <w:szCs w:val="28"/>
              </w:rPr>
              <w:t>Ненадкина</w:t>
            </w:r>
            <w:proofErr w:type="spellEnd"/>
            <w:r w:rsidRPr="00D41E0A">
              <w:rPr>
                <w:sz w:val="28"/>
                <w:szCs w:val="28"/>
              </w:rPr>
              <w:t xml:space="preserve"> Д.В. 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 8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55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Стоматологический кабинет ИП Никитиной Т.А.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Д. Бедного, 22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56</w:t>
            </w:r>
          </w:p>
        </w:tc>
        <w:tc>
          <w:tcPr>
            <w:tcW w:w="6300" w:type="dxa"/>
          </w:tcPr>
          <w:p w:rsidR="00C94B78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Стоматологический кабинет</w:t>
            </w:r>
          </w:p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ООО </w:t>
            </w:r>
            <w:r w:rsidR="00C94B78">
              <w:rPr>
                <w:sz w:val="28"/>
                <w:szCs w:val="28"/>
              </w:rPr>
              <w:t>«</w:t>
            </w:r>
            <w:proofErr w:type="spellStart"/>
            <w:r w:rsidRPr="00D41E0A">
              <w:rPr>
                <w:sz w:val="28"/>
                <w:szCs w:val="28"/>
              </w:rPr>
              <w:t>Стомкомфорт</w:t>
            </w:r>
            <w:proofErr w:type="spellEnd"/>
            <w:r w:rsidRPr="00D41E0A"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Д. Бедного, 50</w:t>
            </w:r>
          </w:p>
        </w:tc>
      </w:tr>
      <w:tr w:rsidR="00B05FAC" w:rsidRPr="00D41E0A" w:rsidTr="00D41E0A">
        <w:trPr>
          <w:trHeight w:val="268"/>
        </w:trPr>
        <w:tc>
          <w:tcPr>
            <w:tcW w:w="10260" w:type="dxa"/>
            <w:gridSpan w:val="3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Объекты спорта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57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автономное образовательное учреждение дополнительного образования детей детско-юношеская спортивная школа города Фурманова:</w:t>
            </w:r>
          </w:p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Лыжная база</w:t>
            </w:r>
          </w:p>
        </w:tc>
        <w:tc>
          <w:tcPr>
            <w:tcW w:w="3240" w:type="dxa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Белова,</w:t>
            </w:r>
            <w:r w:rsidR="00C55216">
              <w:rPr>
                <w:color w:val="000000"/>
                <w:sz w:val="28"/>
                <w:szCs w:val="28"/>
              </w:rPr>
              <w:t xml:space="preserve"> </w:t>
            </w:r>
            <w:r w:rsidRPr="00D41E0A">
              <w:rPr>
                <w:color w:val="000000"/>
                <w:sz w:val="28"/>
                <w:szCs w:val="28"/>
              </w:rPr>
              <w:t>90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58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Физкультурно-оздоровительный комплекс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Возрождения, 10а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59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Муниципальное казенное учреждение «Городской молодежный центр»</w:t>
            </w:r>
          </w:p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Городской стадион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Хуторская</w:t>
            </w:r>
          </w:p>
        </w:tc>
      </w:tr>
      <w:tr w:rsidR="00B05FAC" w:rsidRPr="00D41E0A" w:rsidTr="00D41E0A">
        <w:trPr>
          <w:trHeight w:val="268"/>
        </w:trPr>
        <w:tc>
          <w:tcPr>
            <w:tcW w:w="10260" w:type="dxa"/>
            <w:gridSpan w:val="3"/>
          </w:tcPr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Вокзалы 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60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Ярославское отделение филиала ОАО «Российские железные дороги» СЖД:</w:t>
            </w:r>
          </w:p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- Станция Фурманов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Вокзальная</w:t>
            </w:r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61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- Станция </w:t>
            </w:r>
            <w:proofErr w:type="spellStart"/>
            <w:r w:rsidRPr="00D41E0A">
              <w:rPr>
                <w:sz w:val="28"/>
                <w:szCs w:val="28"/>
              </w:rPr>
              <w:t>Малаховская</w:t>
            </w:r>
            <w:proofErr w:type="spellEnd"/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д. станции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Малаховская</w:t>
            </w:r>
            <w:proofErr w:type="spellEnd"/>
          </w:p>
        </w:tc>
      </w:tr>
      <w:tr w:rsidR="00B05FAC" w:rsidRPr="00D41E0A" w:rsidTr="00D41E0A">
        <w:trPr>
          <w:trHeight w:val="268"/>
        </w:trPr>
        <w:tc>
          <w:tcPr>
            <w:tcW w:w="720" w:type="dxa"/>
          </w:tcPr>
          <w:p w:rsidR="00B05FAC" w:rsidRPr="00D41E0A" w:rsidRDefault="00B05FAC" w:rsidP="005107B5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62</w:t>
            </w:r>
          </w:p>
        </w:tc>
        <w:tc>
          <w:tcPr>
            <w:tcW w:w="6300" w:type="dxa"/>
          </w:tcPr>
          <w:p w:rsidR="00B05FAC" w:rsidRPr="00D41E0A" w:rsidRDefault="00B05FAC" w:rsidP="005107B5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Автостанция Фурманов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B05FAC" w:rsidRPr="00D41E0A" w:rsidRDefault="00B05FAC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Вокзальная</w:t>
            </w:r>
          </w:p>
        </w:tc>
      </w:tr>
      <w:tr w:rsidR="0094448B" w:rsidRPr="00D41E0A" w:rsidTr="00D41E0A">
        <w:trPr>
          <w:trHeight w:val="268"/>
        </w:trPr>
        <w:tc>
          <w:tcPr>
            <w:tcW w:w="10260" w:type="dxa"/>
            <w:gridSpan w:val="3"/>
          </w:tcPr>
          <w:p w:rsidR="0094448B" w:rsidRPr="00D41E0A" w:rsidRDefault="0094448B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Действующие Храмы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63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Храм Иконы Божьей Матери Всех Скорбящих </w:t>
            </w:r>
            <w:r w:rsidRPr="00D41E0A">
              <w:rPr>
                <w:sz w:val="28"/>
                <w:szCs w:val="28"/>
              </w:rPr>
              <w:lastRenderedPageBreak/>
              <w:t>Радость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lastRenderedPageBreak/>
              <w:t>г. Фурманов,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1-я Трудящихся, 6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Вознесения Господня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ул. Б.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Фурмановская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79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65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Покрова Пресвятой Богородицы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Советская, 14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66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Прихода Иконы Божьей Матери (Взыскание Погибших)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Хромцово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13 б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67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Успения Пресвятой Богородицы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Дуляпино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Шевченко, 24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68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Всех Святых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Широково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д. 83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69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Архангела Михаила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с. Михайловское, д. 44</w:t>
            </w:r>
          </w:p>
        </w:tc>
      </w:tr>
      <w:tr w:rsidR="0094448B" w:rsidRPr="00D41E0A" w:rsidTr="00D41E0A">
        <w:trPr>
          <w:trHeight w:val="268"/>
        </w:trPr>
        <w:tc>
          <w:tcPr>
            <w:tcW w:w="720" w:type="dxa"/>
          </w:tcPr>
          <w:p w:rsidR="0094448B" w:rsidRPr="00D41E0A" w:rsidRDefault="0094448B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70</w:t>
            </w:r>
          </w:p>
        </w:tc>
        <w:tc>
          <w:tcPr>
            <w:tcW w:w="6300" w:type="dxa"/>
          </w:tcPr>
          <w:p w:rsidR="0094448B" w:rsidRPr="00D41E0A" w:rsidRDefault="0094448B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Храм Воскресения Христова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94448B" w:rsidRPr="00D41E0A" w:rsidRDefault="0094448B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Ермолино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д. 10</w:t>
            </w:r>
          </w:p>
        </w:tc>
      </w:tr>
      <w:tr w:rsidR="0094448B" w:rsidRPr="00D41E0A" w:rsidTr="00D41E0A">
        <w:trPr>
          <w:trHeight w:val="268"/>
        </w:trPr>
        <w:tc>
          <w:tcPr>
            <w:tcW w:w="10260" w:type="dxa"/>
            <w:gridSpan w:val="3"/>
          </w:tcPr>
          <w:p w:rsidR="0094448B" w:rsidRPr="00D41E0A" w:rsidRDefault="0094448B" w:rsidP="005107B5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Места массового скопления граждан</w:t>
            </w:r>
          </w:p>
        </w:tc>
      </w:tr>
      <w:tr w:rsidR="00D41E0A" w:rsidRPr="00D41E0A" w:rsidTr="00D41E0A">
        <w:trPr>
          <w:trHeight w:val="268"/>
        </w:trPr>
        <w:tc>
          <w:tcPr>
            <w:tcW w:w="720" w:type="dxa"/>
          </w:tcPr>
          <w:p w:rsidR="00D41E0A" w:rsidRPr="00D41E0A" w:rsidRDefault="00D41E0A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71</w:t>
            </w:r>
          </w:p>
        </w:tc>
        <w:tc>
          <w:tcPr>
            <w:tcW w:w="6300" w:type="dxa"/>
          </w:tcPr>
          <w:p w:rsidR="00D41E0A" w:rsidRPr="00D41E0A" w:rsidRDefault="00D41E0A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Территория парка </w:t>
            </w:r>
            <w:proofErr w:type="spellStart"/>
            <w:r w:rsidRPr="00D41E0A">
              <w:rPr>
                <w:sz w:val="28"/>
                <w:szCs w:val="28"/>
              </w:rPr>
              <w:t>Фурмановского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городского поселения (</w:t>
            </w:r>
            <w:r w:rsidRPr="00D41E0A">
              <w:rPr>
                <w:color w:val="000000"/>
                <w:sz w:val="28"/>
                <w:szCs w:val="28"/>
              </w:rPr>
              <w:t xml:space="preserve">10903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г. Фурманов, ул. Белова</w:t>
            </w:r>
          </w:p>
        </w:tc>
      </w:tr>
      <w:tr w:rsidR="00D41E0A" w:rsidRPr="00D41E0A" w:rsidTr="00D41E0A">
        <w:trPr>
          <w:trHeight w:val="268"/>
        </w:trPr>
        <w:tc>
          <w:tcPr>
            <w:tcW w:w="720" w:type="dxa"/>
          </w:tcPr>
          <w:p w:rsidR="00D41E0A" w:rsidRPr="00D41E0A" w:rsidRDefault="00D41E0A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72</w:t>
            </w:r>
          </w:p>
        </w:tc>
        <w:tc>
          <w:tcPr>
            <w:tcW w:w="6300" w:type="dxa"/>
          </w:tcPr>
          <w:p w:rsidR="00D41E0A" w:rsidRPr="00D41E0A" w:rsidRDefault="00D41E0A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Территория стадиона </w:t>
            </w:r>
            <w:proofErr w:type="spellStart"/>
            <w:r w:rsidRPr="00D41E0A">
              <w:rPr>
                <w:sz w:val="28"/>
                <w:szCs w:val="28"/>
              </w:rPr>
              <w:t>Хромцовского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сельского поселения (</w:t>
            </w:r>
            <w:r w:rsidRPr="00D41E0A">
              <w:rPr>
                <w:color w:val="000000"/>
                <w:sz w:val="28"/>
                <w:szCs w:val="28"/>
              </w:rPr>
              <w:t xml:space="preserve">6120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Хромцово</w:t>
            </w:r>
            <w:proofErr w:type="spellEnd"/>
          </w:p>
        </w:tc>
      </w:tr>
      <w:tr w:rsidR="00D41E0A" w:rsidRPr="00D41E0A" w:rsidTr="00D41E0A">
        <w:trPr>
          <w:trHeight w:val="268"/>
        </w:trPr>
        <w:tc>
          <w:tcPr>
            <w:tcW w:w="720" w:type="dxa"/>
          </w:tcPr>
          <w:p w:rsidR="00D41E0A" w:rsidRPr="00D41E0A" w:rsidRDefault="00D41E0A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73</w:t>
            </w:r>
          </w:p>
        </w:tc>
        <w:tc>
          <w:tcPr>
            <w:tcW w:w="6300" w:type="dxa"/>
          </w:tcPr>
          <w:p w:rsidR="00D41E0A" w:rsidRPr="00D41E0A" w:rsidRDefault="00D41E0A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Территория у здания МУ «Клубный дом культуры» Широковского сельского поселения (</w:t>
            </w:r>
            <w:r w:rsidRPr="00D41E0A">
              <w:rPr>
                <w:color w:val="000000"/>
                <w:sz w:val="28"/>
                <w:szCs w:val="28"/>
              </w:rPr>
              <w:t xml:space="preserve">600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д. Земляничный, 20</w:t>
            </w:r>
          </w:p>
        </w:tc>
      </w:tr>
      <w:tr w:rsidR="00D41E0A" w:rsidRPr="00D41E0A" w:rsidTr="00D41E0A">
        <w:trPr>
          <w:trHeight w:val="268"/>
        </w:trPr>
        <w:tc>
          <w:tcPr>
            <w:tcW w:w="720" w:type="dxa"/>
          </w:tcPr>
          <w:p w:rsidR="00D41E0A" w:rsidRPr="00D41E0A" w:rsidRDefault="00D41E0A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74</w:t>
            </w:r>
          </w:p>
        </w:tc>
        <w:tc>
          <w:tcPr>
            <w:tcW w:w="6300" w:type="dxa"/>
          </w:tcPr>
          <w:p w:rsidR="00D41E0A" w:rsidRPr="00D41E0A" w:rsidRDefault="00D41E0A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Территория у здания МУ «Клубный дом культуры» </w:t>
            </w:r>
            <w:proofErr w:type="spellStart"/>
            <w:r w:rsidRPr="00D41E0A">
              <w:rPr>
                <w:sz w:val="28"/>
                <w:szCs w:val="28"/>
              </w:rPr>
              <w:t>Панинского</w:t>
            </w:r>
            <w:proofErr w:type="spellEnd"/>
            <w:r w:rsidRPr="00D41E0A">
              <w:rPr>
                <w:sz w:val="28"/>
                <w:szCs w:val="28"/>
              </w:rPr>
              <w:t xml:space="preserve"> сельского поселения (</w:t>
            </w:r>
            <w:r w:rsidRPr="00D41E0A">
              <w:rPr>
                <w:color w:val="000000"/>
                <w:sz w:val="28"/>
                <w:szCs w:val="28"/>
              </w:rPr>
              <w:t xml:space="preserve">100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д. Панино, 110</w:t>
            </w:r>
          </w:p>
        </w:tc>
      </w:tr>
      <w:tr w:rsidR="00D41E0A" w:rsidRPr="00D41E0A" w:rsidTr="00D41E0A">
        <w:trPr>
          <w:trHeight w:val="268"/>
        </w:trPr>
        <w:tc>
          <w:tcPr>
            <w:tcW w:w="720" w:type="dxa"/>
          </w:tcPr>
          <w:p w:rsidR="00D41E0A" w:rsidRPr="00D41E0A" w:rsidRDefault="00D41E0A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75</w:t>
            </w:r>
          </w:p>
        </w:tc>
        <w:tc>
          <w:tcPr>
            <w:tcW w:w="6300" w:type="dxa"/>
          </w:tcPr>
          <w:p w:rsidR="00D41E0A" w:rsidRPr="00D41E0A" w:rsidRDefault="00D41E0A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Территория у здания МУ «Клубный дом культуры» </w:t>
            </w:r>
            <w:proofErr w:type="spellStart"/>
            <w:r w:rsidRPr="00D41E0A">
              <w:rPr>
                <w:sz w:val="28"/>
                <w:szCs w:val="28"/>
              </w:rPr>
              <w:t>Иванковского</w:t>
            </w:r>
            <w:proofErr w:type="spellEnd"/>
            <w:r w:rsidRPr="00D41E0A">
              <w:rPr>
                <w:sz w:val="28"/>
                <w:szCs w:val="28"/>
              </w:rPr>
              <w:t xml:space="preserve"> сельского поселения (</w:t>
            </w:r>
            <w:r w:rsidRPr="00D41E0A">
              <w:rPr>
                <w:color w:val="000000"/>
                <w:sz w:val="28"/>
                <w:szCs w:val="28"/>
              </w:rPr>
              <w:t xml:space="preserve">600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Иванково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 53</w:t>
            </w:r>
          </w:p>
        </w:tc>
      </w:tr>
      <w:tr w:rsidR="00D41E0A" w:rsidRPr="00D41E0A" w:rsidTr="00D41E0A">
        <w:trPr>
          <w:trHeight w:val="268"/>
        </w:trPr>
        <w:tc>
          <w:tcPr>
            <w:tcW w:w="720" w:type="dxa"/>
          </w:tcPr>
          <w:p w:rsidR="00D41E0A" w:rsidRPr="00D41E0A" w:rsidRDefault="00D41E0A" w:rsidP="000C10B0">
            <w:pPr>
              <w:jc w:val="center"/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>76</w:t>
            </w:r>
          </w:p>
        </w:tc>
        <w:tc>
          <w:tcPr>
            <w:tcW w:w="6300" w:type="dxa"/>
          </w:tcPr>
          <w:p w:rsidR="00D41E0A" w:rsidRPr="00D41E0A" w:rsidRDefault="00D41E0A" w:rsidP="000C10B0">
            <w:pPr>
              <w:rPr>
                <w:sz w:val="28"/>
                <w:szCs w:val="28"/>
              </w:rPr>
            </w:pPr>
            <w:r w:rsidRPr="00D41E0A">
              <w:rPr>
                <w:sz w:val="28"/>
                <w:szCs w:val="28"/>
              </w:rPr>
              <w:t xml:space="preserve">Территория у здания МУ «Клубный дом культуры» </w:t>
            </w:r>
            <w:proofErr w:type="spellStart"/>
            <w:r w:rsidRPr="00D41E0A">
              <w:rPr>
                <w:sz w:val="28"/>
                <w:szCs w:val="28"/>
              </w:rPr>
              <w:t>Дуляпинского</w:t>
            </w:r>
            <w:proofErr w:type="spellEnd"/>
            <w:r w:rsidRPr="00D41E0A">
              <w:rPr>
                <w:sz w:val="28"/>
                <w:szCs w:val="28"/>
              </w:rPr>
              <w:t xml:space="preserve"> сельского поселения (</w:t>
            </w:r>
            <w:r w:rsidRPr="00D41E0A">
              <w:rPr>
                <w:color w:val="000000"/>
                <w:sz w:val="28"/>
                <w:szCs w:val="28"/>
              </w:rPr>
              <w:t xml:space="preserve">500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:rsidR="00C55216" w:rsidRDefault="00C55216" w:rsidP="00C552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Ивановская область,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41E0A">
              <w:rPr>
                <w:color w:val="000000"/>
                <w:sz w:val="28"/>
                <w:szCs w:val="28"/>
              </w:rPr>
              <w:t>Фурмановский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D41E0A">
              <w:rPr>
                <w:color w:val="000000"/>
                <w:sz w:val="28"/>
                <w:szCs w:val="28"/>
              </w:rPr>
              <w:t>Дуляпино</w:t>
            </w:r>
            <w:proofErr w:type="spellEnd"/>
            <w:r w:rsidRPr="00D41E0A">
              <w:rPr>
                <w:color w:val="000000"/>
                <w:sz w:val="28"/>
                <w:szCs w:val="28"/>
              </w:rPr>
              <w:t>,</w:t>
            </w:r>
          </w:p>
          <w:p w:rsidR="00D41E0A" w:rsidRPr="00D41E0A" w:rsidRDefault="00D41E0A" w:rsidP="000C10B0">
            <w:pPr>
              <w:jc w:val="center"/>
              <w:rPr>
                <w:color w:val="000000"/>
                <w:sz w:val="28"/>
                <w:szCs w:val="28"/>
              </w:rPr>
            </w:pPr>
            <w:r w:rsidRPr="00D41E0A">
              <w:rPr>
                <w:color w:val="000000"/>
                <w:sz w:val="28"/>
                <w:szCs w:val="28"/>
              </w:rPr>
              <w:t>ул. Текстильная, 10 б</w:t>
            </w:r>
          </w:p>
        </w:tc>
      </w:tr>
    </w:tbl>
    <w:p w:rsidR="00B05FAC" w:rsidRPr="00D41E0A" w:rsidRDefault="00B05FAC" w:rsidP="00B05FAC">
      <w:pPr>
        <w:rPr>
          <w:sz w:val="28"/>
          <w:szCs w:val="28"/>
        </w:rPr>
      </w:pPr>
      <w:r w:rsidRPr="00D41E0A">
        <w:rPr>
          <w:sz w:val="28"/>
          <w:szCs w:val="28"/>
        </w:rPr>
        <w:t xml:space="preserve"> </w:t>
      </w:r>
    </w:p>
    <w:p w:rsidR="004F0195" w:rsidRPr="00C55216" w:rsidRDefault="004F0195" w:rsidP="00C55216">
      <w:pPr>
        <w:widowControl w:val="0"/>
        <w:autoSpaceDE w:val="0"/>
        <w:autoSpaceDN w:val="0"/>
        <w:adjustRightInd w:val="0"/>
        <w:ind w:left="4500"/>
        <w:jc w:val="right"/>
        <w:rPr>
          <w:rFonts w:ascii="Arial" w:hAnsi="Arial" w:cs="Arial"/>
        </w:rPr>
      </w:pPr>
      <w:r>
        <w:br w:type="page"/>
      </w:r>
      <w:r w:rsidRPr="00C55216">
        <w:lastRenderedPageBreak/>
        <w:t>Приложение 2</w:t>
      </w:r>
    </w:p>
    <w:p w:rsidR="004F0195" w:rsidRPr="00C55216" w:rsidRDefault="004F0195" w:rsidP="00C55216">
      <w:pPr>
        <w:ind w:left="4500"/>
        <w:jc w:val="right"/>
        <w:rPr>
          <w:rFonts w:ascii="Arial" w:hAnsi="Arial" w:cs="Arial"/>
        </w:rPr>
      </w:pPr>
      <w:r w:rsidRPr="00C55216">
        <w:t>к постановлению администрации</w:t>
      </w:r>
    </w:p>
    <w:p w:rsidR="004F0195" w:rsidRPr="00C55216" w:rsidRDefault="004F0195" w:rsidP="00C55216">
      <w:pPr>
        <w:ind w:left="4500"/>
        <w:jc w:val="right"/>
        <w:rPr>
          <w:rFonts w:ascii="Arial" w:hAnsi="Arial" w:cs="Arial"/>
        </w:rPr>
      </w:pPr>
      <w:proofErr w:type="spellStart"/>
      <w:r w:rsidRPr="00C55216">
        <w:t>Фурмановского</w:t>
      </w:r>
      <w:proofErr w:type="spellEnd"/>
      <w:r w:rsidRPr="00C55216">
        <w:t xml:space="preserve"> муниципального района</w:t>
      </w:r>
    </w:p>
    <w:p w:rsidR="004F0195" w:rsidRPr="00C55216" w:rsidRDefault="004F0195" w:rsidP="00C55216">
      <w:pPr>
        <w:widowControl w:val="0"/>
        <w:autoSpaceDE w:val="0"/>
        <w:autoSpaceDN w:val="0"/>
        <w:adjustRightInd w:val="0"/>
        <w:ind w:left="4500"/>
        <w:jc w:val="right"/>
      </w:pPr>
      <w:r w:rsidRPr="00C55216">
        <w:t xml:space="preserve">от </w:t>
      </w:r>
      <w:r w:rsidR="000C10B0">
        <w:rPr>
          <w:u w:val="single"/>
        </w:rPr>
        <w:t xml:space="preserve">        31.03.     </w:t>
      </w:r>
      <w:r w:rsidRPr="00C55216">
        <w:t xml:space="preserve"> 201</w:t>
      </w:r>
      <w:r w:rsidR="00C55216">
        <w:t>4</w:t>
      </w:r>
      <w:r w:rsidRPr="00C55216">
        <w:t xml:space="preserve"> № </w:t>
      </w:r>
      <w:r w:rsidR="000C10B0">
        <w:rPr>
          <w:u w:val="single"/>
        </w:rPr>
        <w:t>242</w:t>
      </w:r>
    </w:p>
    <w:p w:rsidR="001A4A5B" w:rsidRDefault="001A4A5B" w:rsidP="001A4A5B">
      <w:pPr>
        <w:widowControl w:val="0"/>
        <w:autoSpaceDE w:val="0"/>
        <w:autoSpaceDN w:val="0"/>
        <w:adjustRightInd w:val="0"/>
        <w:ind w:left="4500"/>
        <w:jc w:val="center"/>
      </w:pPr>
    </w:p>
    <w:p w:rsidR="003318AF" w:rsidRDefault="003318AF" w:rsidP="001A4A5B">
      <w:pPr>
        <w:ind w:left="4500"/>
        <w:jc w:val="center"/>
      </w:pPr>
    </w:p>
    <w:p w:rsidR="0080636E" w:rsidRDefault="0080636E" w:rsidP="008063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Схемы границ прилегающих территорий</w:t>
      </w:r>
    </w:p>
    <w:p w:rsidR="0080636E" w:rsidRPr="0080636E" w:rsidRDefault="0080636E" w:rsidP="008063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F0195" w:rsidRPr="00D147C8" w:rsidRDefault="004F0195" w:rsidP="00D147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94B78">
        <w:rPr>
          <w:sz w:val="28"/>
          <w:szCs w:val="28"/>
        </w:rPr>
        <w:t>Скачать схемы границ прилегающих территорий</w:t>
      </w:r>
      <w:r w:rsidR="00C55216" w:rsidRPr="00C94B78">
        <w:rPr>
          <w:sz w:val="28"/>
          <w:szCs w:val="28"/>
        </w:rPr>
        <w:t>:</w:t>
      </w:r>
      <w:r w:rsidRPr="00C94B78">
        <w:rPr>
          <w:sz w:val="28"/>
          <w:szCs w:val="28"/>
        </w:rPr>
        <w:t xml:space="preserve"> </w:t>
      </w:r>
      <w:hyperlink r:id="rId9" w:history="1">
        <w:r w:rsidR="00D147C8" w:rsidRPr="00D147C8">
          <w:rPr>
            <w:rStyle w:val="a3"/>
            <w:sz w:val="28"/>
            <w:szCs w:val="28"/>
            <w:lang w:val="en-US"/>
          </w:rPr>
          <w:t>http</w:t>
        </w:r>
        <w:r w:rsidR="00D147C8" w:rsidRPr="00D147C8">
          <w:rPr>
            <w:rStyle w:val="a3"/>
            <w:sz w:val="28"/>
            <w:szCs w:val="28"/>
          </w:rPr>
          <w:t>://</w:t>
        </w:r>
        <w:proofErr w:type="spellStart"/>
        <w:r w:rsidR="00D147C8" w:rsidRPr="00D147C8">
          <w:rPr>
            <w:rStyle w:val="a3"/>
            <w:sz w:val="28"/>
            <w:szCs w:val="28"/>
            <w:lang w:val="en-US"/>
          </w:rPr>
          <w:t>yadi</w:t>
        </w:r>
        <w:proofErr w:type="spellEnd"/>
        <w:r w:rsidR="00D147C8" w:rsidRPr="00D147C8">
          <w:rPr>
            <w:rStyle w:val="a3"/>
            <w:sz w:val="28"/>
            <w:szCs w:val="28"/>
          </w:rPr>
          <w:t>.</w:t>
        </w:r>
        <w:proofErr w:type="spellStart"/>
        <w:r w:rsidR="00D147C8" w:rsidRPr="00D147C8">
          <w:rPr>
            <w:rStyle w:val="a3"/>
            <w:sz w:val="28"/>
            <w:szCs w:val="28"/>
            <w:lang w:val="en-US"/>
          </w:rPr>
          <w:t>sk</w:t>
        </w:r>
        <w:proofErr w:type="spellEnd"/>
        <w:r w:rsidR="00D147C8" w:rsidRPr="00D147C8">
          <w:rPr>
            <w:rStyle w:val="a3"/>
            <w:sz w:val="28"/>
            <w:szCs w:val="28"/>
          </w:rPr>
          <w:t>/</w:t>
        </w:r>
        <w:r w:rsidR="00D147C8" w:rsidRPr="00D147C8">
          <w:rPr>
            <w:rStyle w:val="a3"/>
            <w:sz w:val="28"/>
            <w:szCs w:val="28"/>
            <w:lang w:val="en-US"/>
          </w:rPr>
          <w:t>d</w:t>
        </w:r>
        <w:r w:rsidR="00D147C8" w:rsidRPr="00D147C8">
          <w:rPr>
            <w:rStyle w:val="a3"/>
            <w:sz w:val="28"/>
            <w:szCs w:val="28"/>
          </w:rPr>
          <w:t>/</w:t>
        </w:r>
        <w:proofErr w:type="spellStart"/>
        <w:r w:rsidR="00D147C8" w:rsidRPr="00D147C8">
          <w:rPr>
            <w:rStyle w:val="a3"/>
            <w:sz w:val="28"/>
            <w:szCs w:val="28"/>
            <w:lang w:val="en-US"/>
          </w:rPr>
          <w:t>rYzTRBfiLemcV</w:t>
        </w:r>
        <w:proofErr w:type="spellEnd"/>
      </w:hyperlink>
    </w:p>
    <w:p w:rsidR="003318AF" w:rsidRPr="002900D4" w:rsidRDefault="003318AF" w:rsidP="003318AF">
      <w:pPr>
        <w:jc w:val="center"/>
      </w:pPr>
    </w:p>
    <w:sectPr w:rsidR="003318AF" w:rsidRPr="002900D4" w:rsidSect="00F1603E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43C3"/>
    <w:rsid w:val="000143C3"/>
    <w:rsid w:val="00052F89"/>
    <w:rsid w:val="000A008F"/>
    <w:rsid w:val="000C10B0"/>
    <w:rsid w:val="000C417D"/>
    <w:rsid w:val="000E5E9A"/>
    <w:rsid w:val="000F34B2"/>
    <w:rsid w:val="00100F8C"/>
    <w:rsid w:val="00112F34"/>
    <w:rsid w:val="001A3034"/>
    <w:rsid w:val="001A3AE1"/>
    <w:rsid w:val="001A4A5B"/>
    <w:rsid w:val="0022344F"/>
    <w:rsid w:val="00234B4F"/>
    <w:rsid w:val="0024190A"/>
    <w:rsid w:val="00284247"/>
    <w:rsid w:val="002900D4"/>
    <w:rsid w:val="003009C3"/>
    <w:rsid w:val="003318AF"/>
    <w:rsid w:val="00333196"/>
    <w:rsid w:val="00392D13"/>
    <w:rsid w:val="00394806"/>
    <w:rsid w:val="00397CD6"/>
    <w:rsid w:val="003B2C9B"/>
    <w:rsid w:val="003D65F6"/>
    <w:rsid w:val="003F7B84"/>
    <w:rsid w:val="00405ABC"/>
    <w:rsid w:val="00424E79"/>
    <w:rsid w:val="00452BC9"/>
    <w:rsid w:val="00481D50"/>
    <w:rsid w:val="004E41BE"/>
    <w:rsid w:val="004F0195"/>
    <w:rsid w:val="005107B5"/>
    <w:rsid w:val="00527CA1"/>
    <w:rsid w:val="00576B99"/>
    <w:rsid w:val="00590897"/>
    <w:rsid w:val="005A0358"/>
    <w:rsid w:val="005B41E0"/>
    <w:rsid w:val="005D746D"/>
    <w:rsid w:val="005F4A13"/>
    <w:rsid w:val="005F4DA5"/>
    <w:rsid w:val="006466C9"/>
    <w:rsid w:val="00652E3C"/>
    <w:rsid w:val="00692026"/>
    <w:rsid w:val="006D7A14"/>
    <w:rsid w:val="00752066"/>
    <w:rsid w:val="00770892"/>
    <w:rsid w:val="0077685A"/>
    <w:rsid w:val="007A1D3C"/>
    <w:rsid w:val="0080636E"/>
    <w:rsid w:val="008272CC"/>
    <w:rsid w:val="00832472"/>
    <w:rsid w:val="008E05CE"/>
    <w:rsid w:val="008E5652"/>
    <w:rsid w:val="008F7504"/>
    <w:rsid w:val="0094448B"/>
    <w:rsid w:val="00955052"/>
    <w:rsid w:val="00981040"/>
    <w:rsid w:val="009917E2"/>
    <w:rsid w:val="0099401B"/>
    <w:rsid w:val="009F5488"/>
    <w:rsid w:val="00A04B8A"/>
    <w:rsid w:val="00A126B3"/>
    <w:rsid w:val="00A41927"/>
    <w:rsid w:val="00AE514C"/>
    <w:rsid w:val="00B05FAC"/>
    <w:rsid w:val="00B664DC"/>
    <w:rsid w:val="00B81A37"/>
    <w:rsid w:val="00BB06BB"/>
    <w:rsid w:val="00BD3014"/>
    <w:rsid w:val="00C25DC6"/>
    <w:rsid w:val="00C55216"/>
    <w:rsid w:val="00C70465"/>
    <w:rsid w:val="00C94B78"/>
    <w:rsid w:val="00CB3072"/>
    <w:rsid w:val="00CD0803"/>
    <w:rsid w:val="00CF5512"/>
    <w:rsid w:val="00D14306"/>
    <w:rsid w:val="00D147C8"/>
    <w:rsid w:val="00D41E0A"/>
    <w:rsid w:val="00D50F2B"/>
    <w:rsid w:val="00DA44EE"/>
    <w:rsid w:val="00E2326E"/>
    <w:rsid w:val="00E25DC7"/>
    <w:rsid w:val="00E34EE7"/>
    <w:rsid w:val="00E40115"/>
    <w:rsid w:val="00E47E2D"/>
    <w:rsid w:val="00EB70B1"/>
    <w:rsid w:val="00EE5EE5"/>
    <w:rsid w:val="00F14A94"/>
    <w:rsid w:val="00F1603E"/>
    <w:rsid w:val="00F21AF3"/>
    <w:rsid w:val="00F75A51"/>
    <w:rsid w:val="00FB184D"/>
    <w:rsid w:val="00FB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3C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143C3"/>
    <w:pPr>
      <w:keepNext/>
      <w:numPr>
        <w:numId w:val="1"/>
      </w:numPr>
      <w:jc w:val="center"/>
      <w:outlineLvl w:val="0"/>
    </w:pPr>
    <w:rPr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0897"/>
    <w:rPr>
      <w:color w:val="0000FF"/>
      <w:u w:val="single"/>
    </w:rPr>
  </w:style>
  <w:style w:type="paragraph" w:styleId="a4">
    <w:name w:val="Normal (Web)"/>
    <w:basedOn w:val="a"/>
    <w:rsid w:val="005908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">
    <w:name w:val="Знак1 Знак Знак Знак1"/>
    <w:basedOn w:val="a"/>
    <w:rsid w:val="00234B4F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3318A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5755CAB7477C767C3EDD7654873BCE9CA5446B1F54057C40BC57EECBEp0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365755CAB7477C767C3EDD7654873BCE9CB5B42B3F44057C40BC57EECE0C3677D1CE516E135B506BDp3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adi.sk/d/rYzTRBfiLemc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MoBIL GROUP</Company>
  <LinksUpToDate>false</LinksUpToDate>
  <CharactersWithSpaces>22793</CharactersWithSpaces>
  <SharedDoc>false</SharedDoc>
  <HLinks>
    <vt:vector size="18" baseType="variant">
      <vt:variant>
        <vt:i4>8126578</vt:i4>
      </vt:variant>
      <vt:variant>
        <vt:i4>6</vt:i4>
      </vt:variant>
      <vt:variant>
        <vt:i4>0</vt:i4>
      </vt:variant>
      <vt:variant>
        <vt:i4>5</vt:i4>
      </vt:variant>
      <vt:variant>
        <vt:lpwstr>http://yadi.sk/d/rYzTRBfiLemcV</vt:lpwstr>
      </vt:variant>
      <vt:variant>
        <vt:lpwstr/>
      </vt:variant>
      <vt:variant>
        <vt:i4>5439492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consultantplus://offline/ref=7365755CAB7477C767C3EDD7654873BCE9CA5446B1F54057C40BC57EECBEp0G</vt:lpwstr>
      </vt:variant>
      <vt:variant>
        <vt:lpwstr/>
      </vt:variant>
      <vt:variant>
        <vt:i4>3473507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consultantplus://offline/ref=7365755CAB7477C767C3EDD7654873BCE9CB5B42B3F44057C40BC57EECE0C3677D1CE516E135B506BDp3G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Рытикова Н.П.</dc:creator>
  <cp:lastModifiedBy>Чернышова Татьяна Валентиновн</cp:lastModifiedBy>
  <cp:revision>3</cp:revision>
  <cp:lastPrinted>2014-04-01T11:33:00Z</cp:lastPrinted>
  <dcterms:created xsi:type="dcterms:W3CDTF">2023-05-11T14:41:00Z</dcterms:created>
  <dcterms:modified xsi:type="dcterms:W3CDTF">2023-05-15T10:57:00Z</dcterms:modified>
</cp:coreProperties>
</file>