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5" w:rsidRDefault="00C026C5" w:rsidP="00C026C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00125" cy="74295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C5" w:rsidRDefault="00C026C5" w:rsidP="00C026C5">
      <w:pPr>
        <w:jc w:val="center"/>
        <w:rPr>
          <w:sz w:val="28"/>
        </w:rPr>
      </w:pPr>
    </w:p>
    <w:p w:rsidR="00C026C5" w:rsidRDefault="00C026C5" w:rsidP="00C026C5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C026C5" w:rsidRPr="00DC6F59" w:rsidRDefault="00C026C5" w:rsidP="00C026C5">
      <w:pPr>
        <w:pStyle w:val="a3"/>
        <w:jc w:val="center"/>
        <w:rPr>
          <w:spacing w:val="20"/>
          <w:sz w:val="28"/>
          <w:szCs w:val="28"/>
          <w:u w:val="single"/>
        </w:rPr>
      </w:pPr>
    </w:p>
    <w:p w:rsidR="00C026C5" w:rsidRDefault="004A0F21" w:rsidP="00C026C5">
      <w:pPr>
        <w:pStyle w:val="a3"/>
        <w:jc w:val="center"/>
        <w:rPr>
          <w:b/>
          <w:spacing w:val="34"/>
          <w:sz w:val="34"/>
        </w:rPr>
      </w:pPr>
      <w:r>
        <w:rPr>
          <w:b/>
          <w:spacing w:val="34"/>
          <w:sz w:val="36"/>
        </w:rPr>
        <w:t>ПОСТАНОВЛЕНИЕ</w:t>
      </w:r>
    </w:p>
    <w:p w:rsidR="00C026C5" w:rsidRPr="00621B7D" w:rsidRDefault="00C026C5" w:rsidP="00C026C5">
      <w:pPr>
        <w:jc w:val="center"/>
        <w:rPr>
          <w:sz w:val="28"/>
          <w:szCs w:val="28"/>
        </w:rPr>
      </w:pPr>
    </w:p>
    <w:p w:rsidR="00C026C5" w:rsidRPr="00621B7D" w:rsidRDefault="00C026C5" w:rsidP="00C026C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026C5" w:rsidTr="0044653D">
        <w:tc>
          <w:tcPr>
            <w:tcW w:w="9180" w:type="dxa"/>
          </w:tcPr>
          <w:p w:rsidR="00C026C5" w:rsidRDefault="004A0F21" w:rsidP="00446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 w:rsidR="00C026C5">
              <w:rPr>
                <w:sz w:val="28"/>
              </w:rPr>
              <w:t>п</w:t>
            </w:r>
          </w:p>
          <w:p w:rsidR="00C026C5" w:rsidRDefault="00C026C5" w:rsidP="00446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C026C5" w:rsidRDefault="00C026C5" w:rsidP="00C026C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026C5" w:rsidTr="0044653D">
        <w:tc>
          <w:tcPr>
            <w:tcW w:w="9180" w:type="dxa"/>
          </w:tcPr>
          <w:p w:rsidR="00C026C5" w:rsidRDefault="004A0F21" w:rsidP="004A0F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="00C026C5">
              <w:rPr>
                <w:b/>
                <w:sz w:val="28"/>
              </w:rPr>
              <w:t xml:space="preserve">утверждении предмета </w:t>
            </w:r>
            <w:r w:rsidR="00C026C5" w:rsidRPr="00A20E03">
              <w:rPr>
                <w:b/>
                <w:sz w:val="28"/>
              </w:rPr>
              <w:t>охраны, границ территории, требовани</w:t>
            </w:r>
            <w:r w:rsidR="003B1341">
              <w:rPr>
                <w:b/>
                <w:sz w:val="28"/>
              </w:rPr>
              <w:t>й</w:t>
            </w:r>
            <w:r w:rsidR="00C026C5" w:rsidRPr="00A20E03">
              <w:rPr>
                <w:b/>
                <w:sz w:val="28"/>
              </w:rPr>
              <w:t xml:space="preserve"> к градостроительным регламентам в границах</w:t>
            </w:r>
            <w:r w:rsidR="00C026C5">
              <w:rPr>
                <w:b/>
                <w:sz w:val="28"/>
              </w:rPr>
              <w:t xml:space="preserve"> территории исторического поселения регионального значения село Писцово Комсомольс</w:t>
            </w:r>
            <w:r w:rsidR="00971C4F">
              <w:rPr>
                <w:b/>
                <w:sz w:val="28"/>
              </w:rPr>
              <w:t>кого района Ивановской области</w:t>
            </w:r>
          </w:p>
        </w:tc>
      </w:tr>
    </w:tbl>
    <w:p w:rsidR="00C026C5" w:rsidRPr="00DE46E4" w:rsidRDefault="00C026C5" w:rsidP="00C026C5">
      <w:pPr>
        <w:jc w:val="center"/>
        <w:rPr>
          <w:sz w:val="28"/>
        </w:rPr>
      </w:pPr>
    </w:p>
    <w:p w:rsidR="00C026C5" w:rsidRPr="00DE46E4" w:rsidRDefault="00C026C5" w:rsidP="00C026C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026C5" w:rsidTr="0044653D">
        <w:tc>
          <w:tcPr>
            <w:tcW w:w="9180" w:type="dxa"/>
          </w:tcPr>
          <w:p w:rsidR="00C026C5" w:rsidRDefault="00C026C5" w:rsidP="0044653D">
            <w:pPr>
              <w:pStyle w:val="a5"/>
            </w:pPr>
            <w:r>
              <w:t xml:space="preserve">В соответствии с Федеральным законом от 25.06.2002 № 73-ФЗ </w:t>
            </w:r>
            <w:r w:rsidR="004A0F21">
              <w:t>«Об </w:t>
            </w:r>
            <w:r w:rsidRPr="00A20E03">
              <w:t>объектах культурного наследия (памятниках истории и культуры) народов Российской Федерации»</w:t>
            </w:r>
            <w:r>
              <w:t xml:space="preserve">, </w:t>
            </w:r>
            <w:r w:rsidRPr="00A20E03">
              <w:t xml:space="preserve">постановлением Правительства Российской Федерации от 28.11.2013 </w:t>
            </w:r>
            <w:r>
              <w:t>№</w:t>
            </w:r>
            <w:r w:rsidRPr="00A20E03">
              <w:t xml:space="preserve"> 1095 </w:t>
            </w:r>
            <w:r>
              <w:t>«</w:t>
            </w:r>
            <w:r w:rsidRPr="00A20E03">
              <w:t>Об утверждении требований к определению границ территории исторического поселения</w:t>
            </w:r>
            <w:r>
              <w:t>», Законом Ивановской области от 13.07.2007 № 105-ОЗ «</w:t>
            </w:r>
            <w:r w:rsidRPr="00A20E03">
              <w:t>Об объектах культурного наследия (памятниках истории и культуры) в Ивановской области</w:t>
            </w:r>
            <w:r>
              <w:t>»</w:t>
            </w:r>
            <w:r w:rsidR="004A0F21">
              <w:t xml:space="preserve"> Правительство Ивановской области </w:t>
            </w:r>
            <w:proofErr w:type="gramStart"/>
            <w:r w:rsidR="004A0F21" w:rsidRPr="004A0F21">
              <w:rPr>
                <w:b/>
              </w:rPr>
              <w:t>п</w:t>
            </w:r>
            <w:proofErr w:type="gramEnd"/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о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с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т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а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н</w:t>
            </w:r>
            <w:r w:rsidR="004A0F21">
              <w:rPr>
                <w:b/>
              </w:rPr>
              <w:t> </w:t>
            </w:r>
            <w:proofErr w:type="gramStart"/>
            <w:r w:rsidR="004A0F21" w:rsidRPr="004A0F21">
              <w:rPr>
                <w:b/>
              </w:rPr>
              <w:t>о</w:t>
            </w:r>
            <w:proofErr w:type="gramEnd"/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в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л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я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е</w:t>
            </w:r>
            <w:r w:rsidR="004A0F21">
              <w:rPr>
                <w:b/>
              </w:rPr>
              <w:t> </w:t>
            </w:r>
            <w:r w:rsidR="004A0F21" w:rsidRPr="004A0F21">
              <w:rPr>
                <w:b/>
              </w:rPr>
              <w:t>т</w:t>
            </w:r>
            <w:r w:rsidR="004A0F21">
              <w:t>:</w:t>
            </w:r>
          </w:p>
          <w:p w:rsidR="00C026C5" w:rsidRDefault="00C026C5" w:rsidP="0044653D">
            <w:pPr>
              <w:pStyle w:val="a5"/>
              <w:numPr>
                <w:ilvl w:val="0"/>
                <w:numId w:val="1"/>
              </w:numPr>
              <w:ind w:left="0" w:firstLine="720"/>
            </w:pPr>
            <w:r w:rsidRPr="00A20E03">
              <w:t>Утвердить границы территории исторического поселения регионального значения село Писцово Комсомольского района Ивановской области, согласно приложению 1</w:t>
            </w:r>
            <w:r>
              <w:t xml:space="preserve"> к настоящему </w:t>
            </w:r>
            <w:r w:rsidR="004A0F21">
              <w:t>постановлению</w:t>
            </w:r>
            <w:r w:rsidRPr="00A20E03">
              <w:t xml:space="preserve"> (текстовое описание), приложению 3 </w:t>
            </w:r>
            <w:r>
              <w:t xml:space="preserve">к настоящему </w:t>
            </w:r>
            <w:r w:rsidR="004A0F21">
              <w:t>постановлению</w:t>
            </w:r>
            <w:r w:rsidR="004A0F21" w:rsidRPr="00A20E03">
              <w:t xml:space="preserve"> </w:t>
            </w:r>
            <w:r w:rsidRPr="00A20E03">
              <w:t>(графическое описание)</w:t>
            </w:r>
            <w:r>
              <w:t>.</w:t>
            </w:r>
          </w:p>
          <w:p w:rsidR="00C026C5" w:rsidRDefault="00C026C5" w:rsidP="0044653D">
            <w:pPr>
              <w:pStyle w:val="a5"/>
              <w:numPr>
                <w:ilvl w:val="0"/>
                <w:numId w:val="1"/>
              </w:numPr>
              <w:ind w:left="0" w:firstLine="720"/>
            </w:pPr>
            <w:r>
              <w:t xml:space="preserve">Утвердить предмет охраны исторического поселения регионального значения село Писцово Комсомольского района Ивановской области, согласно приложению 2 к настоящему </w:t>
            </w:r>
            <w:r w:rsidR="004A0F21">
              <w:t>постановлению</w:t>
            </w:r>
            <w:r w:rsidR="004A0F21" w:rsidRPr="00A20E03">
              <w:t xml:space="preserve"> </w:t>
            </w:r>
            <w:r>
              <w:t xml:space="preserve">(текстовое описание), приложению 3 к настоящему </w:t>
            </w:r>
            <w:r w:rsidR="004A0F21">
              <w:t>постановлению</w:t>
            </w:r>
            <w:r w:rsidR="004A0F21" w:rsidRPr="00A20E03">
              <w:t xml:space="preserve"> </w:t>
            </w:r>
            <w:r>
              <w:t>(графическое описание);</w:t>
            </w:r>
          </w:p>
          <w:p w:rsidR="00C026C5" w:rsidRDefault="00C026C5" w:rsidP="0044653D">
            <w:pPr>
              <w:pStyle w:val="a5"/>
              <w:numPr>
                <w:ilvl w:val="0"/>
                <w:numId w:val="1"/>
              </w:numPr>
              <w:ind w:left="0" w:firstLine="720"/>
            </w:pPr>
            <w:r>
              <w:t xml:space="preserve">Утвердить требования к градостроительным регламентам в границах территории исторического поселения регионального значения село Писцово Комсомольского района Ивановской области согласно приложению 4 к настоящему </w:t>
            </w:r>
            <w:r w:rsidR="004A0F21">
              <w:t>постановлению</w:t>
            </w:r>
            <w:r w:rsidR="004A0F21" w:rsidRPr="00A20E03">
              <w:t xml:space="preserve"> </w:t>
            </w:r>
            <w:r>
              <w:t xml:space="preserve">(текстовое описание), приложению 5 к настоящему </w:t>
            </w:r>
            <w:r w:rsidR="004A0F21">
              <w:t>постановлению</w:t>
            </w:r>
            <w:r w:rsidR="004A0F21" w:rsidRPr="00A20E03">
              <w:t xml:space="preserve"> </w:t>
            </w:r>
            <w:r>
              <w:t>(графическое описание).</w:t>
            </w:r>
          </w:p>
          <w:p w:rsidR="00C026C5" w:rsidRDefault="00C026C5" w:rsidP="0044653D">
            <w:pPr>
              <w:pStyle w:val="a5"/>
              <w:numPr>
                <w:ilvl w:val="0"/>
                <w:numId w:val="1"/>
              </w:numPr>
              <w:ind w:left="0" w:firstLine="720"/>
            </w:pPr>
            <w:r>
              <w:t>Комитету Ивановской области по государственной охране объектов культурного наследия:</w:t>
            </w:r>
          </w:p>
          <w:p w:rsidR="00C026C5" w:rsidRDefault="00C026C5" w:rsidP="0044653D">
            <w:pPr>
              <w:pStyle w:val="a5"/>
              <w:numPr>
                <w:ilvl w:val="1"/>
                <w:numId w:val="1"/>
              </w:numPr>
              <w:ind w:left="0" w:firstLine="720"/>
            </w:pPr>
            <w:r w:rsidRPr="00B825CC">
              <w:t xml:space="preserve">обеспечить размещение </w:t>
            </w:r>
            <w:r>
              <w:t xml:space="preserve">историко-культурного опорного </w:t>
            </w:r>
            <w:r>
              <w:lastRenderedPageBreak/>
              <w:t xml:space="preserve">плана исторического поселения регионального значения село Писцово Комсомольского района Ивановской области, информацию о границах территории исторического поселения регионального значения село Писцово Комсомольского района Ивановской области </w:t>
            </w:r>
            <w:r w:rsidRPr="00B825CC">
              <w:t>в федеральной государственной информационной системе территориального планирования (ФГИС ТП)</w:t>
            </w:r>
            <w:r>
              <w:t>;</w:t>
            </w:r>
          </w:p>
          <w:p w:rsidR="00C026C5" w:rsidRDefault="00C026C5" w:rsidP="004A0F21">
            <w:pPr>
              <w:pStyle w:val="a5"/>
              <w:numPr>
                <w:ilvl w:val="1"/>
                <w:numId w:val="1"/>
              </w:numPr>
              <w:ind w:left="0" w:firstLine="720"/>
            </w:pPr>
            <w:r>
              <w:t xml:space="preserve">направить настоящее </w:t>
            </w:r>
            <w:r w:rsidR="004A0F21">
              <w:t>постановлени</w:t>
            </w:r>
            <w:r w:rsidR="004A0F21">
              <w:t>е</w:t>
            </w:r>
            <w:bookmarkStart w:id="0" w:name="_GoBack"/>
            <w:bookmarkEnd w:id="0"/>
            <w:r w:rsidR="004A0F21" w:rsidRPr="00A20E03">
              <w:t xml:space="preserve"> </w:t>
            </w:r>
            <w:r>
              <w:t xml:space="preserve">в Министерство культуры Российской Федерации, администрацию </w:t>
            </w:r>
            <w:proofErr w:type="spellStart"/>
            <w:r>
              <w:t>Писцовского</w:t>
            </w:r>
            <w:proofErr w:type="spellEnd"/>
            <w:r>
              <w:t xml:space="preserve"> сельского поселения Комсомольского района Ивановской области</w:t>
            </w:r>
            <w:r w:rsidRPr="00B825CC">
              <w:t>.</w:t>
            </w:r>
          </w:p>
        </w:tc>
      </w:tr>
    </w:tbl>
    <w:p w:rsidR="00C026C5" w:rsidRDefault="00C026C5" w:rsidP="00C026C5">
      <w:pPr>
        <w:pStyle w:val="a5"/>
        <w:ind w:firstLine="0"/>
      </w:pPr>
    </w:p>
    <w:p w:rsidR="00C026C5" w:rsidRDefault="00C026C5" w:rsidP="00C026C5">
      <w:pPr>
        <w:pStyle w:val="a5"/>
        <w:ind w:firstLine="0"/>
      </w:pPr>
    </w:p>
    <w:p w:rsidR="00C026C5" w:rsidRDefault="00C026C5" w:rsidP="00C026C5">
      <w:pPr>
        <w:pStyle w:val="a5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026C5" w:rsidRPr="00EF59F4" w:rsidTr="0044653D">
        <w:tc>
          <w:tcPr>
            <w:tcW w:w="4590" w:type="dxa"/>
            <w:hideMark/>
          </w:tcPr>
          <w:p w:rsidR="00C026C5" w:rsidRPr="00EF59F4" w:rsidRDefault="00C026C5" w:rsidP="0044653D">
            <w:pPr>
              <w:pStyle w:val="a5"/>
              <w:ind w:right="-156" w:firstLine="0"/>
              <w:jc w:val="left"/>
              <w:rPr>
                <w:b/>
              </w:rPr>
            </w:pPr>
            <w:r w:rsidRPr="00EF59F4">
              <w:rPr>
                <w:b/>
              </w:rPr>
              <w:t>Губернатор</w:t>
            </w:r>
          </w:p>
          <w:p w:rsidR="00C026C5" w:rsidRPr="00EF59F4" w:rsidRDefault="00C026C5" w:rsidP="0044653D">
            <w:pPr>
              <w:pStyle w:val="a5"/>
              <w:ind w:right="-156" w:firstLine="0"/>
              <w:jc w:val="left"/>
              <w:rPr>
                <w:b/>
              </w:rPr>
            </w:pPr>
            <w:r w:rsidRPr="00EF59F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026C5" w:rsidRPr="00EF59F4" w:rsidRDefault="00C026C5" w:rsidP="0044653D">
            <w:pPr>
              <w:pStyle w:val="a5"/>
              <w:ind w:firstLine="0"/>
              <w:jc w:val="right"/>
              <w:rPr>
                <w:b/>
              </w:rPr>
            </w:pPr>
          </w:p>
          <w:p w:rsidR="00C026C5" w:rsidRPr="00EF59F4" w:rsidRDefault="00C026C5" w:rsidP="0044653D">
            <w:pPr>
              <w:pStyle w:val="a5"/>
              <w:ind w:firstLine="0"/>
              <w:jc w:val="right"/>
              <w:rPr>
                <w:b/>
                <w:lang w:val="en-US"/>
              </w:rPr>
            </w:pPr>
            <w:r w:rsidRPr="00EF59F4">
              <w:rPr>
                <w:b/>
              </w:rPr>
              <w:t>С.С. Воскресенский</w:t>
            </w:r>
          </w:p>
        </w:tc>
      </w:tr>
    </w:tbl>
    <w:p w:rsidR="00A11B44" w:rsidRDefault="00A11B44"/>
    <w:sectPr w:rsidR="00A11B44" w:rsidSect="007731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77" w:rsidRDefault="00773177" w:rsidP="00773177">
      <w:r>
        <w:separator/>
      </w:r>
    </w:p>
  </w:endnote>
  <w:endnote w:type="continuationSeparator" w:id="0">
    <w:p w:rsidR="00773177" w:rsidRDefault="00773177" w:rsidP="0077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77" w:rsidRDefault="00773177" w:rsidP="00773177">
      <w:r>
        <w:separator/>
      </w:r>
    </w:p>
  </w:footnote>
  <w:footnote w:type="continuationSeparator" w:id="0">
    <w:p w:rsidR="00773177" w:rsidRDefault="00773177" w:rsidP="0077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39267"/>
      <w:docPartObj>
        <w:docPartGallery w:val="Page Numbers (Top of Page)"/>
        <w:docPartUnique/>
      </w:docPartObj>
    </w:sdtPr>
    <w:sdtEndPr/>
    <w:sdtContent>
      <w:p w:rsidR="00773177" w:rsidRDefault="007731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21">
          <w:rPr>
            <w:noProof/>
          </w:rPr>
          <w:t>2</w:t>
        </w:r>
        <w:r>
          <w:fldChar w:fldCharType="end"/>
        </w:r>
      </w:p>
    </w:sdtContent>
  </w:sdt>
  <w:p w:rsidR="00773177" w:rsidRDefault="007731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9D3"/>
    <w:multiLevelType w:val="multilevel"/>
    <w:tmpl w:val="10F25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C5"/>
    <w:rsid w:val="003B1341"/>
    <w:rsid w:val="004A0F21"/>
    <w:rsid w:val="00773177"/>
    <w:rsid w:val="00971C4F"/>
    <w:rsid w:val="00A11B44"/>
    <w:rsid w:val="00AA394A"/>
    <w:rsid w:val="00C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026C5"/>
    <w:rPr>
      <w:sz w:val="4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02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rsid w:val="00C026C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026C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31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31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026C5"/>
    <w:rPr>
      <w:sz w:val="4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02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rsid w:val="00C026C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026C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31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31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Pam4</dc:creator>
  <cp:lastModifiedBy>Pam4</cp:lastModifiedBy>
  <cp:revision>3</cp:revision>
  <dcterms:created xsi:type="dcterms:W3CDTF">2021-09-28T08:31:00Z</dcterms:created>
  <dcterms:modified xsi:type="dcterms:W3CDTF">2021-10-08T12:43:00Z</dcterms:modified>
</cp:coreProperties>
</file>