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EE" w:rsidRDefault="00643E38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9652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3EE" w:rsidRDefault="001053EE">
      <w:pPr>
        <w:jc w:val="center"/>
        <w:rPr>
          <w:sz w:val="28"/>
        </w:rPr>
      </w:pPr>
    </w:p>
    <w:p w:rsidR="001053EE" w:rsidRDefault="00643E38">
      <w:pPr>
        <w:pStyle w:val="ac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1053EE" w:rsidRDefault="001053EE">
      <w:pPr>
        <w:pStyle w:val="ac"/>
        <w:jc w:val="center"/>
        <w:rPr>
          <w:bCs/>
          <w:spacing w:val="20"/>
          <w:sz w:val="28"/>
          <w:szCs w:val="28"/>
        </w:rPr>
      </w:pPr>
    </w:p>
    <w:p w:rsidR="001053EE" w:rsidRDefault="00643E38">
      <w:pPr>
        <w:pStyle w:val="ac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1053EE" w:rsidRDefault="001053EE">
      <w:pPr>
        <w:pStyle w:val="ac"/>
        <w:jc w:val="center"/>
        <w:rPr>
          <w:spacing w:val="34"/>
          <w:sz w:val="28"/>
          <w:szCs w:val="28"/>
        </w:rPr>
      </w:pPr>
    </w:p>
    <w:p w:rsidR="001053EE" w:rsidRDefault="001053EE">
      <w:pPr>
        <w:pStyle w:val="ac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053EE">
        <w:tc>
          <w:tcPr>
            <w:tcW w:w="9180" w:type="dxa"/>
          </w:tcPr>
          <w:p w:rsidR="001053EE" w:rsidRDefault="0064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1053EE" w:rsidRDefault="0064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1053EE" w:rsidRDefault="001053EE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053EE">
        <w:tc>
          <w:tcPr>
            <w:tcW w:w="9180" w:type="dxa"/>
          </w:tcPr>
          <w:p w:rsidR="001053EE" w:rsidRDefault="00643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hyperlink r:id="rId10">
              <w:r>
                <w:rPr>
                  <w:b/>
                  <w:sz w:val="28"/>
                  <w:szCs w:val="28"/>
                </w:rPr>
                <w:t>постановление</w:t>
              </w:r>
            </w:hyperlink>
            <w:r>
              <w:rPr>
                <w:b/>
                <w:sz w:val="28"/>
                <w:szCs w:val="28"/>
              </w:rPr>
              <w:t xml:space="preserve"> Правительства Ивановской области </w:t>
            </w:r>
            <w:r w:rsidR="00C72186" w:rsidRPr="0013453E">
              <w:rPr>
                <w:b/>
                <w:bCs/>
                <w:sz w:val="28"/>
              </w:rPr>
              <w:t xml:space="preserve">от 25.03.2016 </w:t>
            </w:r>
            <w:r w:rsidR="00C72186">
              <w:rPr>
                <w:b/>
                <w:bCs/>
                <w:sz w:val="28"/>
              </w:rPr>
              <w:t>№</w:t>
            </w:r>
            <w:r w:rsidR="00C72186" w:rsidRPr="0013453E">
              <w:rPr>
                <w:b/>
                <w:bCs/>
                <w:sz w:val="28"/>
              </w:rPr>
              <w:t xml:space="preserve"> 73-п </w:t>
            </w:r>
            <w:r w:rsidR="00C72186">
              <w:rPr>
                <w:b/>
                <w:bCs/>
                <w:sz w:val="28"/>
              </w:rPr>
              <w:t>«</w:t>
            </w:r>
            <w:r w:rsidR="00C72186" w:rsidRPr="0013453E">
              <w:rPr>
                <w:b/>
                <w:bCs/>
                <w:sz w:val="28"/>
              </w:rPr>
              <w:t>О предоставлении 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</w:t>
            </w:r>
          </w:p>
        </w:tc>
      </w:tr>
    </w:tbl>
    <w:p w:rsidR="001053EE" w:rsidRDefault="001053EE">
      <w:pPr>
        <w:jc w:val="center"/>
        <w:rPr>
          <w:sz w:val="28"/>
        </w:rPr>
      </w:pPr>
    </w:p>
    <w:p w:rsidR="001053EE" w:rsidRDefault="001053EE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053EE">
        <w:tc>
          <w:tcPr>
            <w:tcW w:w="9180" w:type="dxa"/>
          </w:tcPr>
          <w:p w:rsidR="001053EE" w:rsidRDefault="00643E38" w:rsidP="003F142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</w:t>
            </w:r>
            <w:r w:rsidR="00093ED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hyperlink r:id="rId11">
              <w:r w:rsidR="00093ED7">
                <w:rPr>
                  <w:sz w:val="28"/>
                  <w:szCs w:val="28"/>
                </w:rPr>
                <w:t xml:space="preserve">статьей </w:t>
              </w:r>
              <w:r>
                <w:rPr>
                  <w:sz w:val="28"/>
                  <w:szCs w:val="28"/>
                </w:rPr>
                <w:t>78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2">
              <w:r>
                <w:rPr>
                  <w:sz w:val="28"/>
                  <w:szCs w:val="28"/>
                </w:rPr>
                <w:t>постановлением</w:t>
              </w:r>
            </w:hyperlink>
            <w:r>
              <w:rPr>
                <w:sz w:val="28"/>
                <w:szCs w:val="28"/>
              </w:rPr>
      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      </w:r>
            <w:proofErr w:type="gramEnd"/>
            <w:r>
              <w:rPr>
                <w:sz w:val="28"/>
                <w:szCs w:val="28"/>
              </w:rPr>
              <w:t xml:space="preserve"> указанных субсидий, в том числе грантов в форме субсидий», в целях приведения в соответствие с федеральным законодательством Правительство Ивановской области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1053EE" w:rsidRDefault="00643E38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</w:t>
            </w:r>
            <w:hyperlink r:id="rId13">
              <w:r>
                <w:rPr>
                  <w:sz w:val="28"/>
                  <w:szCs w:val="28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Ивановской области </w:t>
            </w:r>
            <w:r w:rsidR="00093ED7">
              <w:rPr>
                <w:sz w:val="28"/>
                <w:szCs w:val="28"/>
              </w:rPr>
              <w:t>от 25.03.2016 № 73-п «</w:t>
            </w:r>
            <w:r w:rsidR="00093ED7">
              <w:rPr>
                <w:bCs/>
                <w:sz w:val="28"/>
                <w:szCs w:val="28"/>
              </w:rPr>
              <w:t>О предоставлении 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</w:t>
            </w:r>
            <w:r w:rsidR="00093ED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следующие изменения:</w:t>
            </w:r>
          </w:p>
          <w:p w:rsidR="001053EE" w:rsidRDefault="00A8285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43E38">
              <w:rPr>
                <w:sz w:val="28"/>
                <w:szCs w:val="28"/>
              </w:rPr>
              <w:t xml:space="preserve"> постановляющей части:</w:t>
            </w:r>
          </w:p>
          <w:p w:rsidR="001053EE" w:rsidRDefault="00D2265A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85E">
              <w:rPr>
                <w:sz w:val="28"/>
                <w:szCs w:val="28"/>
              </w:rPr>
              <w:t>.</w:t>
            </w:r>
            <w:r w:rsidR="00643E38">
              <w:rPr>
                <w:sz w:val="28"/>
                <w:szCs w:val="28"/>
              </w:rPr>
              <w:t xml:space="preserve"> Дополнить пунктом 1 следующего содержания:</w:t>
            </w:r>
          </w:p>
          <w:p w:rsidR="001053EE" w:rsidRDefault="00643E38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«1. </w:t>
            </w:r>
            <w:proofErr w:type="gramStart"/>
            <w:r>
              <w:rPr>
                <w:sz w:val="28"/>
                <w:szCs w:val="28"/>
              </w:rPr>
              <w:t xml:space="preserve">Установить, что предоставление </w:t>
            </w:r>
            <w:r w:rsidR="00D2265A">
              <w:rPr>
                <w:bCs/>
                <w:sz w:val="28"/>
                <w:szCs w:val="28"/>
              </w:rPr>
              <w:t xml:space="preserve">субсидий организациям водопроводно-канализационного хозяйства и организациям, </w:t>
            </w:r>
            <w:r w:rsidR="00D2265A">
              <w:rPr>
                <w:bCs/>
                <w:sz w:val="28"/>
                <w:szCs w:val="28"/>
              </w:rPr>
              <w:lastRenderedPageBreak/>
              <w:t>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</w:t>
            </w:r>
            <w:r>
              <w:rPr>
                <w:sz w:val="28"/>
                <w:szCs w:val="28"/>
              </w:rPr>
              <w:t>, осуществляется в соответствии с Порядком, установленным приложением к настоящему постановлению, соответствующим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      </w:r>
            <w:proofErr w:type="gramEnd"/>
            <w:r>
              <w:rPr>
                <w:sz w:val="28"/>
                <w:szCs w:val="28"/>
              </w:rPr>
      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25.10.2023 № 1782.».</w:t>
            </w:r>
          </w:p>
          <w:p w:rsidR="001053EE" w:rsidRDefault="002C389C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="00643E38">
              <w:rPr>
                <w:sz w:val="28"/>
                <w:szCs w:val="28"/>
              </w:rPr>
              <w:t>лова «Утвердить Порядок» заменить</w:t>
            </w:r>
            <w:r w:rsidR="00A8285E">
              <w:rPr>
                <w:sz w:val="28"/>
                <w:szCs w:val="28"/>
              </w:rPr>
              <w:t xml:space="preserve"> словами «2. Утвердить Порядок», слова «2. Признать утратившими» заменить словами «3. Признать утратившими», слова «3. Настоящее постановление» заменить словами «4. Настоящее постановление».</w:t>
            </w:r>
          </w:p>
          <w:p w:rsidR="001053EE" w:rsidRDefault="00A8285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постановлению:</w:t>
            </w:r>
          </w:p>
          <w:p w:rsidR="00A8285E" w:rsidRPr="00A8285E" w:rsidRDefault="00A8285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C389C">
              <w:rPr>
                <w:sz w:val="28"/>
                <w:szCs w:val="28"/>
              </w:rPr>
              <w:t>П</w:t>
            </w:r>
            <w:r w:rsidRPr="00A8285E">
              <w:rPr>
                <w:sz w:val="28"/>
                <w:szCs w:val="28"/>
              </w:rPr>
              <w:t>ункт 1.</w:t>
            </w:r>
            <w:r>
              <w:rPr>
                <w:sz w:val="28"/>
                <w:szCs w:val="28"/>
              </w:rPr>
              <w:t>1</w:t>
            </w:r>
            <w:r w:rsidRPr="00A8285E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A8285E" w:rsidRDefault="00A8285E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«1.1. </w:t>
            </w:r>
            <w:proofErr w:type="gramStart"/>
            <w:r>
              <w:rPr>
                <w:sz w:val="28"/>
                <w:szCs w:val="28"/>
              </w:rPr>
              <w:t xml:space="preserve">Настоящий Порядок определяет </w:t>
            </w:r>
            <w:r>
              <w:rPr>
                <w:bCs/>
                <w:sz w:val="28"/>
                <w:szCs w:val="28"/>
              </w:rPr>
              <w:t xml:space="preserve">общие положения о предоставлении </w:t>
            </w:r>
            <w:r>
              <w:rPr>
                <w:sz w:val="28"/>
                <w:szCs w:val="28"/>
              </w:rPr>
              <w:t>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</w:t>
            </w:r>
            <w:r w:rsidR="0080126F">
              <w:rPr>
                <w:sz w:val="28"/>
                <w:szCs w:val="28"/>
              </w:rPr>
              <w:t xml:space="preserve"> водоотведение (далее - субсидии</w:t>
            </w:r>
            <w:r>
              <w:rPr>
                <w:sz w:val="28"/>
                <w:szCs w:val="28"/>
              </w:rPr>
              <w:t>)</w:t>
            </w:r>
            <w:r w:rsidR="0080126F"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порядок проведения отбора получателей </w:t>
            </w:r>
            <w:r w:rsidR="0080126F">
              <w:rPr>
                <w:bCs/>
                <w:sz w:val="28"/>
                <w:szCs w:val="28"/>
              </w:rPr>
              <w:t>субсидий</w:t>
            </w:r>
            <w:r>
              <w:rPr>
                <w:bCs/>
                <w:sz w:val="28"/>
                <w:szCs w:val="28"/>
              </w:rPr>
              <w:t xml:space="preserve"> (далее – отбор), условия и порядок предоставления </w:t>
            </w:r>
            <w:r w:rsidR="0080126F">
              <w:rPr>
                <w:bCs/>
                <w:sz w:val="28"/>
                <w:szCs w:val="28"/>
              </w:rPr>
              <w:t>субсидий</w:t>
            </w:r>
            <w:r>
              <w:rPr>
                <w:bCs/>
                <w:sz w:val="28"/>
                <w:szCs w:val="28"/>
              </w:rPr>
              <w:t>, требования к отчетности, а также требования об осуществлении контроля (мониторинга) за соблюдением</w:t>
            </w:r>
            <w:proofErr w:type="gramEnd"/>
            <w:r>
              <w:rPr>
                <w:bCs/>
                <w:sz w:val="28"/>
                <w:szCs w:val="28"/>
              </w:rPr>
              <w:t xml:space="preserve"> условий и порядка предоставления </w:t>
            </w:r>
            <w:r w:rsidR="0080126F">
              <w:rPr>
                <w:bCs/>
                <w:sz w:val="28"/>
                <w:szCs w:val="28"/>
              </w:rPr>
              <w:t>субсидий</w:t>
            </w:r>
            <w:r>
              <w:rPr>
                <w:bCs/>
                <w:sz w:val="28"/>
                <w:szCs w:val="28"/>
              </w:rPr>
              <w:t xml:space="preserve"> и ответственности за их нарушение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9C1C7B" w:rsidRDefault="009C1C7B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C389C">
              <w:rPr>
                <w:sz w:val="28"/>
                <w:szCs w:val="28"/>
              </w:rPr>
              <w:t>П</w:t>
            </w:r>
            <w:r w:rsidR="00D61568" w:rsidRPr="00A8285E">
              <w:rPr>
                <w:sz w:val="28"/>
                <w:szCs w:val="28"/>
              </w:rPr>
              <w:t>ункт 1.</w:t>
            </w:r>
            <w:r w:rsidR="00D61568">
              <w:rPr>
                <w:sz w:val="28"/>
                <w:szCs w:val="28"/>
              </w:rPr>
              <w:t>2</w:t>
            </w:r>
            <w:r w:rsidR="00D61568" w:rsidRPr="00A8285E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D61568" w:rsidRDefault="00D61568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«1.2. Предоставление субсидий осуществляется в пределах объема бюджетных ассигнований, предусмотренных на эти цели в областном бюджете 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как получателю бюджетных средств – Департаменту жилищно-коммунального хозяйства Ивановской области (далее - Департамент ЖКХ).</w:t>
            </w:r>
          </w:p>
          <w:p w:rsidR="00D61568" w:rsidRDefault="00D61568" w:rsidP="003F142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Местонахождение (почтовый адрес) Департамента ЖКХ: 153000, </w:t>
            </w:r>
            <w:r>
              <w:rPr>
                <w:sz w:val="28"/>
                <w:szCs w:val="28"/>
              </w:rPr>
              <w:br/>
              <w:t>г. Иваново, пл. Революции, д. 2/1.</w:t>
            </w:r>
            <w:proofErr w:type="gramEnd"/>
          </w:p>
          <w:p w:rsidR="00D61568" w:rsidRDefault="00D61568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почты: </w:t>
            </w:r>
            <w:hyperlink r:id="rId14">
              <w:r>
                <w:rPr>
                  <w:rStyle w:val="aa"/>
                  <w:sz w:val="28"/>
                  <w:szCs w:val="28"/>
                  <w:u w:val="none"/>
                  <w:lang w:val="en-US"/>
                </w:rPr>
                <w:t>dgkh</w:t>
              </w:r>
              <w:r>
                <w:rPr>
                  <w:rStyle w:val="aa"/>
                  <w:sz w:val="28"/>
                  <w:szCs w:val="28"/>
                  <w:u w:val="none"/>
                </w:rPr>
                <w:t>@</w:t>
              </w:r>
              <w:r>
                <w:rPr>
                  <w:rStyle w:val="aa"/>
                  <w:sz w:val="28"/>
                  <w:szCs w:val="28"/>
                  <w:u w:val="none"/>
                  <w:lang w:val="en-US"/>
                </w:rPr>
                <w:t>ivreg</w:t>
              </w:r>
              <w:r>
                <w:rPr>
                  <w:rStyle w:val="aa"/>
                  <w:sz w:val="28"/>
                  <w:szCs w:val="28"/>
                  <w:u w:val="none"/>
                </w:rPr>
                <w:t>.</w:t>
              </w:r>
              <w:r>
                <w:rPr>
                  <w:rStyle w:val="aa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.».</w:t>
            </w:r>
          </w:p>
          <w:p w:rsidR="00D61568" w:rsidRDefault="00311050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C389C">
              <w:rPr>
                <w:sz w:val="28"/>
                <w:szCs w:val="28"/>
              </w:rPr>
              <w:t xml:space="preserve">Пункт 1.4 </w:t>
            </w:r>
            <w:r w:rsidR="002C389C" w:rsidRPr="00A8285E">
              <w:rPr>
                <w:sz w:val="28"/>
                <w:szCs w:val="28"/>
              </w:rPr>
              <w:t>изложить в следующей редакции:</w:t>
            </w:r>
          </w:p>
          <w:p w:rsidR="002C389C" w:rsidRDefault="002C389C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«1.4. </w:t>
            </w:r>
            <w:proofErr w:type="gramStart"/>
            <w:r>
              <w:rPr>
                <w:sz w:val="28"/>
                <w:szCs w:val="28"/>
              </w:rPr>
              <w:t xml:space="preserve">Субсидия предоставляется в рамках реализации </w:t>
            </w:r>
            <w:r>
              <w:rPr>
                <w:sz w:val="28"/>
                <w:szCs w:val="28"/>
                <w:lang w:eastAsia="ar-SA"/>
              </w:rPr>
              <w:t xml:space="preserve">комплекса </w:t>
            </w:r>
            <w:r>
              <w:rPr>
                <w:sz w:val="28"/>
                <w:szCs w:val="28"/>
                <w:lang w:eastAsia="ar-SA"/>
              </w:rPr>
              <w:lastRenderedPageBreak/>
              <w:t>процессных мероприятий «Обеспечение функционирования систем коммунального хозяйства Ивановской области»</w:t>
            </w:r>
            <w:r>
              <w:rPr>
                <w:sz w:val="28"/>
                <w:szCs w:val="28"/>
              </w:rPr>
              <w:t xml:space="preserve"> государственной </w:t>
            </w:r>
            <w:hyperlink r:id="rId15">
              <w:r>
                <w:rPr>
                  <w:sz w:val="28"/>
                  <w:szCs w:val="28"/>
                </w:rPr>
                <w:t>программы</w:t>
              </w:r>
            </w:hyperlink>
            <w:r>
              <w:rPr>
                <w:sz w:val="28"/>
                <w:szCs w:val="28"/>
              </w:rPr>
              <w:t xml:space="preserve"> Ивановской области «Обеспечение услугами жилищно-коммунального хозяйства населения Ивановской области», утвержденной постановлением Правительства Ивановской области от 06.12.2017 </w:t>
            </w:r>
            <w:r>
              <w:rPr>
                <w:sz w:val="28"/>
                <w:szCs w:val="28"/>
              </w:rPr>
              <w:br/>
              <w:t xml:space="preserve">№ 458-п, в целях возмещения недополученных доходов, возникающих в результате установления лицам, указанным в </w:t>
            </w:r>
            <w:hyperlink r:id="rId16">
              <w:r>
                <w:rPr>
                  <w:sz w:val="28"/>
                  <w:szCs w:val="28"/>
                </w:rPr>
                <w:t>статье 4</w:t>
              </w:r>
            </w:hyperlink>
            <w:r>
              <w:rPr>
                <w:sz w:val="28"/>
                <w:szCs w:val="28"/>
              </w:rPr>
              <w:t xml:space="preserve"> Закона Ивановской области от 05.06.2015 № 52-ОЗ «О льготных тарифах на водоснабжение и</w:t>
            </w:r>
            <w:proofErr w:type="gramEnd"/>
            <w:r>
              <w:rPr>
                <w:sz w:val="28"/>
                <w:szCs w:val="28"/>
              </w:rPr>
              <w:t xml:space="preserve"> водоотведение на территории Ивановской области», льготных тарифов на горячее водоснабжение, холодное водоснабжение и (или) водоотведение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E07466" w:rsidRDefault="00E07466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Пункт 1.5 признать утратившим силу.</w:t>
            </w:r>
          </w:p>
          <w:p w:rsidR="002C389C" w:rsidRDefault="00E07466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389C">
              <w:rPr>
                <w:sz w:val="28"/>
                <w:szCs w:val="28"/>
              </w:rPr>
              <w:t xml:space="preserve">. Пункт 1.6 </w:t>
            </w:r>
            <w:r w:rsidR="002C389C" w:rsidRPr="00A8285E">
              <w:rPr>
                <w:sz w:val="28"/>
                <w:szCs w:val="28"/>
              </w:rPr>
              <w:t>изложить в следующей редакции:</w:t>
            </w:r>
          </w:p>
          <w:p w:rsidR="002C389C" w:rsidRDefault="002C389C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«1.6. Способ предоставления субсидии – возмещение недополученных доходов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5C29BA" w:rsidRDefault="00E07466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C29BA">
              <w:rPr>
                <w:sz w:val="28"/>
                <w:szCs w:val="28"/>
              </w:rPr>
              <w:t xml:space="preserve">. Пункт 1.7 </w:t>
            </w:r>
            <w:r w:rsidR="005C29BA" w:rsidRPr="00A8285E">
              <w:rPr>
                <w:sz w:val="28"/>
                <w:szCs w:val="28"/>
              </w:rPr>
              <w:t>изложить в следующей редакции:</w:t>
            </w:r>
          </w:p>
          <w:p w:rsidR="005C29BA" w:rsidRDefault="005C29BA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«1.7. Информация о субсидиях размещается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соответствии с порядком размещения такой информации, установленным Министерством финансов Российской Федерации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A97ACE" w:rsidRDefault="00E07466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>7</w:t>
            </w:r>
            <w:r w:rsidR="00A97ACE">
              <w:rPr>
                <w:sz w:val="28"/>
                <w:szCs w:val="28"/>
              </w:rPr>
              <w:t>. Дополнить разделом 2 следующего содержания:</w:t>
            </w:r>
          </w:p>
          <w:p w:rsidR="00A97ACE" w:rsidRDefault="00AD0CC4" w:rsidP="00A97A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A97ACE">
              <w:rPr>
                <w:b/>
                <w:bCs/>
                <w:sz w:val="28"/>
                <w:szCs w:val="28"/>
              </w:rPr>
              <w:t>2. Порядок проведения отбора</w:t>
            </w:r>
          </w:p>
          <w:p w:rsidR="00A97ACE" w:rsidRDefault="00A97ACE" w:rsidP="00A97AC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Проведение отбора получателей </w:t>
            </w:r>
            <w:r w:rsidR="00D77F62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обеспечивается на официальном сайте Департамента ЖКХ в информационно-телекоммуникационной сети Интернет.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Отбор получателей </w:t>
            </w:r>
            <w:r w:rsidR="00D77F62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проводится Департаментом ЖКХ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критериям отбора, установленным пунктом 2.6 настоящего Порядка, и очередности поступления заявок на участие в отборе получателей </w:t>
            </w:r>
            <w:r w:rsidR="00D77F62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>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Требования к размещению и содержанию объявления о проведении отбора: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Департамент ЖКХ не </w:t>
            </w:r>
            <w:proofErr w:type="gramStart"/>
            <w:r>
              <w:rPr>
                <w:sz w:val="28"/>
                <w:szCs w:val="28"/>
              </w:rPr>
              <w:t>позднее</w:t>
            </w:r>
            <w:proofErr w:type="gramEnd"/>
            <w:r>
              <w:rPr>
                <w:sz w:val="28"/>
                <w:szCs w:val="28"/>
              </w:rPr>
              <w:t xml:space="preserve"> чем за 1 рабочий день до даты начала подачи заявок на участие в отборе обеспечивает размещение на едином портале, а также на официальном сайте Департамента ЖКХ в информационно-телекоммуникационной сети Интернет объявления о проведении отбора;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отборы за</w:t>
            </w:r>
            <w:r w:rsidR="004A029F">
              <w:rPr>
                <w:sz w:val="28"/>
                <w:szCs w:val="28"/>
              </w:rPr>
              <w:t xml:space="preserve"> период январь - ноябрь расчетного</w:t>
            </w:r>
            <w:r>
              <w:rPr>
                <w:sz w:val="28"/>
                <w:szCs w:val="28"/>
              </w:rPr>
              <w:t xml:space="preserve"> года проводятся ежемесячно, после 5 числа последующего месяца до 15 декабря </w:t>
            </w:r>
            <w:r w:rsidR="004A029F">
              <w:rPr>
                <w:sz w:val="28"/>
                <w:szCs w:val="28"/>
              </w:rPr>
              <w:t>расчетного</w:t>
            </w:r>
            <w:r>
              <w:rPr>
                <w:sz w:val="28"/>
                <w:szCs w:val="28"/>
              </w:rPr>
              <w:t xml:space="preserve"> года, за декабрь </w:t>
            </w:r>
            <w:r w:rsidR="004A029F">
              <w:rPr>
                <w:sz w:val="28"/>
                <w:szCs w:val="28"/>
              </w:rPr>
              <w:t>расчетного</w:t>
            </w:r>
            <w:r>
              <w:rPr>
                <w:sz w:val="28"/>
                <w:szCs w:val="28"/>
              </w:rPr>
              <w:t xml:space="preserve"> года - в период после 21 января до </w:t>
            </w:r>
            <w:r>
              <w:rPr>
                <w:sz w:val="28"/>
                <w:szCs w:val="28"/>
              </w:rPr>
              <w:lastRenderedPageBreak/>
              <w:t xml:space="preserve">1 апреля года, следующего за </w:t>
            </w:r>
            <w:proofErr w:type="gramStart"/>
            <w:r w:rsidR="004A029F">
              <w:rPr>
                <w:sz w:val="28"/>
                <w:szCs w:val="28"/>
              </w:rPr>
              <w:t>расчетным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дата начала подачи заявок участников отбора — ежемесячно, после 5 числа последующего месяца;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дата окончания приема заявок - </w:t>
            </w:r>
            <w:r w:rsidR="00B17787" w:rsidRPr="00B17787">
              <w:rPr>
                <w:sz w:val="28"/>
                <w:szCs w:val="28"/>
              </w:rPr>
              <w:t>5-ый</w:t>
            </w:r>
            <w:r w:rsidRPr="00B17787">
              <w:rPr>
                <w:sz w:val="28"/>
                <w:szCs w:val="28"/>
              </w:rPr>
              <w:t xml:space="preserve"> календарный день,</w:t>
            </w:r>
            <w:r>
              <w:rPr>
                <w:sz w:val="28"/>
                <w:szCs w:val="28"/>
              </w:rPr>
              <w:t xml:space="preserve"> следующий за днем начала подачи заявок участников отбора, но не ранее 5-го календарного дня, следующего за днем размещения объявления о проведении отбора получателей </w:t>
            </w:r>
            <w:r w:rsidR="00033C21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>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наименование, местонахождение, почтовый адрес, адрес электронной почты Департамента ЖКХ, указанные в </w:t>
            </w:r>
            <w:hyperlink r:id="rId17">
              <w:r>
                <w:rPr>
                  <w:sz w:val="28"/>
                  <w:szCs w:val="28"/>
                </w:rPr>
                <w:t>пункте 1.</w:t>
              </w:r>
            </w:hyperlink>
            <w:r w:rsidR="00033C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результат предоставления </w:t>
            </w:r>
            <w:r w:rsidR="00033C21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>, указанный в пункте 3.</w:t>
            </w:r>
            <w:r w:rsidR="00ED344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ж) доменное имя и (или) указатели страниц государственной информационной системы в информационно-телекоммуникационной сети Интернет, указанные в </w:t>
            </w:r>
            <w:hyperlink r:id="rId18">
              <w:r>
                <w:rPr>
                  <w:sz w:val="28"/>
                  <w:szCs w:val="28"/>
                </w:rPr>
                <w:t>пункте 2.1</w:t>
              </w:r>
            </w:hyperlink>
            <w:r>
              <w:rPr>
                <w:sz w:val="28"/>
                <w:szCs w:val="28"/>
              </w:rPr>
              <w:t xml:space="preserve">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требования к участникам отбора, определенные в соответствии с пунктами 2.4 и 2.5 настоящего Порядка, и к перечню документов, представляемых участниками отбора для подтверждения соответствия указанным требованиям в соответствии с пунктом 2.7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критерии отбора в соответствии с пунктом 2.6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к) порядок подачи участниками отбора заявок и требования, предъявляемые к форме и содержанию заявок в соответствии с пунктом 2.10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л) порядок отзыва заявок, порядок их возврата, </w:t>
            </w:r>
            <w:proofErr w:type="gramStart"/>
            <w:r>
              <w:rPr>
                <w:sz w:val="28"/>
                <w:szCs w:val="28"/>
              </w:rPr>
              <w:t>определяющий</w:t>
            </w:r>
            <w:proofErr w:type="gramEnd"/>
            <w:r>
              <w:rPr>
                <w:sz w:val="28"/>
                <w:szCs w:val="28"/>
              </w:rPr>
              <w:t xml:space="preserve"> в том числе основания для возврата заявок, порядок внесения изменений в заявки в соответствии с подпунктами 2.10.3 и 2.10.4 пункта 2.10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м) порядок рассмотрения и оценки заявок в соответствии с пунктами 2.12 — 2.15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н) порядок возврата заявок на доработку в соответствии с </w:t>
            </w:r>
            <w:r w:rsidR="00EC0289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 xml:space="preserve">пунктом </w:t>
            </w:r>
            <w:hyperlink r:id="rId19">
              <w:r>
                <w:rPr>
                  <w:sz w:val="28"/>
                  <w:szCs w:val="28"/>
                </w:rPr>
                <w:t>2.10.</w:t>
              </w:r>
            </w:hyperlink>
            <w:r>
              <w:rPr>
                <w:sz w:val="28"/>
                <w:szCs w:val="28"/>
              </w:rPr>
              <w:t xml:space="preserve">4 </w:t>
            </w:r>
            <w:r w:rsidR="00EC0289">
              <w:rPr>
                <w:sz w:val="28"/>
                <w:szCs w:val="28"/>
              </w:rPr>
              <w:t xml:space="preserve">пункта 2.10 </w:t>
            </w:r>
            <w:r>
              <w:rPr>
                <w:sz w:val="28"/>
                <w:szCs w:val="28"/>
              </w:rPr>
              <w:t>настоящего Порядка, порядок отклонения заявок, а также информация об основаниях их отклонения в соответствии с пунктом 2.13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о) объем распределяемо</w:t>
            </w:r>
            <w:r w:rsidR="009871B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9871B8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в рамках отбора согласно </w:t>
            </w:r>
            <w:hyperlink r:id="rId20">
              <w:r>
                <w:rPr>
                  <w:sz w:val="28"/>
                  <w:szCs w:val="28"/>
                </w:rPr>
                <w:t>пункту 1.</w:t>
              </w:r>
            </w:hyperlink>
            <w:r w:rsidR="006B43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настоящего Порядка, порядок расчета размера </w:t>
            </w:r>
            <w:r w:rsidR="006B430A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, установленный </w:t>
            </w:r>
            <w:hyperlink r:id="rId21">
              <w:r>
                <w:rPr>
                  <w:sz w:val="28"/>
                  <w:szCs w:val="28"/>
                </w:rPr>
                <w:t>пунктом 3.</w:t>
              </w:r>
            </w:hyperlink>
            <w:r w:rsidR="006B61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настоящего Поряд</w:t>
            </w:r>
            <w:r w:rsidR="006B430A">
              <w:rPr>
                <w:sz w:val="28"/>
                <w:szCs w:val="28"/>
              </w:rPr>
              <w:t>ка, правила распределения субсидии</w:t>
            </w:r>
            <w:r>
              <w:rPr>
                <w:sz w:val="28"/>
                <w:szCs w:val="28"/>
              </w:rPr>
              <w:t xml:space="preserve"> по результатам отбора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fldChar w:fldCharType="begin"/>
            </w:r>
            <w:r>
              <w:instrText xml:space="preserve"> HYPERLINK "https://login.consultant.ru/link/?req=doc&amp;base=RLAW224&amp;n=184966&amp;dst=100142" \h </w:instrText>
            </w:r>
            <w:r>
              <w:fldChar w:fldCharType="separate"/>
            </w:r>
            <w:r w:rsidR="006B613C">
              <w:rPr>
                <w:sz w:val="28"/>
                <w:szCs w:val="28"/>
              </w:rPr>
              <w:t>пунктом 2.12.6</w:t>
            </w:r>
            <w:r>
              <w:rPr>
                <w:sz w:val="28"/>
                <w:szCs w:val="28"/>
              </w:rPr>
              <w:t xml:space="preserve"> пункта 2.</w:t>
            </w:r>
            <w:r>
              <w:rPr>
                <w:sz w:val="28"/>
                <w:szCs w:val="28"/>
              </w:rPr>
              <w:fldChar w:fldCharType="end"/>
            </w:r>
            <w:r w:rsidRPr="006B430A">
              <w:rPr>
                <w:sz w:val="28"/>
                <w:szCs w:val="28"/>
              </w:rPr>
              <w:t>12</w:t>
            </w:r>
            <w:r w:rsidR="006B430A">
              <w:rPr>
                <w:sz w:val="28"/>
                <w:szCs w:val="28"/>
              </w:rPr>
              <w:t xml:space="preserve"> настоящего Порядка</w:t>
            </w:r>
            <w:r>
              <w:rPr>
                <w:sz w:val="28"/>
                <w:szCs w:val="28"/>
              </w:rPr>
              <w:t>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2.11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р) срок, в течение которого победитель (победители) отбора должен (должны) подписать соглашение,</w:t>
            </w:r>
            <w:r>
              <w:rPr>
                <w:color w:val="000000"/>
                <w:sz w:val="28"/>
                <w:szCs w:val="28"/>
              </w:rPr>
              <w:t xml:space="preserve"> указанное в пункте 2.18 н</w:t>
            </w:r>
            <w:r>
              <w:rPr>
                <w:sz w:val="28"/>
                <w:szCs w:val="28"/>
              </w:rPr>
              <w:t>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с) условия признания победителя (победителей) отбора уклонившимся от заключения соглашения в соответствии с пунктом </w:t>
            </w:r>
            <w:hyperlink r:id="rId22">
              <w:r>
                <w:rPr>
                  <w:sz w:val="28"/>
                  <w:szCs w:val="28"/>
                </w:rPr>
                <w:t>2.</w:t>
              </w:r>
            </w:hyperlink>
            <w:r>
              <w:rPr>
                <w:sz w:val="28"/>
                <w:szCs w:val="28"/>
              </w:rPr>
              <w:t>21 настоящего Порядка;</w:t>
            </w:r>
            <w:proofErr w:type="gramEnd"/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т) сроки размещения протокола подведения итогов отбора (документа об итогах проведения отбора) на едином портале и на сайте Департамента ЖКХ в информационно-телекоммуникационной сети Интернет в соответствии с пунктом 2.15 настоящего Порядка.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Требования, которым должны соответствовать участники отбора на 1 число месяца, в котором в Департамент ЖКХ представляются документы, указанные в пункте 2.7 настоящего Порядка: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а) получатель </w:t>
            </w:r>
            <w:r w:rsidR="003A0BDF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23">
              <w:r>
                <w:rPr>
                  <w:sz w:val="28"/>
                  <w:szCs w:val="28"/>
                </w:rPr>
                <w:t>перечень</w:t>
              </w:r>
            </w:hyperlink>
            <w:r>
              <w:rPr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      </w:r>
            <w:proofErr w:type="gramEnd"/>
            <w:r>
              <w:rPr>
                <w:sz w:val="28"/>
                <w:szCs w:val="28"/>
              </w:rPr>
      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>
              <w:rPr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>
              <w:rPr>
                <w:sz w:val="28"/>
                <w:szCs w:val="28"/>
              </w:rPr>
              <w:t xml:space="preserve"> акционерных обществ;</w:t>
            </w:r>
          </w:p>
          <w:p w:rsidR="00A97ACE" w:rsidRDefault="003A0BDF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получатель субсидии</w:t>
            </w:r>
            <w:r w:rsidR="00A97ACE">
              <w:rPr>
                <w:sz w:val="28"/>
                <w:szCs w:val="28"/>
              </w:rPr>
              <w:t xml:space="preserve">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A97ACE" w:rsidRDefault="003A0BDF" w:rsidP="003F142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в) получатель субсидии</w:t>
            </w:r>
            <w:r w:rsidR="00A97ACE">
              <w:rPr>
                <w:sz w:val="28"/>
                <w:szCs w:val="28"/>
              </w:rPr>
              <w:t xml:space="preserve"> (участник отбора) не находится в составляемых в рамках реализации полномочий, предусмотренных </w:t>
            </w:r>
            <w:hyperlink r:id="rId24">
              <w:r w:rsidR="00A97ACE">
                <w:rPr>
                  <w:sz w:val="28"/>
                  <w:szCs w:val="28"/>
                </w:rPr>
                <w:t>главой VII</w:t>
              </w:r>
            </w:hyperlink>
            <w:r w:rsidR="00A97ACE"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A97ACE" w:rsidRDefault="00987559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получатель субсидии</w:t>
            </w:r>
            <w:r w:rsidR="00A97ACE">
              <w:rPr>
                <w:sz w:val="28"/>
                <w:szCs w:val="28"/>
              </w:rPr>
              <w:t xml:space="preserve"> (участник отбора) не получает средства из бюджета Ивановской области на основании иных нормативных правовых актов Ивановской области на цели, установленные </w:t>
            </w:r>
            <w:hyperlink r:id="rId25">
              <w:r w:rsidR="00A97ACE">
                <w:rPr>
                  <w:sz w:val="28"/>
                  <w:szCs w:val="28"/>
                </w:rPr>
                <w:t>пунктом 1.</w:t>
              </w:r>
            </w:hyperlink>
            <w:r>
              <w:rPr>
                <w:sz w:val="28"/>
                <w:szCs w:val="28"/>
              </w:rPr>
              <w:t>4</w:t>
            </w:r>
            <w:r w:rsidR="00A97ACE">
              <w:rPr>
                <w:sz w:val="28"/>
                <w:szCs w:val="28"/>
              </w:rPr>
              <w:t xml:space="preserve"> </w:t>
            </w:r>
            <w:r w:rsidR="00A97ACE">
              <w:rPr>
                <w:sz w:val="28"/>
                <w:szCs w:val="28"/>
              </w:rPr>
              <w:lastRenderedPageBreak/>
              <w:t>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по</w:t>
            </w:r>
            <w:r w:rsidR="00987559">
              <w:rPr>
                <w:sz w:val="28"/>
                <w:szCs w:val="28"/>
              </w:rPr>
              <w:t>лучатель субсидии</w:t>
            </w:r>
            <w:r>
              <w:rPr>
                <w:sz w:val="28"/>
                <w:szCs w:val="28"/>
              </w:rPr>
              <w:t xml:space="preserve"> (участник отбора) не является иностранным агентом в соответствии с Федеральным </w:t>
            </w:r>
            <w:hyperlink r:id="rId26">
              <w:r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14.07.2022 № 255-ФЗ «О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деятельностью лиц, находящихся под иностранным влиянием».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Иные требования к участникам отбора, которым должны соответствовать участники отбора </w:t>
            </w:r>
            <w:r w:rsidR="00C36D27">
              <w:rPr>
                <w:sz w:val="28"/>
                <w:szCs w:val="28"/>
              </w:rPr>
              <w:t>на дату подачи документов для участия в отборе</w:t>
            </w:r>
            <w:r>
              <w:rPr>
                <w:sz w:val="28"/>
                <w:szCs w:val="28"/>
              </w:rPr>
              <w:t>:</w:t>
            </w:r>
          </w:p>
          <w:p w:rsidR="00A97ACE" w:rsidRDefault="00A97ACE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</w:t>
            </w:r>
            <w:r w:rsidRPr="00E07466">
              <w:rPr>
                <w:sz w:val="28"/>
                <w:szCs w:val="28"/>
              </w:rPr>
              <w:t xml:space="preserve">. Участник отбора должен </w:t>
            </w:r>
            <w:r w:rsidR="00E900A4" w:rsidRPr="00E07466">
              <w:rPr>
                <w:sz w:val="28"/>
                <w:szCs w:val="28"/>
              </w:rPr>
              <w:t>являться</w:t>
            </w:r>
            <w:r w:rsidRPr="00E900A4">
              <w:rPr>
                <w:color w:val="FF0000"/>
                <w:sz w:val="28"/>
                <w:szCs w:val="28"/>
              </w:rPr>
              <w:t xml:space="preserve"> </w:t>
            </w:r>
            <w:r w:rsidR="00E900A4">
              <w:rPr>
                <w:sz w:val="28"/>
                <w:szCs w:val="28"/>
              </w:rPr>
              <w:t>юридическим лиц</w:t>
            </w:r>
            <w:r w:rsidR="00E07466">
              <w:rPr>
                <w:sz w:val="28"/>
                <w:szCs w:val="28"/>
              </w:rPr>
              <w:t>о</w:t>
            </w:r>
            <w:r w:rsidR="00E900A4">
              <w:rPr>
                <w:sz w:val="28"/>
                <w:szCs w:val="28"/>
              </w:rPr>
              <w:t xml:space="preserve">м любой организационно-правовой формы (за исключением государственных (муниципальных) учреждений), оказывающим услуги </w:t>
            </w:r>
            <w:r w:rsidR="00E07466">
              <w:rPr>
                <w:sz w:val="28"/>
                <w:szCs w:val="28"/>
              </w:rPr>
              <w:t xml:space="preserve">горячего и холодного водоснабжения и (или) водоотведения </w:t>
            </w:r>
            <w:r w:rsidR="00E900A4">
              <w:rPr>
                <w:sz w:val="28"/>
                <w:szCs w:val="28"/>
              </w:rPr>
              <w:t>на территории Ивановской области</w:t>
            </w:r>
            <w:r>
              <w:rPr>
                <w:sz w:val="28"/>
                <w:szCs w:val="28"/>
              </w:rPr>
              <w:t>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2.5.2. У участника отбора должен быть льготный тариф на горячую воду, питьевую воду и (или) водоотведение, установленный </w:t>
            </w:r>
            <w:proofErr w:type="spellStart"/>
            <w:r>
              <w:rPr>
                <w:sz w:val="28"/>
                <w:szCs w:val="28"/>
              </w:rPr>
              <w:t>ДЭиТ</w:t>
            </w:r>
            <w:proofErr w:type="spellEnd"/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2.5.3. У участника отбора должны отсутствовать неисполненные обязанности по возврату в доход бюджета Ивановской области средств, подлежащих возврату в соответствии с </w:t>
            </w:r>
            <w:r w:rsidR="00573B88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пунктом</w:t>
            </w:r>
            <w:r w:rsidR="00573B88">
              <w:rPr>
                <w:sz w:val="28"/>
                <w:szCs w:val="28"/>
              </w:rPr>
              <w:t xml:space="preserve"> 5.3.1</w:t>
            </w:r>
            <w:r>
              <w:rPr>
                <w:sz w:val="28"/>
                <w:szCs w:val="28"/>
              </w:rPr>
              <w:t xml:space="preserve"> </w:t>
            </w:r>
            <w:r w:rsidR="00573B88">
              <w:rPr>
                <w:sz w:val="28"/>
                <w:szCs w:val="28"/>
              </w:rPr>
              <w:t xml:space="preserve">пункта 5.3 </w:t>
            </w:r>
            <w:r>
              <w:rPr>
                <w:sz w:val="28"/>
                <w:szCs w:val="28"/>
              </w:rPr>
              <w:t>настоящего Порядка.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Критерием отбора получателей </w:t>
            </w:r>
            <w:r w:rsidR="00573B88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является соответствие участника отбора требованиям, установленным пунктами 2.4 и 2.5 настоящего Порядка.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Для участия в отборе участники отбора в срок, установленный в объявлении о проведении отбора, представляют заявку в соответствии с </w:t>
            </w:r>
            <w:hyperlink r:id="rId27">
              <w:r>
                <w:rPr>
                  <w:sz w:val="28"/>
                  <w:szCs w:val="28"/>
                </w:rPr>
                <w:t>пунктом 2.</w:t>
              </w:r>
            </w:hyperlink>
            <w:r>
              <w:rPr>
                <w:sz w:val="28"/>
                <w:szCs w:val="28"/>
              </w:rPr>
              <w:t>10 настоящего Порядка с приложением следующих документов:</w:t>
            </w:r>
          </w:p>
          <w:p w:rsidR="00987992" w:rsidRDefault="00987992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заявление по форме, установленной приказом Департамента ЖКХ;</w:t>
            </w:r>
          </w:p>
          <w:p w:rsidR="00987992" w:rsidRDefault="00987992" w:rsidP="003F142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r w:rsidRPr="00987992">
              <w:rPr>
                <w:sz w:val="28"/>
                <w:szCs w:val="28"/>
              </w:rPr>
              <w:t>)</w:t>
            </w:r>
            <w:bookmarkStart w:id="0" w:name="Par0"/>
            <w:bookmarkEnd w:id="0"/>
            <w:r w:rsidRPr="00987992">
              <w:rPr>
                <w:sz w:val="28"/>
                <w:szCs w:val="28"/>
              </w:rPr>
              <w:t xml:space="preserve"> </w:t>
            </w:r>
            <w:hyperlink r:id="rId28" w:history="1">
              <w:r w:rsidRPr="00987992">
                <w:rPr>
                  <w:sz w:val="28"/>
                  <w:szCs w:val="28"/>
                </w:rPr>
                <w:t>справк</w:t>
              </w:r>
              <w:r w:rsidR="002507BF">
                <w:rPr>
                  <w:sz w:val="28"/>
                  <w:szCs w:val="28"/>
                </w:rPr>
                <w:t>а</w:t>
              </w:r>
              <w:r w:rsidRPr="00987992">
                <w:rPr>
                  <w:sz w:val="28"/>
                  <w:szCs w:val="28"/>
                </w:rPr>
                <w:t>-расчет</w:t>
              </w:r>
            </w:hyperlink>
            <w:r>
              <w:rPr>
                <w:sz w:val="28"/>
                <w:szCs w:val="28"/>
              </w:rPr>
              <w:t xml:space="preserve"> по форме, установленной приложением 1 к настоящему Порядку, согласованную с </w:t>
            </w:r>
            <w:proofErr w:type="spellStart"/>
            <w:r>
              <w:rPr>
                <w:sz w:val="28"/>
                <w:szCs w:val="28"/>
              </w:rPr>
              <w:t>ДЭиТ</w:t>
            </w:r>
            <w:proofErr w:type="spellEnd"/>
            <w:r>
              <w:rPr>
                <w:sz w:val="28"/>
                <w:szCs w:val="28"/>
              </w:rPr>
              <w:t xml:space="preserve">, при этом </w:t>
            </w:r>
            <w:proofErr w:type="spellStart"/>
            <w:r>
              <w:rPr>
                <w:sz w:val="28"/>
                <w:szCs w:val="28"/>
              </w:rPr>
              <w:t>ДЭиТ</w:t>
            </w:r>
            <w:proofErr w:type="spellEnd"/>
            <w:r>
              <w:rPr>
                <w:sz w:val="28"/>
                <w:szCs w:val="28"/>
              </w:rPr>
              <w:t xml:space="preserve"> проверяет обоснованность применения тарифов на горячую воду, холодную воду и водоотведение в расчетном году, плановый объем реализации услуг населению на расчетный год и плановый размер недополученных доходов, образующихся в результате применения льготных тарифов</w:t>
            </w:r>
            <w:r w:rsidR="002507BF">
              <w:rPr>
                <w:sz w:val="28"/>
                <w:szCs w:val="28"/>
              </w:rPr>
              <w:t xml:space="preserve"> (направляется при первом участии в отборе в текущем году)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987992" w:rsidRDefault="002507BF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987992">
              <w:rPr>
                <w:sz w:val="28"/>
                <w:szCs w:val="28"/>
              </w:rPr>
              <w:t>копии договоров водоснабжения (водоотведения)</w:t>
            </w:r>
            <w:r>
              <w:rPr>
                <w:sz w:val="28"/>
                <w:szCs w:val="28"/>
              </w:rPr>
              <w:t xml:space="preserve"> (направляется при первом участии в отборе в текущем году)</w:t>
            </w:r>
            <w:r w:rsidR="00987992">
              <w:rPr>
                <w:sz w:val="28"/>
                <w:szCs w:val="28"/>
              </w:rPr>
              <w:t>;</w:t>
            </w:r>
          </w:p>
          <w:p w:rsidR="00987992" w:rsidRDefault="002507BF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987992">
              <w:rPr>
                <w:sz w:val="28"/>
                <w:szCs w:val="28"/>
              </w:rPr>
              <w:t>реестр многоквартирных (жилых) домов, жителям которых предоставляются коммунальные услуги по холодному, горячему водоснабжению и (или) водоотведению по льготному тарифу</w:t>
            </w:r>
            <w:r w:rsidR="001F58A9">
              <w:rPr>
                <w:sz w:val="28"/>
                <w:szCs w:val="28"/>
              </w:rPr>
              <w:t xml:space="preserve"> в расчетном году</w:t>
            </w:r>
            <w:r>
              <w:rPr>
                <w:sz w:val="28"/>
                <w:szCs w:val="28"/>
              </w:rPr>
              <w:t xml:space="preserve"> (направляется при первом участии в отборе в текущем году)</w:t>
            </w:r>
            <w:r w:rsidR="00987992">
              <w:rPr>
                <w:sz w:val="28"/>
                <w:szCs w:val="28"/>
              </w:rPr>
              <w:t>;</w:t>
            </w:r>
          </w:p>
          <w:p w:rsidR="009D3E21" w:rsidRDefault="009D3E21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сведения о размере субсидии по форме, установленной приказом Департамента ЖКХ, рассчитанном исходя из фактического объема </w:t>
            </w:r>
            <w:r>
              <w:rPr>
                <w:sz w:val="28"/>
                <w:szCs w:val="28"/>
              </w:rPr>
              <w:lastRenderedPageBreak/>
              <w:t xml:space="preserve">реализованных коммунальных услуг по холодному водоснабжению, горячему водоснабжению и (или) водоотведению потребителям согласно данным </w:t>
            </w:r>
            <w:r w:rsidRPr="009D3E21">
              <w:rPr>
                <w:sz w:val="28"/>
                <w:szCs w:val="28"/>
              </w:rPr>
              <w:t xml:space="preserve">бухгалтерского учета участника отбора в соответствии с </w:t>
            </w:r>
            <w:hyperlink r:id="rId29" w:history="1">
              <w:r w:rsidRPr="009D3E21">
                <w:rPr>
                  <w:sz w:val="28"/>
                  <w:szCs w:val="28"/>
                </w:rPr>
                <w:t>пунктом 3.11</w:t>
              </w:r>
            </w:hyperlink>
            <w:r w:rsidRPr="009D3E21">
              <w:rPr>
                <w:sz w:val="28"/>
                <w:szCs w:val="28"/>
              </w:rPr>
              <w:t xml:space="preserve"> настоящего Порядка;</w:t>
            </w:r>
          </w:p>
          <w:p w:rsidR="009D3E21" w:rsidRPr="006B613C" w:rsidRDefault="009D3E21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B613C">
              <w:rPr>
                <w:sz w:val="28"/>
                <w:szCs w:val="28"/>
              </w:rPr>
              <w:t xml:space="preserve">е) реестр потребителей коммунальных услуг по горячему и холодному водоснабжению и (или) водоотведению по форме, установленной </w:t>
            </w:r>
            <w:r w:rsidR="000F1E32" w:rsidRPr="006B613C">
              <w:rPr>
                <w:sz w:val="28"/>
                <w:szCs w:val="28"/>
              </w:rPr>
              <w:t>приложением 4 к настоящему Порядку</w:t>
            </w:r>
            <w:r w:rsidRPr="006B613C">
              <w:rPr>
                <w:sz w:val="28"/>
                <w:szCs w:val="28"/>
              </w:rPr>
              <w:t>;</w:t>
            </w:r>
          </w:p>
          <w:p w:rsidR="00D42858" w:rsidRDefault="00D42858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документы, подтверждающие соответствие участника отбора требованиям, установленным пункта</w:t>
            </w:r>
            <w:r w:rsidR="00DF744F">
              <w:rPr>
                <w:sz w:val="28"/>
                <w:szCs w:val="28"/>
              </w:rPr>
              <w:t>ми 2.4 и 2.5 настоящего Порядка:</w:t>
            </w:r>
          </w:p>
          <w:p w:rsidR="00DF744F" w:rsidRDefault="00DF744F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справку, подписанную руководителем, подтверждающую, 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30">
              <w:r>
                <w:rPr>
                  <w:sz w:val="28"/>
                  <w:szCs w:val="28"/>
                </w:rPr>
                <w:t>перечень</w:t>
              </w:r>
            </w:hyperlink>
            <w:r>
              <w:rPr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      </w:r>
            <w:proofErr w:type="gramEnd"/>
            <w:r>
              <w:rPr>
                <w:sz w:val="28"/>
                <w:szCs w:val="28"/>
              </w:rPr>
      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DF744F" w:rsidRDefault="00DF744F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справку, подписанную руководителем, подтверждающую, что организация</w:t>
            </w:r>
            <w:r w:rsidRPr="00E61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DF744F" w:rsidRDefault="00DF744F" w:rsidP="003F142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справку, подписанную руководителем, подтверждающую, что организация</w:t>
            </w:r>
            <w:r w:rsidRPr="00E61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находится в составляемых в рамках реализации полномочий, предусмотренных </w:t>
            </w:r>
            <w:hyperlink r:id="rId31">
              <w:r>
                <w:rPr>
                  <w:sz w:val="28"/>
                  <w:szCs w:val="28"/>
                </w:rPr>
                <w:t>главой VII</w:t>
              </w:r>
            </w:hyperlink>
            <w:r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DF744F" w:rsidRDefault="00DF744F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справку, подписанную руководителем, подтверждающую, что организация</w:t>
            </w:r>
            <w:r w:rsidRPr="00E61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получает средства из бюджета Ивановской области на основании иных нормативных правовых актов Ивановской области на цели, установленные </w:t>
            </w:r>
            <w:hyperlink r:id="rId32">
              <w:r>
                <w:rPr>
                  <w:sz w:val="28"/>
                  <w:szCs w:val="28"/>
                </w:rPr>
                <w:t>пунктом 1.</w:t>
              </w:r>
            </w:hyperlink>
            <w:r>
              <w:rPr>
                <w:sz w:val="28"/>
                <w:szCs w:val="28"/>
              </w:rPr>
              <w:t>4 настоящего Порядка;</w:t>
            </w:r>
          </w:p>
          <w:p w:rsidR="00DF744F" w:rsidRDefault="00DF744F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справку, подписанную руководителем, подтверждающую, что организация</w:t>
            </w:r>
            <w:r w:rsidRPr="00E61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является иностранным агентом в соответствии с Федеральным </w:t>
            </w:r>
            <w:hyperlink r:id="rId33">
              <w:r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14.07.2022 № 255-ФЗ «О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DF744F" w:rsidRDefault="00DF744F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справку, подписанную руководителем, подтверждающую, что у организации</w:t>
            </w:r>
            <w:r w:rsidRPr="00E61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отсутствуют неисполненные обязанности по возврату в доход бюджета Ивановской области средств, подлежащих возврату в соответствии с пунктом 5.3</w:t>
            </w:r>
            <w:r w:rsidR="000F1E32">
              <w:rPr>
                <w:sz w:val="28"/>
                <w:szCs w:val="28"/>
              </w:rPr>
              <w:t xml:space="preserve"> настоящего Порядка;</w:t>
            </w:r>
          </w:p>
          <w:p w:rsidR="00D42858" w:rsidRDefault="00D42858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к) подтверждение согласия на публикацию (размещение) в </w:t>
            </w:r>
            <w:r>
              <w:rPr>
                <w:sz w:val="28"/>
                <w:szCs w:val="28"/>
              </w:rPr>
              <w:lastRenderedPageBreak/>
              <w:t>информационно-телекоммуникационной сети Интернет информации об участнике отбора, о подаваемой участником отбора заявке, а также об иной информации об участнике отбора, связанной с соответствующим отбором и результатом предоставления субсидии.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 Копии прилагаемых документов заверяются подписью руководителя или лица, имеющего право подписи на основании доверенности, которая также прилагается, и печатью юридического лица (при наличии печати).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 w:rsidRPr="00235F1B">
              <w:rPr>
                <w:sz w:val="28"/>
                <w:szCs w:val="28"/>
              </w:rPr>
              <w:t>2.10. Порядок формирования и подачи участниками отбора заявок, внесения в них изменений: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2.10.1. Участник отбора подает заявку по форме, установленной приказом Департамента ЖКХ, в сроки, установленные объявлением о проведении отбора.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2.10.2. Датой представления участником отбора заявки считается день получения Департаментом ЖКХ документов, указанных в пункте 2.7 настоящего Порядка, которые регистрируются в журнале регистрации, который нумеруется, прошнуровывается и скрепляется печатью Департамента ЖКХ.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2.10.3. 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подпункте 2.10.1 пункта 2.10 настоящего Порядка.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2.10.4. Возврат заявки участника отбора на доработку осуществляется Департаментом ЖКХ до истечения срока подачи заявок с указанием основания для возврата заявки на доработку.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 в порядке, установленном пунктом 2.10 настоящего Порядка.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возврата заявки на доработку: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непредставление (представление не в полном объеме) документов, указанных в </w:t>
            </w:r>
            <w:hyperlink r:id="rId34">
              <w:r>
                <w:rPr>
                  <w:sz w:val="28"/>
                  <w:szCs w:val="28"/>
                </w:rPr>
                <w:t>пункте 2.7</w:t>
              </w:r>
            </w:hyperlink>
            <w:r>
              <w:rPr>
                <w:sz w:val="28"/>
                <w:szCs w:val="28"/>
              </w:rPr>
              <w:t xml:space="preserve">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несоответствие представленных участником отбора заявки и (или) документов требованиям, предусмотренных настоящим Порядком.</w:t>
            </w:r>
          </w:p>
          <w:p w:rsidR="00A97ACE" w:rsidRDefault="00A97ACE" w:rsidP="003F1428">
            <w:pPr>
              <w:ind w:firstLine="709"/>
              <w:jc w:val="both"/>
              <w:rPr>
                <w:color w:val="C9211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2.11. </w:t>
            </w:r>
            <w:proofErr w:type="gramStart"/>
            <w:r>
              <w:rPr>
                <w:sz w:val="28"/>
                <w:szCs w:val="28"/>
              </w:rPr>
              <w:t xml:space="preserve">Любой участник отбора с момента размещения объявления о проведении отбора на едином портале, а также на официальном сайте Департамента ЖКХ в информационно-телекоммуникационной сети Интернет не позднее дня завершения подачи заявок участников отбора вправе направить Департаменту ЖКХ не более чем три запроса о разъяснении положений объявления о проведении отбора на адрес </w:t>
            </w:r>
            <w:r>
              <w:rPr>
                <w:sz w:val="28"/>
                <w:szCs w:val="28"/>
              </w:rPr>
              <w:lastRenderedPageBreak/>
              <w:t>электронной почты (</w:t>
            </w:r>
            <w:proofErr w:type="spellStart"/>
            <w:r>
              <w:rPr>
                <w:sz w:val="28"/>
                <w:szCs w:val="28"/>
                <w:lang w:val="en-US"/>
              </w:rPr>
              <w:t>dgkh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ivreg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), с последующим подтверждением на бумажном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носителе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ЖКХ в ответ на запрос, указанный в настоящем пункте, направляет разъяснение положений объявления о проведении отбора получателей </w:t>
            </w:r>
            <w:r w:rsidR="00BB4F43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не позднее 1 рабочего дня до дня завершения подачи заявок на адрес электронной почты участника отбора с последующим подтверждением на бумажном носителе или иным способом, указанным участником отбора в запросе. Представленное Департаментом ЖКХ разъяснение положений объявления о проведении отбора получателей </w:t>
            </w:r>
            <w:r w:rsidR="00235F1B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не должно изменять суть информации, содержащейся в указанном объявлении.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 Порядок рассмотрения и оценки заявок, а также определения победителей отбора:</w:t>
            </w:r>
          </w:p>
          <w:p w:rsidR="00235F1B" w:rsidRPr="0038579E" w:rsidRDefault="00235F1B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579E">
              <w:rPr>
                <w:sz w:val="28"/>
                <w:szCs w:val="28"/>
              </w:rPr>
              <w:t>2.12.1</w:t>
            </w:r>
            <w:r>
              <w:rPr>
                <w:sz w:val="28"/>
                <w:szCs w:val="28"/>
              </w:rPr>
              <w:t>.</w:t>
            </w:r>
            <w:r w:rsidRPr="0038579E">
              <w:rPr>
                <w:sz w:val="28"/>
                <w:szCs w:val="28"/>
              </w:rPr>
              <w:t xml:space="preserve"> </w:t>
            </w:r>
            <w:proofErr w:type="gramStart"/>
            <w:r w:rsidRPr="0038579E">
              <w:rPr>
                <w:sz w:val="28"/>
                <w:szCs w:val="28"/>
              </w:rPr>
              <w:t xml:space="preserve">Рассмотрение Департаментом ЖКХ документов, предусмотренных </w:t>
            </w:r>
            <w:hyperlink r:id="rId35" w:history="1">
              <w:r w:rsidRPr="0038579E">
                <w:rPr>
                  <w:sz w:val="28"/>
                  <w:szCs w:val="28"/>
                </w:rPr>
                <w:t>пунктом 2.</w:t>
              </w:r>
            </w:hyperlink>
            <w:r w:rsidRPr="0038579E">
              <w:rPr>
                <w:sz w:val="28"/>
                <w:szCs w:val="28"/>
              </w:rPr>
              <w:t xml:space="preserve">7 настоящего Порядка, представленных участниками отбора, в том числе проверка документов, подтверждающих соответствие участника отбора требованиям, устанавливаемым в соответствии с </w:t>
            </w:r>
            <w:hyperlink r:id="rId36" w:history="1">
              <w:r w:rsidRPr="0038579E">
                <w:rPr>
                  <w:sz w:val="28"/>
                  <w:szCs w:val="28"/>
                </w:rPr>
                <w:t>пунктами 2.4</w:t>
              </w:r>
            </w:hyperlink>
            <w:r w:rsidRPr="0038579E">
              <w:rPr>
                <w:sz w:val="28"/>
                <w:szCs w:val="28"/>
              </w:rPr>
              <w:t xml:space="preserve"> и </w:t>
            </w:r>
            <w:hyperlink r:id="rId37" w:history="1">
              <w:r w:rsidRPr="0038579E">
                <w:rPr>
                  <w:sz w:val="28"/>
                  <w:szCs w:val="28"/>
                </w:rPr>
                <w:t>2.</w:t>
              </w:r>
            </w:hyperlink>
            <w:r w:rsidRPr="0038579E">
              <w:rPr>
                <w:sz w:val="28"/>
                <w:szCs w:val="28"/>
              </w:rPr>
              <w:t xml:space="preserve">5 настоящего Порядка, осуществляется </w:t>
            </w:r>
            <w:r>
              <w:rPr>
                <w:sz w:val="28"/>
                <w:szCs w:val="28"/>
              </w:rPr>
              <w:t>не более</w:t>
            </w:r>
            <w:r w:rsidRPr="003857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  <w:r w:rsidRPr="0038579E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его дня</w:t>
            </w:r>
            <w:r w:rsidRPr="0038579E">
              <w:rPr>
                <w:sz w:val="28"/>
                <w:szCs w:val="28"/>
              </w:rPr>
              <w:t xml:space="preserve"> со дня, следующего за днем окончания срока подачи заявок, указанного в объявлении о проведении отбора.</w:t>
            </w:r>
            <w:proofErr w:type="gramEnd"/>
          </w:p>
          <w:p w:rsidR="00235F1B" w:rsidRPr="0038579E" w:rsidRDefault="00235F1B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579E">
              <w:rPr>
                <w:sz w:val="28"/>
                <w:szCs w:val="28"/>
              </w:rPr>
              <w:t xml:space="preserve">2.12.2. В день получения документов, указанных в </w:t>
            </w:r>
            <w:r>
              <w:rPr>
                <w:sz w:val="28"/>
                <w:szCs w:val="28"/>
              </w:rPr>
              <w:t xml:space="preserve">пункте </w:t>
            </w:r>
            <w:hyperlink r:id="rId38" w:history="1">
              <w:r w:rsidRPr="0038579E">
                <w:rPr>
                  <w:sz w:val="28"/>
                  <w:szCs w:val="28"/>
                </w:rPr>
                <w:t>2.7</w:t>
              </w:r>
            </w:hyperlink>
            <w:r w:rsidRPr="0038579E">
              <w:rPr>
                <w:sz w:val="28"/>
                <w:szCs w:val="28"/>
              </w:rPr>
              <w:t xml:space="preserve">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 ЖКХ.</w:t>
            </w:r>
          </w:p>
          <w:p w:rsidR="00235F1B" w:rsidRDefault="00235F1B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579E">
              <w:rPr>
                <w:sz w:val="28"/>
                <w:szCs w:val="28"/>
              </w:rPr>
              <w:t xml:space="preserve">2.12.3. </w:t>
            </w:r>
            <w:proofErr w:type="gramStart"/>
            <w:r w:rsidRPr="0038579E">
              <w:rPr>
                <w:sz w:val="28"/>
                <w:szCs w:val="28"/>
              </w:rPr>
              <w:t xml:space="preserve">Департамент </w:t>
            </w:r>
            <w:r>
              <w:rPr>
                <w:sz w:val="28"/>
                <w:szCs w:val="28"/>
              </w:rPr>
              <w:t xml:space="preserve">ЖКХ </w:t>
            </w:r>
            <w:r w:rsidRPr="0038579E">
              <w:rPr>
                <w:sz w:val="28"/>
                <w:szCs w:val="28"/>
              </w:rPr>
              <w:t xml:space="preserve">в течение 3 рабочих дней со дня получения документов, представленных участниками отбора в соответствии с пунктом </w:t>
            </w:r>
            <w:hyperlink r:id="rId39" w:history="1">
              <w:r w:rsidRPr="0038579E">
                <w:rPr>
                  <w:sz w:val="28"/>
                  <w:szCs w:val="28"/>
                </w:rPr>
                <w:t>2.7</w:t>
              </w:r>
            </w:hyperlink>
            <w:r w:rsidRPr="0038579E">
              <w:rPr>
                <w:sz w:val="28"/>
                <w:szCs w:val="28"/>
              </w:rPr>
              <w:t xml:space="preserve"> настоящего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</w:t>
            </w:r>
            <w:proofErr w:type="gramEnd"/>
            <w:r w:rsidRPr="0038579E">
              <w:rPr>
                <w:sz w:val="28"/>
                <w:szCs w:val="28"/>
              </w:rPr>
              <w:t xml:space="preserve"> Ивановской области, муниципальными правовыми</w:t>
            </w:r>
            <w:r>
              <w:rPr>
                <w:sz w:val="28"/>
                <w:szCs w:val="28"/>
              </w:rPr>
              <w:t xml:space="preserve"> актами:</w:t>
            </w:r>
          </w:p>
          <w:p w:rsidR="00235F1B" w:rsidRDefault="00235F1B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из Единого государственного реестра юридических лиц.</w:t>
            </w:r>
          </w:p>
          <w:p w:rsidR="00235F1B" w:rsidRDefault="00235F1B" w:rsidP="003F142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отбора вправе представить документы, содержащие сведения, указанные в настоящем подпункте, по собственной инициативе.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2.12.4. Департамент ЖКХ рассматривает документы, полученные в соответствии с пунктами 2.7 и 2.12.3 настоящего Порядка. По результатам их рассмотрения Департамент ЖКХ принимает одно из следующих решений:</w:t>
            </w:r>
          </w:p>
          <w:p w:rsidR="00235F1B" w:rsidRDefault="00235F1B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о прохождении отбора получателей </w:t>
            </w:r>
            <w:r w:rsidR="00483A10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и предоставлении </w:t>
            </w:r>
            <w:r w:rsidR="00483A10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>;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отклонении заявки участника отбора.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случае принятия решения о прохождении отбора получателей </w:t>
            </w:r>
            <w:r w:rsidR="00483A10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и предоставлении </w:t>
            </w:r>
            <w:r w:rsidR="00483A10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Департамент ЖКХ:</w:t>
            </w:r>
          </w:p>
          <w:p w:rsidR="00235F1B" w:rsidRDefault="00235F1B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издает приказ о перечислении </w:t>
            </w:r>
            <w:r w:rsidR="00483A10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с приложением реестра получателей </w:t>
            </w:r>
            <w:r w:rsidR="00483A10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в срок, не превышающий 3 рабочих дней со дня принятия решения о прохождении отбора получателей </w:t>
            </w:r>
            <w:r w:rsidR="00483A10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и предоставлении </w:t>
            </w:r>
            <w:r w:rsidR="00483A10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>;</w:t>
            </w:r>
          </w:p>
          <w:p w:rsidR="00235F1B" w:rsidRDefault="00235F1B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заключает соглашение с получателем </w:t>
            </w:r>
            <w:r w:rsidR="00483A10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в по</w:t>
            </w:r>
            <w:r w:rsidR="00F54DDC">
              <w:rPr>
                <w:sz w:val="28"/>
                <w:szCs w:val="28"/>
              </w:rPr>
              <w:t>рядке, установленном пунктом 3.4</w:t>
            </w:r>
            <w:r>
              <w:rPr>
                <w:sz w:val="28"/>
                <w:szCs w:val="28"/>
              </w:rPr>
              <w:t xml:space="preserve"> настоящего Порядка.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Заключенное соглашение является решением о предоставлении </w:t>
            </w:r>
            <w:r w:rsidR="00483A10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>.</w:t>
            </w:r>
          </w:p>
          <w:p w:rsidR="00235F1B" w:rsidRDefault="00235F1B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В случае принятия решения об отклонении заявки участника отбора Департамент ЖКХ в течение 5 рабочих дней со дня принятия указанного решения направляет участнику отбора письменное уведомление </w:t>
            </w:r>
            <w:proofErr w:type="gramStart"/>
            <w:r>
              <w:rPr>
                <w:sz w:val="28"/>
                <w:szCs w:val="28"/>
              </w:rPr>
              <w:t>об отклонении заявки участника отбора с указанием причин для отклонения заявки в соответствии с основаниями</w:t>
            </w:r>
            <w:proofErr w:type="gramEnd"/>
            <w:r>
              <w:rPr>
                <w:sz w:val="28"/>
                <w:szCs w:val="28"/>
              </w:rPr>
              <w:t>, установленными пунктом 2.13 настоящего Порядка.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2.12.5. Решение о прохождении отбора получателей </w:t>
            </w:r>
            <w:r w:rsidR="00BB4F43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принимается с учетом очередности поступления и регистрации представленных д</w:t>
            </w:r>
            <w:r w:rsidR="00483A10">
              <w:rPr>
                <w:sz w:val="28"/>
                <w:szCs w:val="28"/>
              </w:rPr>
              <w:t>окументов в журнале регистрации.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2.12.6. Объем </w:t>
            </w:r>
            <w:r w:rsidR="001506CD">
              <w:rPr>
                <w:sz w:val="28"/>
                <w:szCs w:val="28"/>
              </w:rPr>
              <w:t>субсидии, распределяемого</w:t>
            </w:r>
            <w:r>
              <w:rPr>
                <w:sz w:val="28"/>
                <w:szCs w:val="28"/>
              </w:rPr>
              <w:t xml:space="preserve"> в рамках отбора, определенный объявлением о проведении отбора, распределяется между участниками отбора следующим способом: каждому участнику отбора, признанному победителем отбора, распределяется объем субсидии исходя из очередности поступления заявок.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недостаточности объема бюджетных ассигнований для предоставления </w:t>
            </w:r>
            <w:r w:rsidR="00D0115D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победителям отбора </w:t>
            </w:r>
            <w:r w:rsidR="00D0115D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предоставляются участнику (участкам) отбора, подавшему (подавшим) заявку (заявки) в первую очередь.</w:t>
            </w:r>
          </w:p>
          <w:p w:rsidR="00235F1B" w:rsidRDefault="00235F1B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победителей отбора не ограничено.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 Основания для отклонения заявки участника отбора на стадии рассмотрения заявки: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несоответствие участника отбора требованиям, установленным пунктами 2.4 и 2.5 настоящего Порядка;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непредставление (представление не в полном объеме) документов, указанных в объявлении о проведении отбора, предусмотренных настоящим Порядком;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установление факта недостоверности предоставленной участником отбора информации;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подача участником отбора заявки после даты и (или) времени, определенных для подачи заявок.</w:t>
            </w:r>
          </w:p>
          <w:p w:rsidR="00A97ACE" w:rsidRDefault="00A97ACE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>2.14. Отклонение заявки по основаниям, предусмотренным пункт</w:t>
            </w:r>
            <w:r w:rsidR="00A274F2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2.13 настоящего Порядка, не является препятствием для повторного направления участником отбора заявки в случае устранения причин, послуживших основанием для отклонения заявки участника отбора.</w:t>
            </w:r>
          </w:p>
          <w:p w:rsidR="00A97ACE" w:rsidRDefault="00A97ACE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пунктами 2.7 — 2.12 настоящего Порядка.</w:t>
            </w:r>
          </w:p>
          <w:p w:rsidR="00A97ACE" w:rsidRDefault="00A97ACE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>2.15. Информация о результатах рассмотрения заявок участников отбора (протокол подведения итогов отбора) размещается на едином портале, а также на официальном сайте Департамента ЖКХ в информационно-телекоммуникационной сети Интернет в срок, который не может быть позднее 5 календарных дней, следующего за днем определения победителя отбора.</w:t>
            </w:r>
          </w:p>
          <w:p w:rsidR="00A97ACE" w:rsidRDefault="00A97ACE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Информация, указанная в </w:t>
            </w:r>
            <w:hyperlink w:anchor="Par14">
              <w:r>
                <w:rPr>
                  <w:rStyle w:val="aa"/>
                  <w:color w:val="auto"/>
                  <w:sz w:val="28"/>
                  <w:szCs w:val="28"/>
                  <w:u w:val="none"/>
                </w:rPr>
                <w:t>абзаце первом</w:t>
              </w:r>
            </w:hyperlink>
            <w:r>
              <w:rPr>
                <w:sz w:val="28"/>
                <w:szCs w:val="28"/>
              </w:rPr>
              <w:t xml:space="preserve"> настоящего пункта, включает следующие сведения: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дату, время и место проведения рассмотрения заявок;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победителя (победителей) отбора, с которым заключается соглашение, и размер предоставляемой ему субсидии.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 Отбор признается несостоявшимся в следующих случаях: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 окончании срока подачи заявок не подано ни одной заявки на участие в отборе;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 результатам рассмотрения заявок все заявки отклонены;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всем заявителям отказано в предоставлении </w:t>
            </w:r>
            <w:r w:rsidR="00A274F2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>.</w:t>
            </w:r>
          </w:p>
          <w:p w:rsidR="00A97ACE" w:rsidRDefault="00A97ACE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>2.17. Проведение отбора отменяется в случае принятия решения Департамента ЖКХ об отмене проведения отбора.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об отмене отбора подписывается руководителем  Департамента </w:t>
            </w:r>
            <w:r w:rsidR="00D04CFC">
              <w:rPr>
                <w:sz w:val="28"/>
                <w:szCs w:val="28"/>
              </w:rPr>
              <w:t xml:space="preserve">ЖКХ </w:t>
            </w:r>
            <w:r>
              <w:rPr>
                <w:sz w:val="28"/>
                <w:szCs w:val="28"/>
              </w:rPr>
              <w:t>или уполномоченным им лицом.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об отмене отбора размещается на едином портале, а также на официальном сайте Департамента ЖКХ в информационно-телекоммуникационной сети Интернет не позднее 1 рабочего дня, следующего за днем его подписания, и не позднее 2 рабочих дней до даты окончания срока подачи заявок участниками отбора.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отбора, подавшие заявки на участие в отборе, информируются об отмене проведения отбора письменным уведомлением.</w:t>
            </w:r>
          </w:p>
          <w:p w:rsidR="00A97ACE" w:rsidRDefault="00A97ACE" w:rsidP="003F142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2.18. По результатам отбора получателей </w:t>
            </w:r>
            <w:r w:rsidR="00D04CFC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с победителем (победителями) отбора заключается соглашение в соответствии с </w:t>
            </w:r>
            <w:hyperlink r:id="rId40">
              <w:r w:rsidR="00D04CFC">
                <w:rPr>
                  <w:sz w:val="28"/>
                  <w:szCs w:val="28"/>
                </w:rPr>
                <w:t>3.</w:t>
              </w:r>
              <w:r w:rsidR="00F54DDC">
                <w:rPr>
                  <w:sz w:val="28"/>
                  <w:szCs w:val="28"/>
                </w:rPr>
                <w:t>4</w:t>
              </w:r>
            </w:hyperlink>
            <w:r>
              <w:rPr>
                <w:sz w:val="28"/>
                <w:szCs w:val="28"/>
              </w:rPr>
              <w:t xml:space="preserve"> настоящего Порядка.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(победители) отбора должен (должны) подписать </w:t>
            </w:r>
            <w:r>
              <w:rPr>
                <w:sz w:val="28"/>
                <w:szCs w:val="28"/>
              </w:rPr>
              <w:lastRenderedPageBreak/>
              <w:t>соглашение в срок, не превышающий 3 рабочих дней со дня, следующего за днем размещения на едином портале, а также на официальном сайте Департамента ЖКХ в информационно-телекоммуникационной сети Интернет протокола подведения итогов отбора.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Par13"/>
            <w:bookmarkEnd w:id="1"/>
            <w:r>
              <w:rPr>
                <w:sz w:val="28"/>
                <w:szCs w:val="28"/>
              </w:rPr>
              <w:t xml:space="preserve">2.19. Департамент ЖКХ отказывается от заключения соглашения с победителем отбора получателей </w:t>
            </w:r>
            <w:r w:rsidR="00D04CFC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в случае </w:t>
            </w:r>
            <w:proofErr w:type="gramStart"/>
            <w:r>
              <w:rPr>
                <w:sz w:val="28"/>
                <w:szCs w:val="28"/>
              </w:rPr>
              <w:t xml:space="preserve">обнаружения факта несоответствия победителя отбора получателей </w:t>
            </w:r>
            <w:r w:rsidR="004A0A07">
              <w:rPr>
                <w:sz w:val="28"/>
                <w:szCs w:val="28"/>
              </w:rPr>
              <w:t>субсидий</w:t>
            </w:r>
            <w:proofErr w:type="gramEnd"/>
            <w:r>
              <w:rPr>
                <w:sz w:val="28"/>
                <w:szCs w:val="28"/>
              </w:rPr>
              <w:t xml:space="preserve"> требованиям, указанным в объявлении о проведении отбора получателей </w:t>
            </w:r>
            <w:r w:rsidR="004A0A07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или представления победителем отбора получателей </w:t>
            </w:r>
            <w:r w:rsidR="004A0A07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недостоверной информации.</w:t>
            </w:r>
          </w:p>
          <w:p w:rsidR="00A97ACE" w:rsidRDefault="00A97ACE" w:rsidP="003F14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2.20. </w:t>
            </w:r>
            <w:proofErr w:type="gramStart"/>
            <w:r>
              <w:rPr>
                <w:sz w:val="28"/>
                <w:szCs w:val="28"/>
              </w:rPr>
              <w:t xml:space="preserve">В случае отказа Департамента ЖКХ от заключения соглашения с победителем отбора по основаниям, предусмотренным </w:t>
            </w:r>
            <w:hyperlink w:anchor="Par13">
              <w:r>
                <w:rPr>
                  <w:sz w:val="28"/>
                  <w:szCs w:val="28"/>
                </w:rPr>
                <w:t>пунктом 2.</w:t>
              </w:r>
            </w:hyperlink>
            <w:r>
              <w:rPr>
                <w:sz w:val="28"/>
                <w:szCs w:val="28"/>
              </w:rPr>
              <w:t xml:space="preserve">19 настоящего Порядка, отказа победителя отбора от заключения соглашения, </w:t>
            </w:r>
            <w:proofErr w:type="spellStart"/>
            <w:r>
              <w:rPr>
                <w:sz w:val="28"/>
                <w:szCs w:val="28"/>
              </w:rPr>
              <w:t>неподписания</w:t>
            </w:r>
            <w:proofErr w:type="spellEnd"/>
            <w:r>
              <w:rPr>
                <w:sz w:val="28"/>
                <w:szCs w:val="28"/>
              </w:rPr>
              <w:t xml:space="preserve"> победителем отбора соглашения в срок, определенный объявлением о проведении отбора в соответствии с </w:t>
            </w:r>
            <w:hyperlink r:id="rId41">
              <w:r>
                <w:rPr>
                  <w:sz w:val="28"/>
                  <w:szCs w:val="28"/>
                </w:rPr>
                <w:t>подпунктом «р» пункта 2.3</w:t>
              </w:r>
            </w:hyperlink>
            <w:r>
              <w:rPr>
                <w:sz w:val="28"/>
                <w:szCs w:val="28"/>
              </w:rPr>
              <w:t xml:space="preserve"> настоящего Порядка, Департамент ЖКХ направляет иным участникам отбора, признанными победителями отбора, заявки которых в части запрашиваемого размера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40371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не были удовлетворены в полном объеме, предложение об увеличении размера </w:t>
            </w:r>
            <w:r w:rsidR="00140371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и результатов его предоставления или 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      </w:r>
          </w:p>
          <w:p w:rsidR="00A8285E" w:rsidRDefault="00A97ACE" w:rsidP="003F1428">
            <w:pPr>
              <w:pStyle w:val="af2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2.21. Победитель отбора получателей </w:t>
            </w:r>
            <w:r w:rsidR="00140371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признается уклонившимся от заключения соглашения в случае </w:t>
            </w:r>
            <w:proofErr w:type="spellStart"/>
            <w:r>
              <w:rPr>
                <w:sz w:val="28"/>
                <w:szCs w:val="28"/>
              </w:rPr>
              <w:t>неподписания</w:t>
            </w:r>
            <w:proofErr w:type="spellEnd"/>
            <w:r>
              <w:rPr>
                <w:sz w:val="28"/>
                <w:szCs w:val="28"/>
              </w:rPr>
              <w:t xml:space="preserve"> соглашения в срок, установленный </w:t>
            </w:r>
            <w:hyperlink w:anchor="Par9">
              <w:r>
                <w:rPr>
                  <w:sz w:val="28"/>
                  <w:szCs w:val="28"/>
                </w:rPr>
                <w:t>пунктом 2.</w:t>
              </w:r>
            </w:hyperlink>
            <w:r>
              <w:rPr>
                <w:sz w:val="28"/>
                <w:szCs w:val="28"/>
              </w:rPr>
              <w:t>18 настоящего Порядка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D0CC4">
              <w:rPr>
                <w:sz w:val="28"/>
                <w:szCs w:val="28"/>
              </w:rPr>
              <w:t>».</w:t>
            </w:r>
            <w:proofErr w:type="gramEnd"/>
          </w:p>
          <w:p w:rsidR="00F54DDC" w:rsidRPr="00F54DDC" w:rsidRDefault="00F54DDC" w:rsidP="003F1428">
            <w:pPr>
              <w:pStyle w:val="af2"/>
              <w:ind w:left="0" w:firstLine="709"/>
              <w:jc w:val="both"/>
              <w:rPr>
                <w:sz w:val="28"/>
                <w:szCs w:val="28"/>
              </w:rPr>
            </w:pPr>
            <w:r w:rsidRPr="00F54DDC">
              <w:rPr>
                <w:sz w:val="28"/>
                <w:szCs w:val="28"/>
              </w:rPr>
              <w:t>8. Раздел 2 изложить в следующей редакции</w:t>
            </w:r>
            <w:r w:rsidR="003F1428">
              <w:rPr>
                <w:sz w:val="28"/>
                <w:szCs w:val="28"/>
              </w:rPr>
              <w:t>:</w:t>
            </w:r>
          </w:p>
          <w:p w:rsidR="00F54DDC" w:rsidRPr="00F54DDC" w:rsidRDefault="00F54DDC" w:rsidP="00F54DD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54DDC">
              <w:rPr>
                <w:b/>
                <w:bCs/>
                <w:sz w:val="28"/>
                <w:szCs w:val="28"/>
              </w:rPr>
              <w:t>«3. Условия и порядок предоставления субсидий</w:t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54DDC">
              <w:rPr>
                <w:sz w:val="28"/>
                <w:szCs w:val="28"/>
              </w:rPr>
              <w:t xml:space="preserve">3.1. Субсидия предоставляется при условии соответствия получателя субсидии требованиям, установленным </w:t>
            </w:r>
            <w:r w:rsidR="00EC3F53">
              <w:rPr>
                <w:sz w:val="28"/>
                <w:szCs w:val="28"/>
              </w:rPr>
              <w:t xml:space="preserve">пунктами </w:t>
            </w:r>
            <w:hyperlink r:id="rId42" w:history="1">
              <w:r w:rsidRPr="00F54DDC">
                <w:rPr>
                  <w:sz w:val="28"/>
                  <w:szCs w:val="28"/>
                </w:rPr>
                <w:t>2.4</w:t>
              </w:r>
            </w:hyperlink>
            <w:r w:rsidRPr="00F54DDC">
              <w:rPr>
                <w:sz w:val="28"/>
                <w:szCs w:val="28"/>
              </w:rPr>
              <w:t xml:space="preserve"> и </w:t>
            </w:r>
            <w:hyperlink r:id="rId43" w:history="1">
              <w:r w:rsidRPr="00F54DDC">
                <w:rPr>
                  <w:sz w:val="28"/>
                  <w:szCs w:val="28"/>
                </w:rPr>
                <w:t>2.5</w:t>
              </w:r>
            </w:hyperlink>
            <w:r w:rsidRPr="00F54DDC">
              <w:rPr>
                <w:sz w:val="28"/>
                <w:szCs w:val="28"/>
              </w:rPr>
              <w:t xml:space="preserve"> настоящего Порядка, а также при условии заключения соглашения в порядке, установленном </w:t>
            </w:r>
            <w:hyperlink w:anchor="Par17" w:history="1">
              <w:r w:rsidRPr="00F54DDC">
                <w:rPr>
                  <w:sz w:val="28"/>
                  <w:szCs w:val="28"/>
                </w:rPr>
                <w:t>пунктом 3.4</w:t>
              </w:r>
            </w:hyperlink>
            <w:r w:rsidRPr="00F54DDC">
              <w:rPr>
                <w:sz w:val="28"/>
                <w:szCs w:val="28"/>
              </w:rPr>
              <w:t xml:space="preserve"> настоящего Порядка.</w:t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54DDC">
              <w:rPr>
                <w:sz w:val="28"/>
                <w:szCs w:val="28"/>
              </w:rPr>
              <w:t xml:space="preserve">Субсидии предоставляются единовременно всем победителям отбора в размере, определенном в соответствии с </w:t>
            </w:r>
            <w:hyperlink r:id="rId44" w:history="1">
              <w:r w:rsidRPr="00F54DDC">
                <w:rPr>
                  <w:sz w:val="28"/>
                  <w:szCs w:val="28"/>
                </w:rPr>
                <w:t>пунктами 2.12</w:t>
              </w:r>
            </w:hyperlink>
            <w:r w:rsidRPr="00F54DDC">
              <w:rPr>
                <w:sz w:val="28"/>
                <w:szCs w:val="28"/>
              </w:rPr>
              <w:t xml:space="preserve">.6, </w:t>
            </w:r>
            <w:hyperlink w:anchor="Par4" w:history="1">
              <w:r w:rsidRPr="00F54DDC">
                <w:rPr>
                  <w:sz w:val="28"/>
                  <w:szCs w:val="28"/>
                </w:rPr>
                <w:t>3.2</w:t>
              </w:r>
            </w:hyperlink>
            <w:r w:rsidRPr="00F54DDC">
              <w:rPr>
                <w:sz w:val="28"/>
                <w:szCs w:val="28"/>
              </w:rPr>
              <w:t xml:space="preserve"> настоящего Порядка.</w:t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F54DDC">
              <w:rPr>
                <w:sz w:val="28"/>
                <w:szCs w:val="28"/>
              </w:rPr>
              <w:t>. Размер субсидии определяется по формуле:</w:t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54DDC">
              <w:rPr>
                <w:noProof/>
                <w:position w:val="-35"/>
                <w:sz w:val="28"/>
                <w:szCs w:val="28"/>
              </w:rPr>
              <w:drawing>
                <wp:inline distT="0" distB="0" distL="0" distR="0" wp14:anchorId="606DEFE9" wp14:editId="7499A2CB">
                  <wp:extent cx="3667125" cy="628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54DDC">
              <w:rPr>
                <w:sz w:val="28"/>
                <w:szCs w:val="28"/>
              </w:rPr>
              <w:t>Y - получатель субсидии;</w:t>
            </w:r>
          </w:p>
          <w:p w:rsidR="00F54DDC" w:rsidRPr="00F54DDC" w:rsidRDefault="00F67626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ty</w:t>
            </w:r>
            <w:proofErr w:type="spellEnd"/>
            <w:r>
              <w:rPr>
                <w:sz w:val="28"/>
                <w:szCs w:val="28"/>
              </w:rPr>
              <w:t xml:space="preserve"> - коммунальный ресурс «питьевая вода», «горячая вода», «водоотведение»</w:t>
            </w:r>
            <w:r w:rsidR="00F54DDC" w:rsidRPr="00F54DDC">
              <w:rPr>
                <w:sz w:val="28"/>
                <w:szCs w:val="28"/>
              </w:rPr>
              <w:t>;</w:t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54DDC">
              <w:rPr>
                <w:sz w:val="28"/>
                <w:szCs w:val="28"/>
              </w:rPr>
              <w:lastRenderedPageBreak/>
              <w:t>n - количество коммунальных ресурсов;</w:t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F54DDC">
              <w:rPr>
                <w:sz w:val="28"/>
                <w:szCs w:val="28"/>
              </w:rPr>
              <w:t>Т</w:t>
            </w:r>
            <w:r w:rsidRPr="00F54DDC">
              <w:rPr>
                <w:sz w:val="28"/>
                <w:szCs w:val="28"/>
                <w:vertAlign w:val="subscript"/>
              </w:rPr>
              <w:t>овкх</w:t>
            </w:r>
            <w:proofErr w:type="gramStart"/>
            <w:r w:rsidRPr="00F54DDC">
              <w:rPr>
                <w:sz w:val="28"/>
                <w:szCs w:val="28"/>
                <w:vertAlign w:val="subscript"/>
              </w:rPr>
              <w:t>.у</w:t>
            </w:r>
            <w:proofErr w:type="spellEnd"/>
            <w:proofErr w:type="gramEnd"/>
            <w:r w:rsidRPr="00F54DDC">
              <w:rPr>
                <w:sz w:val="28"/>
                <w:szCs w:val="28"/>
              </w:rPr>
              <w:t xml:space="preserve"> - величина тарифа на горячую воду, питьевую воду, водоотведение, утвержденного </w:t>
            </w:r>
            <w:proofErr w:type="spellStart"/>
            <w:r w:rsidRPr="00F54DDC">
              <w:rPr>
                <w:sz w:val="28"/>
                <w:szCs w:val="28"/>
              </w:rPr>
              <w:t>ДЭиТ</w:t>
            </w:r>
            <w:proofErr w:type="spellEnd"/>
            <w:r w:rsidRPr="00F54DDC">
              <w:rPr>
                <w:sz w:val="28"/>
                <w:szCs w:val="28"/>
              </w:rPr>
              <w:t>, руб./ед. ресурса (без НДС);</w:t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F54DDC">
              <w:rPr>
                <w:sz w:val="28"/>
                <w:szCs w:val="28"/>
              </w:rPr>
              <w:t>Т</w:t>
            </w:r>
            <w:r w:rsidRPr="00F54DDC">
              <w:rPr>
                <w:sz w:val="28"/>
                <w:szCs w:val="28"/>
                <w:vertAlign w:val="subscript"/>
              </w:rPr>
              <w:t>льгот</w:t>
            </w:r>
            <w:proofErr w:type="gramStart"/>
            <w:r w:rsidRPr="00F54DDC">
              <w:rPr>
                <w:sz w:val="28"/>
                <w:szCs w:val="28"/>
                <w:vertAlign w:val="subscript"/>
              </w:rPr>
              <w:t>.у</w:t>
            </w:r>
            <w:proofErr w:type="spellEnd"/>
            <w:proofErr w:type="gramEnd"/>
            <w:r w:rsidRPr="00F54DDC">
              <w:rPr>
                <w:sz w:val="28"/>
                <w:szCs w:val="28"/>
              </w:rPr>
              <w:t xml:space="preserve"> - величина льготного тарифа на горячую воду, питьевую воду, водоотведение, утвержденного </w:t>
            </w:r>
            <w:proofErr w:type="spellStart"/>
            <w:r w:rsidRPr="00F54DDC">
              <w:rPr>
                <w:sz w:val="28"/>
                <w:szCs w:val="28"/>
              </w:rPr>
              <w:t>ДЭиТ</w:t>
            </w:r>
            <w:proofErr w:type="spellEnd"/>
            <w:r w:rsidRPr="00F54DDC">
              <w:rPr>
                <w:sz w:val="28"/>
                <w:szCs w:val="28"/>
              </w:rPr>
              <w:t xml:space="preserve"> в соответствии с </w:t>
            </w:r>
            <w:hyperlink r:id="rId46" w:history="1">
              <w:r w:rsidRPr="00F54DDC">
                <w:rPr>
                  <w:sz w:val="28"/>
                  <w:szCs w:val="28"/>
                </w:rPr>
                <w:t>Законом</w:t>
              </w:r>
            </w:hyperlink>
            <w:r w:rsidRPr="00F54DDC">
              <w:rPr>
                <w:sz w:val="28"/>
                <w:szCs w:val="28"/>
              </w:rPr>
              <w:t xml:space="preserve"> Ив</w:t>
            </w:r>
            <w:r w:rsidR="00F67626">
              <w:rPr>
                <w:sz w:val="28"/>
                <w:szCs w:val="28"/>
              </w:rPr>
              <w:t>ановской области от 05.06.2015 № 52-ОЗ «</w:t>
            </w:r>
            <w:r w:rsidRPr="00F54DDC">
              <w:rPr>
                <w:sz w:val="28"/>
                <w:szCs w:val="28"/>
              </w:rPr>
              <w:t>О льготных тарифах на водоснабжение и водоотведение н</w:t>
            </w:r>
            <w:r w:rsidR="00F67626">
              <w:rPr>
                <w:sz w:val="28"/>
                <w:szCs w:val="28"/>
              </w:rPr>
              <w:t>а территории Ивановской области»</w:t>
            </w:r>
            <w:r w:rsidRPr="00F54DDC">
              <w:rPr>
                <w:sz w:val="28"/>
                <w:szCs w:val="28"/>
              </w:rPr>
              <w:t xml:space="preserve"> на соответствующий расчетному году период, руб./ед. ресурса (без НДС);</w:t>
            </w:r>
          </w:p>
          <w:p w:rsidR="00F54DDC" w:rsidRP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F54DDC">
              <w:rPr>
                <w:sz w:val="28"/>
                <w:szCs w:val="28"/>
              </w:rPr>
              <w:t>N</w:t>
            </w:r>
            <w:r w:rsidRPr="00F54DDC">
              <w:rPr>
                <w:sz w:val="28"/>
                <w:szCs w:val="28"/>
                <w:vertAlign w:val="subscript"/>
              </w:rPr>
              <w:t>отп</w:t>
            </w:r>
            <w:proofErr w:type="gramStart"/>
            <w:r w:rsidRPr="00F54DDC">
              <w:rPr>
                <w:sz w:val="28"/>
                <w:szCs w:val="28"/>
                <w:vertAlign w:val="subscript"/>
              </w:rPr>
              <w:t>.у</w:t>
            </w:r>
            <w:proofErr w:type="spellEnd"/>
            <w:proofErr w:type="gramEnd"/>
            <w:r w:rsidRPr="00F54DDC">
              <w:rPr>
                <w:sz w:val="28"/>
                <w:szCs w:val="28"/>
              </w:rPr>
              <w:t xml:space="preserve"> - фактический объем реализации коммунальных ресурсов, используемых для предоставления коммунальных услуг, а также коммунальных ресурсов, потребляемых при содержании общего имущества в многоквартирном доме, в соответствии с данными бухгалтерского учета организации - получателя субсидии (реестр потребителей коммунальных услуг по горячему и холодному водоснабжению и (или) водоотведению).</w:t>
            </w:r>
          </w:p>
          <w:p w:rsidR="00F67626" w:rsidRDefault="00F67626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Основания для отказа получателю </w:t>
            </w:r>
            <w:r w:rsidR="00EC3F53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в предоставлении </w:t>
            </w:r>
            <w:r w:rsidR="00EC3F53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>:</w:t>
            </w:r>
          </w:p>
          <w:p w:rsidR="00F67626" w:rsidRDefault="00F67626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несоответствие представленных получателем </w:t>
            </w:r>
            <w:r w:rsidR="00EC3F53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</w:t>
            </w:r>
          </w:p>
          <w:p w:rsidR="00F67626" w:rsidRDefault="00F67626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установление факта недостоверности представленной получателем </w:t>
            </w:r>
            <w:r w:rsidR="00EC3F53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информации;</w:t>
            </w:r>
          </w:p>
          <w:p w:rsidR="00F67626" w:rsidRDefault="00F67626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несоответствие получателя </w:t>
            </w:r>
            <w:r w:rsidR="00EC3F53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требованиям, установленным в соответствии с </w:t>
            </w:r>
            <w:hyperlink r:id="rId47">
              <w:r>
                <w:rPr>
                  <w:sz w:val="28"/>
                  <w:szCs w:val="28"/>
                </w:rPr>
                <w:t>пунктами 2.4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48">
              <w:r w:rsidR="00EC3F53">
                <w:rPr>
                  <w:sz w:val="28"/>
                  <w:szCs w:val="28"/>
                </w:rPr>
                <w:t>2.5</w:t>
              </w:r>
            </w:hyperlink>
            <w:r>
              <w:rPr>
                <w:sz w:val="28"/>
                <w:szCs w:val="28"/>
              </w:rPr>
              <w:t xml:space="preserve"> настоящего Порядка;</w:t>
            </w:r>
          </w:p>
          <w:p w:rsidR="00F67626" w:rsidRDefault="00F67626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доведенный лимит бюджетных обязательств, указанный в </w:t>
            </w:r>
            <w:hyperlink r:id="rId49">
              <w:r w:rsidR="00EC3F53">
                <w:rPr>
                  <w:sz w:val="28"/>
                  <w:szCs w:val="28"/>
                </w:rPr>
                <w:t>1.2</w:t>
              </w:r>
            </w:hyperlink>
            <w:r>
              <w:rPr>
                <w:sz w:val="28"/>
                <w:szCs w:val="28"/>
              </w:rPr>
              <w:t xml:space="preserve"> настоящего Порядка, на текущий финансовый год распределен в полном объеме.</w:t>
            </w:r>
          </w:p>
          <w:p w:rsidR="00693CA5" w:rsidRPr="00827D7C" w:rsidRDefault="00693CA5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827D7C">
              <w:rPr>
                <w:sz w:val="28"/>
                <w:szCs w:val="28"/>
              </w:rPr>
              <w:t>3.4. Условия и порядок заключения соглашения о предоставлении субсидии между Департаментом ЖКХ и получателем субсидии.</w:t>
            </w:r>
          </w:p>
          <w:p w:rsidR="00693CA5" w:rsidRPr="00827D7C" w:rsidRDefault="00410577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827D7C">
              <w:rPr>
                <w:sz w:val="28"/>
                <w:szCs w:val="28"/>
              </w:rPr>
              <w:t>3.4</w:t>
            </w:r>
            <w:r w:rsidR="00693CA5" w:rsidRPr="00827D7C">
              <w:rPr>
                <w:sz w:val="28"/>
                <w:szCs w:val="28"/>
              </w:rPr>
              <w:t>.1. Департамент ЖКХ заключает соглашение (дополнительное соглашение) о предоставлении субсидии в соответствии с типовой формой, установленной Департаментом финансов Ивановской области.</w:t>
            </w:r>
          </w:p>
          <w:p w:rsidR="00693CA5" w:rsidRPr="00827D7C" w:rsidRDefault="00693CA5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827D7C">
              <w:rPr>
                <w:sz w:val="28"/>
                <w:szCs w:val="28"/>
              </w:rPr>
              <w:t xml:space="preserve">В соглашение о предоставлении субсидии включаются условия: </w:t>
            </w:r>
          </w:p>
          <w:p w:rsidR="00693CA5" w:rsidRPr="00827D7C" w:rsidRDefault="00693CA5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827D7C">
              <w:rPr>
                <w:sz w:val="28"/>
                <w:szCs w:val="28"/>
              </w:rPr>
              <w:t xml:space="preserve">о согласовании новых условий соглашения или о расторжении соглашения при </w:t>
            </w:r>
            <w:proofErr w:type="spellStart"/>
            <w:r w:rsidRPr="00827D7C">
              <w:rPr>
                <w:sz w:val="28"/>
                <w:szCs w:val="28"/>
              </w:rPr>
              <w:t>недостижении</w:t>
            </w:r>
            <w:proofErr w:type="spellEnd"/>
            <w:r w:rsidRPr="00827D7C">
              <w:rPr>
                <w:sz w:val="28"/>
                <w:szCs w:val="28"/>
              </w:rPr>
              <w:t xml:space="preserve"> согласия по новым условиям в случае уменьшения Департаменту ЖКХ ранее доведенных лимитов бюджетных обязательств, указанных в </w:t>
            </w:r>
            <w:hyperlink r:id="rId50">
              <w:r w:rsidRPr="00827D7C">
                <w:rPr>
                  <w:sz w:val="28"/>
                  <w:szCs w:val="28"/>
                </w:rPr>
                <w:t>пункте 1.</w:t>
              </w:r>
            </w:hyperlink>
            <w:r w:rsidRPr="00827D7C">
              <w:rPr>
                <w:sz w:val="28"/>
                <w:szCs w:val="28"/>
              </w:rPr>
              <w:t>2 настоящего Порядка, приводящего к невозможности предоставления субсидии в размере, определенном в соглашении о предоставлении субсидии;</w:t>
            </w:r>
          </w:p>
          <w:p w:rsidR="00693CA5" w:rsidRPr="00827D7C" w:rsidRDefault="00693CA5" w:rsidP="005811F0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27D7C">
              <w:rPr>
                <w:sz w:val="28"/>
                <w:szCs w:val="28"/>
              </w:rPr>
              <w:t xml:space="preserve">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Департаментом ЖКХ </w:t>
            </w:r>
            <w:r w:rsidRPr="00827D7C">
              <w:rPr>
                <w:sz w:val="28"/>
                <w:szCs w:val="28"/>
              </w:rPr>
              <w:lastRenderedPageBreak/>
              <w:t xml:space="preserve">проверок порядка и условий предоставления субсидий, в том числе в части достижения результата предоставления субсидии, </w:t>
            </w:r>
            <w:r w:rsidRPr="009F473C">
              <w:rPr>
                <w:sz w:val="28"/>
                <w:szCs w:val="28"/>
              </w:rPr>
              <w:t xml:space="preserve">предусмотренного </w:t>
            </w:r>
            <w:hyperlink w:anchor="Par48">
              <w:r w:rsidRPr="009F473C">
                <w:rPr>
                  <w:sz w:val="28"/>
                  <w:szCs w:val="28"/>
                </w:rPr>
                <w:t>пунктом 3.</w:t>
              </w:r>
            </w:hyperlink>
            <w:r w:rsidR="009F473C" w:rsidRPr="009F473C">
              <w:rPr>
                <w:sz w:val="28"/>
                <w:szCs w:val="28"/>
              </w:rPr>
              <w:t>7</w:t>
            </w:r>
            <w:r w:rsidRPr="009F473C">
              <w:rPr>
                <w:sz w:val="28"/>
                <w:szCs w:val="28"/>
              </w:rPr>
              <w:t xml:space="preserve"> настоящего</w:t>
            </w:r>
            <w:r w:rsidRPr="00827D7C">
              <w:rPr>
                <w:sz w:val="28"/>
                <w:szCs w:val="28"/>
              </w:rPr>
              <w:t xml:space="preserve"> Порядка, а также согласие на осуществление проверок органами государственного финансового контроля Ивановской области</w:t>
            </w:r>
            <w:proofErr w:type="gramEnd"/>
            <w:r w:rsidRPr="00827D7C">
              <w:rPr>
                <w:sz w:val="28"/>
                <w:szCs w:val="28"/>
              </w:rPr>
              <w:t xml:space="preserve"> в соответствии со </w:t>
            </w:r>
            <w:hyperlink r:id="rId51">
              <w:r w:rsidRPr="00827D7C">
                <w:rPr>
                  <w:sz w:val="28"/>
                  <w:szCs w:val="28"/>
                </w:rPr>
                <w:t>статьями 268.1</w:t>
              </w:r>
            </w:hyperlink>
            <w:r w:rsidRPr="00827D7C">
              <w:rPr>
                <w:sz w:val="28"/>
                <w:szCs w:val="28"/>
              </w:rPr>
              <w:t xml:space="preserve"> и </w:t>
            </w:r>
            <w:hyperlink r:id="rId52">
              <w:r w:rsidRPr="00827D7C">
                <w:rPr>
                  <w:sz w:val="28"/>
                  <w:szCs w:val="28"/>
                </w:rPr>
                <w:t>269.2</w:t>
              </w:r>
            </w:hyperlink>
            <w:r w:rsidRPr="00827D7C">
              <w:rPr>
                <w:sz w:val="28"/>
                <w:szCs w:val="28"/>
              </w:rPr>
              <w:t xml:space="preserve"> Бюджетно</w:t>
            </w:r>
            <w:r w:rsidR="00410577" w:rsidRPr="00827D7C">
              <w:rPr>
                <w:sz w:val="28"/>
                <w:szCs w:val="28"/>
              </w:rPr>
              <w:t>го кодекса Российской Федерации.</w:t>
            </w:r>
          </w:p>
          <w:p w:rsidR="00693CA5" w:rsidRPr="00827D7C" w:rsidRDefault="00410577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827D7C">
              <w:rPr>
                <w:sz w:val="28"/>
                <w:szCs w:val="28"/>
              </w:rPr>
              <w:t>3.4</w:t>
            </w:r>
            <w:r w:rsidR="00693CA5" w:rsidRPr="00827D7C">
              <w:rPr>
                <w:sz w:val="28"/>
                <w:szCs w:val="28"/>
              </w:rPr>
              <w:t xml:space="preserve">.2. Получатель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 в течение 3 рабочих дней со дня, следующего за днем размещения на едином портале, а также в информационно-телекоммуникационной сети Интернет протокола подведения итогов отбора, направляет в Департамент ЖКХ для рассмотрения и подписания соглашение о предоставлении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, подписанное руководителем получателя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 или уполномоченным им лицом, в 2 экземплярах.</w:t>
            </w:r>
          </w:p>
          <w:p w:rsidR="00693CA5" w:rsidRPr="00827D7C" w:rsidRDefault="00410577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827D7C">
              <w:rPr>
                <w:sz w:val="28"/>
                <w:szCs w:val="28"/>
              </w:rPr>
              <w:t>3.4</w:t>
            </w:r>
            <w:r w:rsidR="00693CA5" w:rsidRPr="00827D7C">
              <w:rPr>
                <w:sz w:val="28"/>
                <w:szCs w:val="28"/>
              </w:rPr>
              <w:t xml:space="preserve">.3. Департамент ЖКХ рассматривает направленное получателем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 соглашение о предоставлении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. По итогам рассмотрения в течение 2 рабочих дней со дня его получения уполномоченное </w:t>
            </w:r>
            <w:r w:rsidRPr="00827D7C">
              <w:rPr>
                <w:sz w:val="28"/>
                <w:szCs w:val="28"/>
              </w:rPr>
              <w:t xml:space="preserve">на подписание соглашения </w:t>
            </w:r>
            <w:r w:rsidR="00693CA5" w:rsidRPr="00827D7C">
              <w:rPr>
                <w:sz w:val="28"/>
                <w:szCs w:val="28"/>
              </w:rPr>
              <w:t xml:space="preserve">должностное лицо Департамента ЖКХ подписывает соглашение о предоставлении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>.</w:t>
            </w:r>
          </w:p>
          <w:p w:rsidR="00693CA5" w:rsidRPr="00827D7C" w:rsidRDefault="00827D7C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827D7C">
              <w:rPr>
                <w:sz w:val="28"/>
                <w:szCs w:val="28"/>
              </w:rPr>
              <w:t>3.4</w:t>
            </w:r>
            <w:r w:rsidR="00693CA5" w:rsidRPr="00827D7C">
              <w:rPr>
                <w:sz w:val="28"/>
                <w:szCs w:val="28"/>
              </w:rPr>
              <w:t xml:space="preserve">.4. В течение 5 рабочих дней со дня подписания 1 экземпляр соглашения о предоставлении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 направляется Департаментом ЖКХ в адрес получателя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 посредством почтовой связи или вручается представителю организации лично.</w:t>
            </w:r>
          </w:p>
          <w:p w:rsidR="00693CA5" w:rsidRPr="00827D7C" w:rsidRDefault="00827D7C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827D7C">
              <w:rPr>
                <w:sz w:val="28"/>
                <w:szCs w:val="28"/>
              </w:rPr>
              <w:t>3.4</w:t>
            </w:r>
            <w:r w:rsidR="00693CA5" w:rsidRPr="00827D7C">
              <w:rPr>
                <w:sz w:val="28"/>
                <w:szCs w:val="28"/>
              </w:rPr>
              <w:t xml:space="preserve">.5. При необходимости внесения в соглашение о предоставлении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 изменений заключается дополнительное соглашение к соглашению о предоставлении </w:t>
            </w:r>
            <w:r w:rsidRPr="00827D7C">
              <w:rPr>
                <w:sz w:val="28"/>
                <w:szCs w:val="28"/>
              </w:rPr>
              <w:t>субсидии</w:t>
            </w:r>
            <w:r w:rsidR="00693CA5" w:rsidRPr="00827D7C">
              <w:rPr>
                <w:sz w:val="28"/>
                <w:szCs w:val="28"/>
              </w:rPr>
              <w:t xml:space="preserve"> или дополнительное соглашение о его расторжении.</w:t>
            </w:r>
          </w:p>
          <w:p w:rsidR="009E74E2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При реорганизации получателя субсидии, являющегося юридическим лицом, в форме слияния, присоединения или преобразования в соглашение </w:t>
            </w:r>
            <w:r w:rsidR="009E74E2">
              <w:rPr>
                <w:sz w:val="28"/>
                <w:szCs w:val="28"/>
              </w:rPr>
              <w:t xml:space="preserve">о предоставлении субсидии </w:t>
            </w:r>
            <w:r>
              <w:rPr>
                <w:sz w:val="28"/>
                <w:szCs w:val="28"/>
              </w:rPr>
              <w:t xml:space="preserve">вносятся изменения путем заключения дополнительного соглашения к соглашению </w:t>
            </w:r>
            <w:r w:rsidR="009E74E2">
              <w:rPr>
                <w:sz w:val="28"/>
                <w:szCs w:val="28"/>
              </w:rPr>
              <w:t xml:space="preserve">о предоставлении субсидии </w:t>
            </w:r>
            <w:r>
              <w:rPr>
                <w:sz w:val="28"/>
                <w:szCs w:val="28"/>
              </w:rPr>
              <w:t>в части перемены лица в обязательстве с указанием в соглашении юридического лица, являющегося правопреемником.</w:t>
            </w:r>
          </w:p>
          <w:p w:rsidR="00F54DDC" w:rsidRDefault="00F54DD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 </w:t>
            </w:r>
            <w:proofErr w:type="gramStart"/>
            <w:r>
              <w:rPr>
                <w:sz w:val="28"/>
                <w:szCs w:val="28"/>
              </w:rPr>
      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</w:t>
            </w:r>
            <w:r w:rsidR="009E74E2">
              <w:rPr>
                <w:sz w:val="28"/>
                <w:szCs w:val="28"/>
              </w:rPr>
              <w:t xml:space="preserve"> являющегося юридическим лицом</w:t>
            </w:r>
            <w:r>
              <w:rPr>
                <w:sz w:val="28"/>
                <w:szCs w:val="28"/>
              </w:rPr>
              <w:t xml:space="preserve">, соглашение </w:t>
            </w:r>
            <w:r w:rsidR="009E74E2">
              <w:rPr>
                <w:sz w:val="28"/>
                <w:szCs w:val="28"/>
              </w:rPr>
              <w:t xml:space="preserve">о предоставлении субсидии </w:t>
            </w:r>
            <w:r>
              <w:rPr>
                <w:sz w:val="28"/>
                <w:szCs w:val="28"/>
              </w:rPr>
              <w:t xml:space="preserve">расторгается с формированием уведомления о расторжении соглашения </w:t>
            </w:r>
            <w:r w:rsidR="009E74E2">
              <w:rPr>
                <w:sz w:val="28"/>
                <w:szCs w:val="28"/>
              </w:rPr>
              <w:t xml:space="preserve">о предоставлении субсидии </w:t>
            </w:r>
            <w:r>
              <w:rPr>
                <w:sz w:val="28"/>
                <w:szCs w:val="28"/>
              </w:rPr>
              <w:t xml:space="preserve">в одностороннем порядке и акта об исполнении обязательств по соглашению </w:t>
            </w:r>
            <w:r w:rsidR="009E74E2">
              <w:rPr>
                <w:sz w:val="28"/>
                <w:szCs w:val="28"/>
              </w:rPr>
              <w:t xml:space="preserve">о предоставлении субсидии </w:t>
            </w:r>
            <w:r>
              <w:rPr>
                <w:sz w:val="28"/>
                <w:szCs w:val="28"/>
              </w:rPr>
              <w:t>с отражением информации о неисполненных получателем субсидии обязательствах, источником финансового обеспечения которых является</w:t>
            </w:r>
            <w:proofErr w:type="gramEnd"/>
            <w:r>
              <w:rPr>
                <w:sz w:val="28"/>
                <w:szCs w:val="28"/>
              </w:rPr>
              <w:t xml:space="preserve"> субсидия, и </w:t>
            </w:r>
            <w:proofErr w:type="gramStart"/>
            <w:r>
              <w:rPr>
                <w:sz w:val="28"/>
                <w:szCs w:val="28"/>
              </w:rPr>
              <w:t>возврате</w:t>
            </w:r>
            <w:proofErr w:type="gramEnd"/>
            <w:r>
              <w:rPr>
                <w:sz w:val="28"/>
                <w:szCs w:val="28"/>
              </w:rPr>
              <w:t xml:space="preserve"> неиспользованного остатка субсидии в соответствующий бюджет бюджетной системы Российской Федерации.</w:t>
            </w:r>
          </w:p>
          <w:p w:rsidR="00891D44" w:rsidRDefault="00891D44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 Результат предоставления субсидии - обеспечено возмещение стоимости коммунальной услуги по горячему водоснабжению, холодному водоснабжению и (или) водоотведению, рассчитанной с применением льготного тарифа на горячую воду, питьевую воду и (или) водоотведение, в многоквартирных (жилых) домах.</w:t>
            </w:r>
          </w:p>
          <w:p w:rsidR="00891D44" w:rsidRDefault="00891D44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ЖКХ устанавливает в соглашении конкретное значение результата предоставления субсидии.</w:t>
            </w:r>
          </w:p>
          <w:p w:rsidR="00D254F3" w:rsidRDefault="00853B6C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5EDA">
              <w:rPr>
                <w:sz w:val="28"/>
                <w:szCs w:val="28"/>
              </w:rPr>
              <w:t xml:space="preserve">3.8. </w:t>
            </w:r>
            <w:r w:rsidR="00F54DDC" w:rsidRPr="00AC5EDA">
              <w:rPr>
                <w:sz w:val="28"/>
                <w:szCs w:val="28"/>
              </w:rPr>
              <w:t>Перечисление субсидии получателю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</w:t>
            </w:r>
            <w:r w:rsidR="00CB0139" w:rsidRPr="00AC5EDA">
              <w:rPr>
                <w:sz w:val="28"/>
                <w:szCs w:val="28"/>
              </w:rPr>
              <w:t>-го</w:t>
            </w:r>
            <w:r w:rsidR="00F54DDC" w:rsidRPr="00AC5EDA">
              <w:rPr>
                <w:sz w:val="28"/>
                <w:szCs w:val="28"/>
              </w:rPr>
              <w:t xml:space="preserve"> рабочего дня, следующего за днем</w:t>
            </w:r>
            <w:r w:rsidR="00CB0139" w:rsidRPr="00AC5EDA">
              <w:rPr>
                <w:sz w:val="28"/>
                <w:szCs w:val="28"/>
              </w:rPr>
              <w:t xml:space="preserve"> принятия Департаментом ЖКХ </w:t>
            </w:r>
            <w:r w:rsidR="00D254F3" w:rsidRPr="00AC5EDA">
              <w:rPr>
                <w:sz w:val="28"/>
                <w:szCs w:val="28"/>
              </w:rPr>
              <w:t>решения о предоставлении субсидии</w:t>
            </w:r>
            <w:r w:rsidR="00D254F3">
              <w:rPr>
                <w:sz w:val="28"/>
                <w:szCs w:val="28"/>
              </w:rPr>
              <w:t xml:space="preserve"> в соответствии с </w:t>
            </w:r>
            <w:hyperlink r:id="rId53">
              <w:r w:rsidR="00D254F3">
                <w:rPr>
                  <w:sz w:val="28"/>
                  <w:szCs w:val="28"/>
                </w:rPr>
                <w:t>пунктом 2.</w:t>
              </w:r>
            </w:hyperlink>
            <w:r w:rsidR="00D254F3">
              <w:rPr>
                <w:sz w:val="28"/>
                <w:szCs w:val="28"/>
              </w:rPr>
              <w:t>12 настоящего Порядка.</w:t>
            </w:r>
          </w:p>
          <w:p w:rsidR="00DF36E3" w:rsidRDefault="00DF36E3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предельных объемов финансирования осуществляется Департаментом финансов Ивановской области на основании заявки Департамента ЖКХ.</w:t>
            </w:r>
          </w:p>
          <w:p w:rsidR="00DF36E3" w:rsidRDefault="00DF36E3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 </w:t>
            </w:r>
            <w:proofErr w:type="gramStart"/>
            <w:r>
              <w:rPr>
                <w:sz w:val="28"/>
                <w:szCs w:val="28"/>
              </w:rPr>
              <w:t xml:space="preserve">Порядок предоставления субсидии в очередном финансовом году получателю субсидии, соответствующему установленным настоящим Порядком требованиям, в случае невозможности его предоставления в текущем финансовом году в связи с недостаточностью лимитов бюджетных обязательств, указанных в пункте 1.2 настоящего Порядка, осуществляется без повторного прохождения отбора в порядке, </w:t>
            </w:r>
            <w:r w:rsidR="0080080C">
              <w:rPr>
                <w:sz w:val="28"/>
                <w:szCs w:val="28"/>
              </w:rPr>
              <w:t>установленном пунктами 3.1 – 3.4 и 3.8</w:t>
            </w:r>
            <w:r>
              <w:rPr>
                <w:sz w:val="28"/>
                <w:szCs w:val="28"/>
              </w:rPr>
              <w:t xml:space="preserve"> настоящего Порядка.</w:t>
            </w:r>
            <w:proofErr w:type="gramEnd"/>
          </w:p>
          <w:p w:rsidR="0080080C" w:rsidRPr="00410F47" w:rsidRDefault="00410F47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  <w:r w:rsidR="002265B4">
              <w:rPr>
                <w:sz w:val="28"/>
                <w:szCs w:val="28"/>
              </w:rPr>
              <w:t xml:space="preserve"> </w:t>
            </w:r>
            <w:r w:rsidR="0080080C" w:rsidRPr="00410F47">
              <w:rPr>
                <w:sz w:val="28"/>
                <w:szCs w:val="28"/>
              </w:rPr>
              <w:t xml:space="preserve">Направления затрат (недополученных доходов), на возмещение которых предоставляется субсидия, включают расходы организаций водопроводно-канализационного хозяйства и организаций, осуществляющих горячее водоснабжение, на производство, передачу и сбыт коммунального ресурса, предусмотренные </w:t>
            </w:r>
            <w:hyperlink r:id="rId54" w:history="1">
              <w:r w:rsidR="0080080C" w:rsidRPr="00410F47">
                <w:rPr>
                  <w:sz w:val="28"/>
                  <w:szCs w:val="28"/>
                </w:rPr>
                <w:t>постановлением</w:t>
              </w:r>
            </w:hyperlink>
            <w:r w:rsidR="0080080C" w:rsidRPr="00410F47">
              <w:rPr>
                <w:sz w:val="28"/>
                <w:szCs w:val="28"/>
              </w:rPr>
              <w:t xml:space="preserve"> Правительства Росс</w:t>
            </w:r>
            <w:r>
              <w:rPr>
                <w:sz w:val="28"/>
                <w:szCs w:val="28"/>
              </w:rPr>
              <w:t>ийской Федерации от 13.05.2013 № 406 «</w:t>
            </w:r>
            <w:r w:rsidR="0080080C" w:rsidRPr="00410F47">
              <w:rPr>
                <w:sz w:val="28"/>
                <w:szCs w:val="28"/>
              </w:rPr>
              <w:t>О государственном регулировании тарифов в сфер</w:t>
            </w:r>
            <w:r>
              <w:rPr>
                <w:sz w:val="28"/>
                <w:szCs w:val="28"/>
              </w:rPr>
              <w:t>е водоснабжения и водоотведения»</w:t>
            </w:r>
            <w:r w:rsidR="0080080C" w:rsidRPr="00410F47">
              <w:rPr>
                <w:sz w:val="28"/>
                <w:szCs w:val="28"/>
              </w:rPr>
              <w:t>.</w:t>
            </w:r>
          </w:p>
          <w:p w:rsidR="00431E43" w:rsidRDefault="00431E43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 Документы, подтверждающие наличие недополученных доходов:</w:t>
            </w:r>
          </w:p>
          <w:p w:rsidR="00431E43" w:rsidRDefault="00431E43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акт об установлении льготного тарифа на горячую воду, холодную воду, водоотведение;</w:t>
            </w:r>
          </w:p>
          <w:p w:rsidR="00431E43" w:rsidRDefault="00431E43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(реестры) потребителей коммунальной услуги по водоснабжению и (или) водоотведению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563A0">
              <w:rPr>
                <w:sz w:val="28"/>
                <w:szCs w:val="28"/>
              </w:rPr>
              <w:t>».</w:t>
            </w:r>
            <w:proofErr w:type="gramEnd"/>
          </w:p>
          <w:p w:rsidR="005563A0" w:rsidRDefault="005563A0" w:rsidP="005811F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Наименование раздела 3 изложить в следующей редакции: «</w:t>
            </w:r>
            <w:r w:rsidRPr="005563A0">
              <w:rPr>
                <w:bCs/>
                <w:sz w:val="28"/>
                <w:szCs w:val="28"/>
              </w:rPr>
              <w:t xml:space="preserve">4. Требования к отчетности, об осуществлении </w:t>
            </w:r>
            <w:proofErr w:type="gramStart"/>
            <w:r w:rsidRPr="005563A0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5563A0">
              <w:rPr>
                <w:bCs/>
                <w:sz w:val="28"/>
                <w:szCs w:val="28"/>
              </w:rPr>
              <w:t xml:space="preserve"> соблюдением условий и порядка предоставления </w:t>
            </w:r>
            <w:r>
              <w:rPr>
                <w:bCs/>
                <w:sz w:val="28"/>
                <w:szCs w:val="28"/>
              </w:rPr>
              <w:t>субсидий</w:t>
            </w:r>
            <w:r w:rsidRPr="005563A0">
              <w:rPr>
                <w:bCs/>
                <w:sz w:val="28"/>
                <w:szCs w:val="28"/>
              </w:rPr>
              <w:t xml:space="preserve"> и ответственности за их нарушение</w:t>
            </w:r>
            <w:r>
              <w:rPr>
                <w:sz w:val="28"/>
                <w:szCs w:val="28"/>
              </w:rPr>
              <w:t>».</w:t>
            </w:r>
          </w:p>
          <w:p w:rsidR="009153D1" w:rsidRDefault="009153D1" w:rsidP="005811F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 пункте 3.1:</w:t>
            </w:r>
          </w:p>
          <w:p w:rsidR="009153D1" w:rsidRDefault="009153D1" w:rsidP="005811F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«3.1. Ежеквартально» заменить словами «4.1. Ежеквартально»;</w:t>
            </w:r>
          </w:p>
          <w:p w:rsidR="009153D1" w:rsidRDefault="009153D1" w:rsidP="005811F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цифры «2.14» заменить цифрами «3.7».</w:t>
            </w:r>
          </w:p>
          <w:p w:rsidR="009153D1" w:rsidRDefault="009153D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Дополнить пункт</w:t>
            </w:r>
            <w:r w:rsidR="009C004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 w:rsidR="000B1F92">
              <w:rPr>
                <w:sz w:val="28"/>
                <w:szCs w:val="28"/>
              </w:rPr>
              <w:t xml:space="preserve"> 4.2 </w:t>
            </w:r>
            <w:r>
              <w:rPr>
                <w:sz w:val="28"/>
                <w:szCs w:val="28"/>
              </w:rPr>
              <w:t>следующего содержания:</w:t>
            </w:r>
          </w:p>
          <w:p w:rsidR="009153D1" w:rsidRDefault="009153D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«4.2 Получатель субсидии в сроки и по форм</w:t>
            </w:r>
            <w:r w:rsidR="0064327E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, которые определены соглашением о предоставлении </w:t>
            </w:r>
            <w:r w:rsidR="002265B4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>, представляет в Департамент ЖКХ дополнительную отчетность:</w:t>
            </w:r>
          </w:p>
          <w:p w:rsidR="002265B4" w:rsidRPr="00F64645" w:rsidRDefault="002265B4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F64645">
              <w:rPr>
                <w:sz w:val="28"/>
                <w:szCs w:val="28"/>
              </w:rPr>
              <w:t xml:space="preserve">- отчет об осуществлении расходов, источником финансового обеспечения которых является субсидия; </w:t>
            </w:r>
          </w:p>
          <w:p w:rsidR="002265B4" w:rsidRPr="00F64645" w:rsidRDefault="002265B4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F64645">
              <w:rPr>
                <w:sz w:val="28"/>
                <w:szCs w:val="28"/>
              </w:rPr>
              <w:t>- копии заверенных в установленном порядке документов, подтверждающих направление расходования субсидии в соответствии с пунктом 3.10 настоящего Порядка;</w:t>
            </w:r>
          </w:p>
          <w:p w:rsidR="002265B4" w:rsidRPr="00F64645" w:rsidRDefault="002265B4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F64645">
              <w:rPr>
                <w:sz w:val="28"/>
                <w:szCs w:val="28"/>
              </w:rPr>
              <w:t xml:space="preserve">- </w:t>
            </w:r>
            <w:hyperlink r:id="rId55" w:history="1">
              <w:r w:rsidRPr="00F64645">
                <w:rPr>
                  <w:sz w:val="28"/>
                  <w:szCs w:val="28"/>
                </w:rPr>
                <w:t>справка-расчет</w:t>
              </w:r>
            </w:hyperlink>
            <w:r w:rsidRPr="00F64645">
              <w:rPr>
                <w:sz w:val="28"/>
                <w:szCs w:val="28"/>
              </w:rPr>
              <w:t xml:space="preserve"> с учетом фактического объема оказанных коммунальных услуг по холодному водоснабжению, горячему водоснабжению и (или) водоотведению потребителям, в том числе фактического объема оказанных коммунальных услуг за декабрь месяц в соответствии с данными бухгалтерского учета организации - получателя субсидии;</w:t>
            </w:r>
          </w:p>
          <w:p w:rsidR="002265B4" w:rsidRPr="001C262F" w:rsidRDefault="002265B4" w:rsidP="005811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C262F">
              <w:rPr>
                <w:sz w:val="28"/>
                <w:szCs w:val="28"/>
              </w:rPr>
              <w:t>- отчет о плановой и фактической потребности организаций водопроводно - канализационного хозяйства и организаций, осуществляющих горячее водоснабжение, в субсидии;</w:t>
            </w:r>
          </w:p>
          <w:p w:rsidR="002265B4" w:rsidRDefault="002265B4" w:rsidP="005811F0">
            <w:pPr>
              <w:ind w:firstLine="709"/>
              <w:jc w:val="both"/>
              <w:rPr>
                <w:sz w:val="28"/>
                <w:szCs w:val="28"/>
              </w:rPr>
            </w:pPr>
            <w:r w:rsidRPr="0064327E">
              <w:rPr>
                <w:sz w:val="28"/>
                <w:szCs w:val="28"/>
              </w:rPr>
              <w:t>- реестр потребителей коммунальной услуги по горячему водоснабжению, холодному водоснабжению и (или) водоотведению</w:t>
            </w:r>
            <w:proofErr w:type="gramStart"/>
            <w:r w:rsidR="0064327E">
              <w:rPr>
                <w:sz w:val="28"/>
                <w:szCs w:val="28"/>
              </w:rPr>
              <w:t>.».</w:t>
            </w:r>
            <w:proofErr w:type="gramEnd"/>
          </w:p>
          <w:p w:rsidR="00823B67" w:rsidRDefault="00823B67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386A87">
              <w:rPr>
                <w:sz w:val="28"/>
                <w:szCs w:val="28"/>
              </w:rPr>
              <w:t>Дополнить пунктом 4.4 следующего содержания:</w:t>
            </w:r>
          </w:p>
          <w:p w:rsidR="00823B67" w:rsidRDefault="00823B67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«4.4 Департамент ЖКХ осуществляет проверку отчетов, представленных в </w:t>
            </w:r>
            <w:r w:rsidRPr="00823B67">
              <w:rPr>
                <w:sz w:val="28"/>
                <w:szCs w:val="28"/>
              </w:rPr>
              <w:t xml:space="preserve">соответствии с </w:t>
            </w:r>
            <w:hyperlink r:id="rId56" w:history="1">
              <w:r w:rsidRPr="00823B67">
                <w:rPr>
                  <w:rStyle w:val="aa"/>
                  <w:color w:val="auto"/>
                  <w:sz w:val="28"/>
                  <w:szCs w:val="28"/>
                  <w:u w:val="none"/>
                </w:rPr>
                <w:t>пунктами 4.1</w:t>
              </w:r>
            </w:hyperlink>
            <w:r w:rsidRPr="00823B67">
              <w:rPr>
                <w:sz w:val="28"/>
                <w:szCs w:val="28"/>
              </w:rPr>
              <w:t xml:space="preserve"> и 4.2 настоящего </w:t>
            </w:r>
            <w:r>
              <w:rPr>
                <w:sz w:val="28"/>
                <w:szCs w:val="28"/>
              </w:rPr>
              <w:t>Порядка, в срок, не превышающий 10 рабочих дней со дня предоставления таких отчетов.</w:t>
            </w:r>
          </w:p>
          <w:p w:rsidR="00823B67" w:rsidRDefault="00823B67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обнаружения ошибки в отчетности Департамент ЖКХ отклоняет принятие отчетности и направляет письменное уведомление об отказе в принятии отчетности с указанием причины, послужившей основанием для отказа.</w:t>
            </w:r>
          </w:p>
          <w:p w:rsidR="00823B67" w:rsidRDefault="00823B67" w:rsidP="005811F0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Получатель </w:t>
            </w:r>
            <w:r w:rsidR="00B17857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в течение 1 рабочего дня со дня отклонения отчетности дорабатывает ее и представляет в Департамент ЖКХ в соответствии с пункт</w:t>
            </w:r>
            <w:r w:rsidR="00B17857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4.1</w:t>
            </w:r>
            <w:r w:rsidR="00B17857">
              <w:rPr>
                <w:sz w:val="28"/>
                <w:szCs w:val="28"/>
              </w:rPr>
              <w:t xml:space="preserve"> и 4.2</w:t>
            </w:r>
            <w:r>
              <w:rPr>
                <w:sz w:val="28"/>
                <w:szCs w:val="28"/>
              </w:rPr>
              <w:t xml:space="preserve"> настоящего Порядка.</w:t>
            </w:r>
          </w:p>
          <w:p w:rsidR="00823B67" w:rsidRDefault="00823B67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отсутствия в отчетах ошибок Департамент ЖКХ принимает их</w:t>
            </w:r>
            <w:proofErr w:type="gramStart"/>
            <w:r w:rsidR="000B1F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823B67" w:rsidRDefault="00823B67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386A87"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ункт</w:t>
            </w:r>
            <w:r w:rsidR="00386A8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3.</w:t>
            </w:r>
            <w:r w:rsidR="00386A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386A87">
              <w:rPr>
                <w:sz w:val="28"/>
                <w:szCs w:val="28"/>
              </w:rPr>
              <w:t>слова «3.2 Департамент ЖКХ» заменить словами «4.5 Департамент ЖКХ».</w:t>
            </w:r>
          </w:p>
          <w:p w:rsidR="00386A87" w:rsidRDefault="00386A87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В пункте 3.3 слова «3.3 Департамент ЖКХ» заменить словами «4.6 Департамент ЖКХ».</w:t>
            </w:r>
          </w:p>
          <w:p w:rsidR="00823B67" w:rsidRDefault="00386A87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23B67">
              <w:rPr>
                <w:sz w:val="28"/>
                <w:szCs w:val="28"/>
              </w:rPr>
              <w:t>. Пункт 3.4 исключить.</w:t>
            </w:r>
          </w:p>
          <w:p w:rsidR="0064327E" w:rsidRDefault="00386A87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327E">
              <w:rPr>
                <w:sz w:val="28"/>
                <w:szCs w:val="28"/>
              </w:rPr>
              <w:t>. В пункте 3.5:</w:t>
            </w:r>
          </w:p>
          <w:p w:rsidR="0064327E" w:rsidRDefault="0064327E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«3.5 Ответственность» заменить словами «4.3 Ответственность»;</w:t>
            </w:r>
          </w:p>
          <w:p w:rsidR="0064327E" w:rsidRPr="0064327E" w:rsidRDefault="00E7380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«3.1» заменить цифрами «4.1»;</w:t>
            </w:r>
          </w:p>
          <w:p w:rsidR="009153D1" w:rsidRDefault="00E73801" w:rsidP="005811F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цифры «3.4» заменить цифрами «</w:t>
            </w:r>
            <w:r w:rsidR="006432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4327E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>.</w:t>
            </w:r>
          </w:p>
          <w:p w:rsidR="00961DC1" w:rsidRDefault="00546B9E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="00961DC1">
              <w:rPr>
                <w:sz w:val="28"/>
                <w:szCs w:val="28"/>
              </w:rPr>
              <w:t>В разделе 4:</w:t>
            </w:r>
          </w:p>
          <w:p w:rsidR="00961DC1" w:rsidRDefault="00961DC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46B9E">
              <w:rPr>
                <w:sz w:val="28"/>
                <w:szCs w:val="28"/>
              </w:rPr>
              <w:t xml:space="preserve">лова «4. Требования </w:t>
            </w:r>
            <w:proofErr w:type="gramStart"/>
            <w:r w:rsidR="00546B9E">
              <w:rPr>
                <w:sz w:val="28"/>
                <w:szCs w:val="28"/>
              </w:rPr>
              <w:t>об</w:t>
            </w:r>
            <w:proofErr w:type="gramEnd"/>
            <w:r w:rsidR="00546B9E">
              <w:rPr>
                <w:sz w:val="28"/>
                <w:szCs w:val="28"/>
              </w:rPr>
              <w:t xml:space="preserve">» заменить словами «5. Требования </w:t>
            </w:r>
            <w:proofErr w:type="gramStart"/>
            <w:r w:rsidR="00546B9E">
              <w:rPr>
                <w:sz w:val="28"/>
                <w:szCs w:val="28"/>
              </w:rPr>
              <w:t>об</w:t>
            </w:r>
            <w:proofErr w:type="gramEnd"/>
            <w:r w:rsidR="00546B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61DC1" w:rsidRDefault="00961DC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«4.1 Департамент ЖКХ»</w:t>
            </w:r>
            <w:r w:rsidR="00546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заменить словами «5.1 Департамент ЖКХ»;</w:t>
            </w:r>
          </w:p>
          <w:p w:rsidR="00961DC1" w:rsidRDefault="00961DC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«4.2 Контроль за» заменить словами «5.2 Контроль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»;</w:t>
            </w:r>
          </w:p>
          <w:p w:rsidR="00A8285E" w:rsidRDefault="00961DC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«4.3 Меры ответственности» заменить словами «5.3 Меры ответственности».</w:t>
            </w:r>
          </w:p>
          <w:p w:rsidR="00961DC1" w:rsidRDefault="00961DC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В подпункте 4.3.1пункта 4.3:</w:t>
            </w:r>
          </w:p>
          <w:p w:rsidR="00961DC1" w:rsidRDefault="00961DC1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«4.3.1 Субсидии подлежат» заменить словами «5.3.1 Субсидии подлежат»;</w:t>
            </w:r>
          </w:p>
          <w:p w:rsidR="00D86CDF" w:rsidRDefault="00F83FE3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hyperlink r:id="rId57" w:history="1">
              <w:r w:rsidR="00D86CDF" w:rsidRPr="00D86CDF">
                <w:rPr>
                  <w:sz w:val="28"/>
                  <w:szCs w:val="28"/>
                </w:rPr>
                <w:t>подпункт «в»</w:t>
              </w:r>
            </w:hyperlink>
            <w:r w:rsidR="00D86CDF" w:rsidRPr="00D86CDF">
              <w:rPr>
                <w:sz w:val="28"/>
                <w:szCs w:val="28"/>
              </w:rPr>
              <w:t xml:space="preserve"> признать утратившим силу</w:t>
            </w:r>
            <w:r w:rsidR="00D86CDF">
              <w:rPr>
                <w:sz w:val="28"/>
                <w:szCs w:val="28"/>
              </w:rPr>
              <w:t>.</w:t>
            </w:r>
          </w:p>
          <w:p w:rsidR="00D86CDF" w:rsidRDefault="00D86CDF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В подпункте 4.3.2 пункта 4.3:</w:t>
            </w:r>
          </w:p>
          <w:p w:rsidR="00D86CDF" w:rsidRDefault="00D86CDF" w:rsidP="005811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«4.3.2 Возврат субсидий» заменить словами «5.3.2 Возврат субсидий»;</w:t>
            </w:r>
          </w:p>
          <w:p w:rsidR="00D86CDF" w:rsidRDefault="00F83FE3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hyperlink r:id="rId58" w:history="1">
              <w:r w:rsidR="00D86CDF" w:rsidRPr="00D86CDF">
                <w:rPr>
                  <w:sz w:val="28"/>
                  <w:szCs w:val="28"/>
                </w:rPr>
                <w:t>подпункт «в»</w:t>
              </w:r>
            </w:hyperlink>
            <w:r w:rsidR="00D86CDF" w:rsidRPr="00D86CDF">
              <w:rPr>
                <w:sz w:val="28"/>
                <w:szCs w:val="28"/>
              </w:rPr>
              <w:t xml:space="preserve"> признать утратившим силу</w:t>
            </w:r>
            <w:r w:rsidR="00D86CDF">
              <w:rPr>
                <w:sz w:val="28"/>
                <w:szCs w:val="28"/>
              </w:rPr>
              <w:t>;</w:t>
            </w:r>
          </w:p>
          <w:p w:rsidR="00A8285E" w:rsidRDefault="00D86CDF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абзаце четырнадцатом слова «б», «в» и «д» заменить словами «б»</w:t>
            </w:r>
            <w:r w:rsidR="00BB4F43">
              <w:rPr>
                <w:sz w:val="28"/>
                <w:szCs w:val="28"/>
              </w:rPr>
              <w:t xml:space="preserve"> и «д».</w:t>
            </w:r>
            <w:proofErr w:type="gramEnd"/>
          </w:p>
          <w:p w:rsidR="001C65C6" w:rsidRDefault="001C65C6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  <w:r w:rsidR="00DB6929">
              <w:rPr>
                <w:sz w:val="28"/>
                <w:szCs w:val="28"/>
              </w:rPr>
              <w:t>В грифе согласования приложения</w:t>
            </w:r>
            <w:r>
              <w:rPr>
                <w:sz w:val="28"/>
                <w:szCs w:val="28"/>
              </w:rPr>
              <w:t xml:space="preserve"> 1 к Порядку предоставления </w:t>
            </w:r>
            <w:r>
              <w:rPr>
                <w:bCs/>
                <w:sz w:val="28"/>
                <w:szCs w:val="28"/>
              </w:rPr>
              <w:t xml:space="preserve">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 </w:t>
            </w:r>
            <w:r w:rsidR="00DB6929">
              <w:rPr>
                <w:bCs/>
                <w:sz w:val="28"/>
                <w:szCs w:val="28"/>
              </w:rPr>
              <w:t>слово «Начальник» заменить словами «Член Правительства Ивановской области - директор».</w:t>
            </w:r>
          </w:p>
          <w:p w:rsidR="00F83FE3" w:rsidRDefault="00F83FE3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21. </w:t>
            </w:r>
            <w:r>
              <w:rPr>
                <w:sz w:val="28"/>
                <w:szCs w:val="28"/>
              </w:rPr>
              <w:t>В приложени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 Порядку предоставления </w:t>
            </w:r>
            <w:r>
              <w:rPr>
                <w:bCs/>
                <w:sz w:val="28"/>
                <w:szCs w:val="28"/>
              </w:rPr>
              <w:t>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 слово «Начальник» заменить словами «Член Правительства Ивановской области - директор».</w:t>
            </w:r>
          </w:p>
          <w:p w:rsidR="001C65C6" w:rsidRDefault="00F83FE3" w:rsidP="005811F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1C65C6">
              <w:rPr>
                <w:bCs/>
                <w:sz w:val="28"/>
                <w:szCs w:val="28"/>
              </w:rPr>
              <w:t xml:space="preserve">. Дополнить </w:t>
            </w:r>
            <w:r w:rsidR="00DB6929">
              <w:rPr>
                <w:sz w:val="28"/>
                <w:szCs w:val="28"/>
              </w:rPr>
              <w:t xml:space="preserve">приложением 4 к Порядку предоставления </w:t>
            </w:r>
            <w:r w:rsidR="00DB6929">
              <w:rPr>
                <w:bCs/>
                <w:sz w:val="28"/>
                <w:szCs w:val="28"/>
              </w:rPr>
              <w:t>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</w:t>
            </w:r>
            <w:bookmarkStart w:id="2" w:name="_GoBack"/>
            <w:bookmarkEnd w:id="2"/>
            <w:r w:rsidR="00DB6929">
              <w:rPr>
                <w:bCs/>
                <w:sz w:val="28"/>
                <w:szCs w:val="28"/>
              </w:rPr>
              <w:t>ние, холодное водоснабжение и (или) водоотведение</w:t>
            </w:r>
            <w:r w:rsidR="001C65C6">
              <w:rPr>
                <w:bCs/>
                <w:sz w:val="28"/>
                <w:szCs w:val="28"/>
              </w:rPr>
              <w:t xml:space="preserve"> </w:t>
            </w:r>
            <w:r w:rsidR="00FA3C8C">
              <w:rPr>
                <w:bCs/>
                <w:sz w:val="28"/>
                <w:szCs w:val="28"/>
              </w:rPr>
              <w:t>согласно приложению к настоящему постановлению.</w:t>
            </w:r>
          </w:p>
        </w:tc>
      </w:tr>
    </w:tbl>
    <w:p w:rsidR="001053EE" w:rsidRDefault="001053EE">
      <w:pPr>
        <w:pStyle w:val="BodyTextIndented"/>
      </w:pPr>
    </w:p>
    <w:p w:rsidR="001053EE" w:rsidRDefault="001053EE">
      <w:pPr>
        <w:pStyle w:val="BodyTextIndented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1053EE">
        <w:tc>
          <w:tcPr>
            <w:tcW w:w="4590" w:type="dxa"/>
          </w:tcPr>
          <w:p w:rsidR="001053EE" w:rsidRDefault="00643E38">
            <w:pPr>
              <w:pStyle w:val="BodyTextIndented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1053EE" w:rsidRDefault="00643E38">
            <w:pPr>
              <w:pStyle w:val="BodyTextIndented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7" w:type="dxa"/>
          </w:tcPr>
          <w:p w:rsidR="001053EE" w:rsidRDefault="001053EE">
            <w:pPr>
              <w:pStyle w:val="BodyTextIndented"/>
              <w:ind w:firstLine="0"/>
              <w:jc w:val="right"/>
              <w:rPr>
                <w:b/>
              </w:rPr>
            </w:pPr>
          </w:p>
          <w:p w:rsidR="001053EE" w:rsidRDefault="00643E38">
            <w:pPr>
              <w:pStyle w:val="BodyTextIndented"/>
              <w:ind w:firstLine="0"/>
              <w:jc w:val="right"/>
              <w:rPr>
                <w:b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1053EE" w:rsidRDefault="001053EE">
      <w:pPr>
        <w:jc w:val="center"/>
        <w:outlineLvl w:val="0"/>
        <w:rPr>
          <w:b/>
          <w:bCs/>
          <w:sz w:val="28"/>
          <w:szCs w:val="28"/>
        </w:rPr>
      </w:pPr>
    </w:p>
    <w:p w:rsidR="001053EE" w:rsidRDefault="001053EE">
      <w:pPr>
        <w:ind w:firstLine="709"/>
        <w:jc w:val="both"/>
        <w:rPr>
          <w:sz w:val="28"/>
          <w:szCs w:val="28"/>
        </w:rPr>
      </w:pPr>
      <w:bookmarkStart w:id="3" w:name="Par48"/>
      <w:bookmarkStart w:id="4" w:name="Par14"/>
      <w:bookmarkEnd w:id="3"/>
    </w:p>
    <w:p w:rsidR="001053EE" w:rsidRDefault="001053EE">
      <w:pPr>
        <w:jc w:val="right"/>
        <w:rPr>
          <w:bCs/>
          <w:color w:val="26282F"/>
          <w:sz w:val="28"/>
          <w:szCs w:val="28"/>
          <w:lang w:eastAsia="ar-SA"/>
        </w:rPr>
        <w:sectPr w:rsidR="001053EE" w:rsidSect="00643E38">
          <w:headerReference w:type="default" r:id="rId59"/>
          <w:pgSz w:w="11906" w:h="16838"/>
          <w:pgMar w:top="1134" w:right="1276" w:bottom="1134" w:left="1559" w:header="720" w:footer="0" w:gutter="0"/>
          <w:cols w:space="720"/>
          <w:formProt w:val="0"/>
          <w:titlePg/>
          <w:docGrid w:linePitch="326"/>
        </w:sectPr>
      </w:pPr>
      <w:bookmarkStart w:id="5" w:name="Par6"/>
      <w:bookmarkEnd w:id="5"/>
    </w:p>
    <w:p w:rsidR="00FA3C8C" w:rsidRDefault="00FA3C8C" w:rsidP="00FA3C8C">
      <w:pPr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Приложение 1 к постановлению</w:t>
      </w:r>
      <w:r>
        <w:rPr>
          <w:bCs/>
          <w:sz w:val="28"/>
          <w:szCs w:val="28"/>
          <w:lang w:eastAsia="ar-SA"/>
        </w:rPr>
        <w:br/>
        <w:t>Правительства Ивановской области</w:t>
      </w:r>
      <w:r>
        <w:rPr>
          <w:bCs/>
          <w:sz w:val="28"/>
          <w:szCs w:val="28"/>
          <w:lang w:eastAsia="ar-SA"/>
        </w:rPr>
        <w:br/>
        <w:t>от _______________ №______</w:t>
      </w:r>
      <w:proofErr w:type="gramStart"/>
      <w:r>
        <w:rPr>
          <w:bCs/>
          <w:sz w:val="28"/>
          <w:szCs w:val="28"/>
          <w:lang w:eastAsia="ar-SA"/>
        </w:rPr>
        <w:t>_-</w:t>
      </w:r>
      <w:proofErr w:type="gramEnd"/>
      <w:r>
        <w:rPr>
          <w:bCs/>
          <w:sz w:val="28"/>
          <w:szCs w:val="28"/>
          <w:lang w:eastAsia="ar-SA"/>
        </w:rPr>
        <w:t>п</w:t>
      </w:r>
    </w:p>
    <w:p w:rsidR="00FA3C8C" w:rsidRDefault="00FA3C8C" w:rsidP="00FA3C8C">
      <w:pPr>
        <w:jc w:val="right"/>
        <w:rPr>
          <w:bCs/>
          <w:sz w:val="28"/>
          <w:szCs w:val="28"/>
          <w:lang w:eastAsia="ar-SA"/>
        </w:rPr>
      </w:pPr>
    </w:p>
    <w:p w:rsidR="00FA3C8C" w:rsidRDefault="00FA3C8C" w:rsidP="00FA3C8C">
      <w:pPr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Приложение 4 к Порядку </w:t>
      </w:r>
    </w:p>
    <w:p w:rsidR="00FA3C8C" w:rsidRDefault="00FA3C8C" w:rsidP="00FA3C8C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 xml:space="preserve">субсидий организациям </w:t>
      </w:r>
    </w:p>
    <w:p w:rsidR="00FA3C8C" w:rsidRDefault="00FA3C8C" w:rsidP="00FA3C8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водопроводно-канализационного хозяйства </w:t>
      </w:r>
    </w:p>
    <w:p w:rsidR="00FA3C8C" w:rsidRDefault="00FA3C8C" w:rsidP="00FA3C8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организациям, осуществляющим горячее </w:t>
      </w:r>
    </w:p>
    <w:p w:rsidR="00FA3C8C" w:rsidRDefault="00FA3C8C" w:rsidP="00FA3C8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водоснабжение, на возмещение </w:t>
      </w:r>
      <w:proofErr w:type="gramStart"/>
      <w:r>
        <w:rPr>
          <w:bCs/>
          <w:sz w:val="28"/>
          <w:szCs w:val="28"/>
        </w:rPr>
        <w:t>недополученных</w:t>
      </w:r>
      <w:proofErr w:type="gramEnd"/>
      <w:r>
        <w:rPr>
          <w:bCs/>
          <w:sz w:val="28"/>
          <w:szCs w:val="28"/>
        </w:rPr>
        <w:t xml:space="preserve"> </w:t>
      </w:r>
    </w:p>
    <w:p w:rsidR="00FA3C8C" w:rsidRDefault="00FA3C8C" w:rsidP="00FA3C8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доходов, образующихся в результате применения </w:t>
      </w:r>
    </w:p>
    <w:p w:rsidR="00FA3C8C" w:rsidRDefault="00FA3C8C" w:rsidP="00FA3C8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льготных тарифов на горячее водоснабжение, </w:t>
      </w:r>
    </w:p>
    <w:p w:rsidR="00FA3C8C" w:rsidRDefault="00FA3C8C" w:rsidP="00FA3C8C">
      <w:pPr>
        <w:jc w:val="right"/>
        <w:rPr>
          <w:bCs/>
          <w:color w:val="26282F"/>
          <w:sz w:val="28"/>
          <w:szCs w:val="28"/>
          <w:lang w:eastAsia="ar-SA"/>
        </w:rPr>
      </w:pPr>
      <w:r>
        <w:rPr>
          <w:bCs/>
          <w:sz w:val="28"/>
          <w:szCs w:val="28"/>
        </w:rPr>
        <w:t>холодное водоснабжение и (или) водоотведение</w:t>
      </w:r>
    </w:p>
    <w:p w:rsidR="001053EE" w:rsidRPr="009F473C" w:rsidRDefault="001053EE">
      <w:pPr>
        <w:jc w:val="right"/>
        <w:rPr>
          <w:bCs/>
          <w:sz w:val="28"/>
          <w:szCs w:val="28"/>
          <w:lang w:eastAsia="ar-SA"/>
        </w:rPr>
      </w:pPr>
    </w:p>
    <w:p w:rsidR="001053EE" w:rsidRPr="009F473C" w:rsidRDefault="00643E38">
      <w:pPr>
        <w:jc w:val="center"/>
        <w:rPr>
          <w:bCs/>
          <w:sz w:val="28"/>
          <w:szCs w:val="28"/>
          <w:lang w:eastAsia="ar-SA"/>
        </w:rPr>
      </w:pPr>
      <w:r w:rsidRPr="009F473C">
        <w:rPr>
          <w:bCs/>
          <w:sz w:val="28"/>
          <w:szCs w:val="28"/>
          <w:lang w:eastAsia="ar-SA"/>
        </w:rPr>
        <w:t>РЕЕСТР ПОТРЕБИТЕЛЕЙ КОММУНАЛЬНОЙ УСЛУГИ ПО ГОРЯЧЕМУ ВОДОСНАБЖЕНИЮ, ХОЛОДНОМУ ВОДОСНАБЖЕНИЮ И (ИЛИ) ВОДООТВЕДЕНИЮ</w:t>
      </w:r>
    </w:p>
    <w:p w:rsidR="001053EE" w:rsidRPr="009F473C" w:rsidRDefault="001053EE">
      <w:pPr>
        <w:jc w:val="center"/>
        <w:rPr>
          <w:bCs/>
          <w:lang w:eastAsia="ar-SA"/>
        </w:rPr>
      </w:pPr>
    </w:p>
    <w:p w:rsidR="001053EE" w:rsidRPr="009F473C" w:rsidRDefault="00643E38">
      <w:pPr>
        <w:jc w:val="center"/>
      </w:pPr>
      <w:r w:rsidRPr="009F473C">
        <w:t xml:space="preserve">Наименование </w:t>
      </w:r>
      <w:proofErr w:type="spellStart"/>
      <w:r w:rsidRPr="009F473C">
        <w:t>ресурсоснабжающей</w:t>
      </w:r>
      <w:proofErr w:type="spellEnd"/>
      <w:r w:rsidRPr="009F473C">
        <w:t xml:space="preserve"> организации ______________________________________________________</w:t>
      </w:r>
    </w:p>
    <w:p w:rsidR="001053EE" w:rsidRPr="009F473C" w:rsidRDefault="001053EE">
      <w:pPr>
        <w:jc w:val="center"/>
      </w:pPr>
    </w:p>
    <w:p w:rsidR="001053EE" w:rsidRPr="009F473C" w:rsidRDefault="00643E38">
      <w:pPr>
        <w:jc w:val="center"/>
      </w:pPr>
      <w:r w:rsidRPr="009F473C">
        <w:t>за период __________________ 20___ года</w:t>
      </w:r>
    </w:p>
    <w:p w:rsidR="001053EE" w:rsidRDefault="001053EE">
      <w:pPr>
        <w:jc w:val="center"/>
        <w:rPr>
          <w:bCs/>
          <w:sz w:val="16"/>
          <w:szCs w:val="16"/>
          <w:lang w:eastAsia="ar-SA"/>
        </w:rPr>
      </w:pPr>
    </w:p>
    <w:tbl>
      <w:tblPr>
        <w:tblStyle w:val="af4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417"/>
        <w:gridCol w:w="1276"/>
        <w:gridCol w:w="1418"/>
        <w:gridCol w:w="1984"/>
        <w:gridCol w:w="2126"/>
        <w:gridCol w:w="1701"/>
        <w:gridCol w:w="2268"/>
        <w:gridCol w:w="993"/>
      </w:tblGrid>
      <w:tr w:rsidR="00B42DCC" w:rsidTr="00DA2D64">
        <w:tc>
          <w:tcPr>
            <w:tcW w:w="11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коммунального ресурса</w:t>
            </w: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МКД, частных жилых домов, жителям которых предоставляется коммунальная услуга</w:t>
            </w: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Величина тарифа на горячую воду, питьевую воду, водоотведение, утвержденного </w:t>
            </w:r>
            <w:proofErr w:type="spellStart"/>
            <w:r>
              <w:rPr>
                <w:sz w:val="16"/>
                <w:szCs w:val="16"/>
              </w:rPr>
              <w:t>ДЭиТ</w:t>
            </w:r>
            <w:proofErr w:type="spellEnd"/>
            <w:r>
              <w:rPr>
                <w:sz w:val="16"/>
                <w:szCs w:val="16"/>
              </w:rPr>
              <w:t>, руб./</w:t>
            </w:r>
            <w:proofErr w:type="spellStart"/>
            <w:r>
              <w:rPr>
                <w:sz w:val="16"/>
                <w:szCs w:val="16"/>
              </w:rPr>
              <w:t>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(без НДС)</w:t>
            </w: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Величина льготного тарифа на горячую воду, питьевую воду, водоотведение, утвержденного </w:t>
            </w:r>
            <w:proofErr w:type="spellStart"/>
            <w:r>
              <w:rPr>
                <w:sz w:val="16"/>
                <w:szCs w:val="16"/>
              </w:rPr>
              <w:t>ДЭиТ</w:t>
            </w:r>
            <w:proofErr w:type="spellEnd"/>
            <w:r>
              <w:rPr>
                <w:sz w:val="16"/>
                <w:szCs w:val="16"/>
              </w:rPr>
              <w:t>, руб./куб. м (без НДС)</w:t>
            </w:r>
          </w:p>
        </w:tc>
        <w:tc>
          <w:tcPr>
            <w:tcW w:w="1984" w:type="dxa"/>
          </w:tcPr>
          <w:p w:rsidR="00B42DCC" w:rsidRDefault="00AE5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Выставленный потребителям объем реализации коммунальной услуги</w:t>
            </w:r>
            <w:r w:rsidR="00B42DCC" w:rsidRPr="00B42D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(в соответствии с данными  регистра бухгалтерского учета - счет ___ (указать номер и наименование счета)), </w:t>
            </w:r>
            <w:proofErr w:type="spellStart"/>
            <w:r>
              <w:rPr>
                <w:sz w:val="16"/>
                <w:szCs w:val="16"/>
              </w:rPr>
              <w:t>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AE52FB" w:rsidRDefault="00AE52FB">
            <w:pPr>
              <w:jc w:val="center"/>
              <w:rPr>
                <w:sz w:val="16"/>
                <w:szCs w:val="16"/>
              </w:rPr>
            </w:pPr>
            <w:r w:rsidRPr="00AE52FB">
              <w:rPr>
                <w:sz w:val="16"/>
                <w:szCs w:val="16"/>
              </w:rPr>
              <w:t>Объем коммунальных ресурсов, соответствующий величине корректировки</w:t>
            </w:r>
            <w:proofErr w:type="gramStart"/>
            <w:r w:rsidRPr="00AE52FB">
              <w:rPr>
                <w:sz w:val="16"/>
                <w:szCs w:val="16"/>
              </w:rPr>
              <w:t xml:space="preserve"> (+/-) </w:t>
            </w:r>
            <w:proofErr w:type="gramEnd"/>
            <w:r w:rsidRPr="00AE52FB">
              <w:rPr>
                <w:sz w:val="16"/>
                <w:szCs w:val="16"/>
              </w:rPr>
              <w:t xml:space="preserve">размера платы за отдельные виды коммунальных услуг  (при наличии оснований для перерасчета платы за коммунальную услугу), </w:t>
            </w:r>
          </w:p>
          <w:p w:rsidR="00B42DCC" w:rsidRDefault="00AE52FB">
            <w:pPr>
              <w:jc w:val="center"/>
              <w:rPr>
                <w:sz w:val="16"/>
                <w:szCs w:val="16"/>
              </w:rPr>
            </w:pPr>
            <w:r w:rsidRPr="00AE52FB">
              <w:rPr>
                <w:sz w:val="16"/>
                <w:szCs w:val="16"/>
              </w:rPr>
              <w:t>куб. м.</w:t>
            </w:r>
          </w:p>
        </w:tc>
        <w:tc>
          <w:tcPr>
            <w:tcW w:w="1701" w:type="dxa"/>
          </w:tcPr>
          <w:p w:rsidR="00DA2D64" w:rsidRDefault="00DA2D64" w:rsidP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proofErr w:type="gramStart"/>
            <w:r>
              <w:rPr>
                <w:sz w:val="16"/>
                <w:szCs w:val="16"/>
              </w:rPr>
              <w:t>платы</w:t>
            </w:r>
            <w:proofErr w:type="gramEnd"/>
            <w:r>
              <w:rPr>
                <w:sz w:val="16"/>
                <w:szCs w:val="16"/>
              </w:rPr>
              <w:t xml:space="preserve"> за коммунальные услуги исходя из установленного </w:t>
            </w:r>
            <w:proofErr w:type="spellStart"/>
            <w:r>
              <w:rPr>
                <w:sz w:val="16"/>
                <w:szCs w:val="16"/>
              </w:rPr>
              <w:t>ДЭиТ</w:t>
            </w:r>
            <w:proofErr w:type="spellEnd"/>
            <w:r>
              <w:rPr>
                <w:sz w:val="16"/>
                <w:szCs w:val="16"/>
              </w:rPr>
              <w:t xml:space="preserve"> тарифа на коммунальный ресурс,</w:t>
            </w:r>
          </w:p>
          <w:p w:rsidR="00DA2D64" w:rsidRDefault="00DA2D64" w:rsidP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4 х (гр.6 + гр. 7), </w:t>
            </w:r>
          </w:p>
          <w:p w:rsidR="00B42DCC" w:rsidRDefault="00DA2D64" w:rsidP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2268" w:type="dxa"/>
          </w:tcPr>
          <w:p w:rsidR="00DA2D64" w:rsidRDefault="00DA2D64" w:rsidP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Начислено потребителям (стоимость) по льготным тарифам на питьевую воду, горячую воду, водоотведение (в соответствии с данными  регистра бухгалтерского учета - счет ___ (указать номер и наименование счета)), </w:t>
            </w:r>
          </w:p>
          <w:p w:rsidR="00DA2D64" w:rsidRDefault="00DA2D64" w:rsidP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5 х (гр.6 + гр. 7), </w:t>
            </w:r>
          </w:p>
          <w:p w:rsidR="00B42DCC" w:rsidRDefault="00DA2D64" w:rsidP="00DA2D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B42DCC" w:rsidRDefault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ИТОГО,</w:t>
            </w:r>
          </w:p>
          <w:p w:rsidR="00DA2D64" w:rsidRDefault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8- гр. 9, </w:t>
            </w:r>
          </w:p>
          <w:p w:rsidR="00DA2D64" w:rsidRDefault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B42DCC" w:rsidTr="00DA2D64">
        <w:tc>
          <w:tcPr>
            <w:tcW w:w="11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B42DCC" w:rsidRDefault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B42DCC" w:rsidRDefault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42DCC" w:rsidRDefault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B42DCC" w:rsidRDefault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B42DCC" w:rsidRDefault="00DA2D64" w:rsidP="00DA2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42DCC" w:rsidTr="00DA2D64">
        <w:tc>
          <w:tcPr>
            <w:tcW w:w="1101" w:type="dxa"/>
            <w:vMerge w:val="restart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холодное водоснабжение</w:t>
            </w: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ХВС</w:t>
            </w: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 w:val="restart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ГВС</w:t>
            </w: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 w:val="restart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1101" w:type="dxa"/>
            <w:vMerge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ВО</w:t>
            </w: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  <w:tr w:rsidR="00B42DCC" w:rsidTr="00DA2D64">
        <w:tc>
          <w:tcPr>
            <w:tcW w:w="5637" w:type="dxa"/>
            <w:gridSpan w:val="5"/>
          </w:tcPr>
          <w:p w:rsidR="00B42DCC" w:rsidRDefault="00B42D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984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2DCC" w:rsidRDefault="001F0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42DCC" w:rsidTr="00DA2D64">
        <w:tc>
          <w:tcPr>
            <w:tcW w:w="5637" w:type="dxa"/>
            <w:gridSpan w:val="5"/>
          </w:tcPr>
          <w:p w:rsidR="00B42DCC" w:rsidRDefault="00DA2D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(гр. 8 – гр. 9</w:t>
            </w:r>
            <w:r w:rsidR="00B42DC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B42DCC" w:rsidRDefault="001F0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</w:tcPr>
          <w:p w:rsidR="00B42DCC" w:rsidRDefault="001F0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B42DCC" w:rsidRDefault="001F0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68" w:type="dxa"/>
          </w:tcPr>
          <w:p w:rsidR="00B42DCC" w:rsidRDefault="001F0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B42DCC" w:rsidRDefault="00B42D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53EE" w:rsidRDefault="001053EE">
      <w:pPr>
        <w:jc w:val="right"/>
        <w:rPr>
          <w:bCs/>
          <w:sz w:val="16"/>
          <w:szCs w:val="16"/>
          <w:lang w:eastAsia="ar-SA"/>
        </w:rPr>
      </w:pPr>
    </w:p>
    <w:tbl>
      <w:tblPr>
        <w:tblStyle w:val="af4"/>
        <w:tblW w:w="14786" w:type="dxa"/>
        <w:tblLayout w:type="fixed"/>
        <w:tblLook w:val="04A0" w:firstRow="1" w:lastRow="0" w:firstColumn="1" w:lastColumn="0" w:noHBand="0" w:noVBand="1"/>
      </w:tblPr>
      <w:tblGrid>
        <w:gridCol w:w="7394"/>
        <w:gridCol w:w="7392"/>
      </w:tblGrid>
      <w:tr w:rsidR="001053EE">
        <w:trPr>
          <w:trHeight w:val="423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053EE" w:rsidRPr="009F473C" w:rsidRDefault="00643E38">
            <w:pPr>
              <w:rPr>
                <w:sz w:val="20"/>
                <w:szCs w:val="20"/>
              </w:rPr>
            </w:pPr>
            <w:r w:rsidRPr="009F473C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9F473C">
              <w:rPr>
                <w:sz w:val="20"/>
                <w:szCs w:val="20"/>
              </w:rPr>
              <w:t>ресурсоснабжающей</w:t>
            </w:r>
            <w:proofErr w:type="spellEnd"/>
            <w:r w:rsidRPr="009F473C">
              <w:rPr>
                <w:sz w:val="20"/>
                <w:szCs w:val="20"/>
              </w:rPr>
              <w:t xml:space="preserve"> организации _________________ (подпись)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1053EE" w:rsidRPr="009F473C" w:rsidRDefault="00643E38">
            <w:pPr>
              <w:rPr>
                <w:sz w:val="20"/>
                <w:szCs w:val="20"/>
              </w:rPr>
            </w:pPr>
            <w:r w:rsidRPr="009F473C">
              <w:rPr>
                <w:sz w:val="20"/>
                <w:szCs w:val="20"/>
              </w:rPr>
              <w:t>_____________________ (ФИО)                         М.П. (при наличии)</w:t>
            </w:r>
          </w:p>
        </w:tc>
      </w:tr>
      <w:tr w:rsidR="001053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053EE" w:rsidRPr="009F473C" w:rsidRDefault="00643E38">
            <w:pPr>
              <w:rPr>
                <w:sz w:val="20"/>
                <w:szCs w:val="20"/>
              </w:rPr>
            </w:pPr>
            <w:r w:rsidRPr="009F473C">
              <w:rPr>
                <w:sz w:val="20"/>
                <w:szCs w:val="20"/>
              </w:rPr>
              <w:t>Главный бухгалтер                                                   _________________ (подпись)</w:t>
            </w:r>
          </w:p>
          <w:p w:rsidR="001053EE" w:rsidRPr="009F473C" w:rsidRDefault="001053EE">
            <w:pPr>
              <w:rPr>
                <w:sz w:val="20"/>
                <w:szCs w:val="20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1053EE" w:rsidRPr="009F473C" w:rsidRDefault="00643E38">
            <w:pPr>
              <w:rPr>
                <w:sz w:val="20"/>
                <w:szCs w:val="20"/>
              </w:rPr>
            </w:pPr>
            <w:r w:rsidRPr="009F473C">
              <w:rPr>
                <w:sz w:val="20"/>
                <w:szCs w:val="20"/>
              </w:rPr>
              <w:t>_____________________ (ФИО) _____________ (контактный телефон)</w:t>
            </w:r>
          </w:p>
        </w:tc>
      </w:tr>
      <w:tr w:rsidR="001053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053EE" w:rsidRPr="009F473C" w:rsidRDefault="00643E38">
            <w:pPr>
              <w:rPr>
                <w:sz w:val="20"/>
                <w:szCs w:val="20"/>
              </w:rPr>
            </w:pPr>
            <w:r w:rsidRPr="009F473C">
              <w:rPr>
                <w:sz w:val="20"/>
                <w:szCs w:val="20"/>
              </w:rPr>
              <w:t>Лицо, ответственное за составление реестра                _________________ (подпись)</w:t>
            </w:r>
          </w:p>
          <w:p w:rsidR="001053EE" w:rsidRPr="009F473C" w:rsidRDefault="001053EE">
            <w:pPr>
              <w:rPr>
                <w:sz w:val="20"/>
                <w:szCs w:val="20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1053EE" w:rsidRPr="009F473C" w:rsidRDefault="00643E38">
            <w:pPr>
              <w:rPr>
                <w:sz w:val="20"/>
                <w:szCs w:val="20"/>
              </w:rPr>
            </w:pPr>
            <w:r w:rsidRPr="009F473C">
              <w:rPr>
                <w:sz w:val="20"/>
                <w:szCs w:val="20"/>
              </w:rPr>
              <w:t>_____________________ (ФИО) _____________ (контактный телефон)</w:t>
            </w:r>
          </w:p>
        </w:tc>
      </w:tr>
    </w:tbl>
    <w:p w:rsidR="001053EE" w:rsidRDefault="001053EE">
      <w:pPr>
        <w:sectPr w:rsidR="001053EE">
          <w:headerReference w:type="even" r:id="rId60"/>
          <w:headerReference w:type="default" r:id="rId61"/>
          <w:headerReference w:type="first" r:id="rId62"/>
          <w:pgSz w:w="16838" w:h="11906" w:orient="landscape"/>
          <w:pgMar w:top="1559" w:right="1134" w:bottom="1276" w:left="1134" w:header="720" w:footer="0" w:gutter="0"/>
          <w:cols w:space="720"/>
          <w:formProt w:val="0"/>
          <w:titlePg/>
          <w:docGrid w:linePitch="326"/>
        </w:sectPr>
      </w:pPr>
    </w:p>
    <w:p w:rsidR="001053EE" w:rsidRDefault="001053EE" w:rsidP="00FA3C8C">
      <w:pPr>
        <w:jc w:val="right"/>
        <w:rPr>
          <w:sz w:val="28"/>
          <w:szCs w:val="28"/>
        </w:rPr>
      </w:pPr>
      <w:bookmarkStart w:id="6" w:name="Par4_Копия_1_Копия_1"/>
      <w:bookmarkEnd w:id="4"/>
      <w:bookmarkEnd w:id="6"/>
    </w:p>
    <w:sectPr w:rsidR="001053EE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1134" w:right="1276" w:bottom="1134" w:left="1559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3C" w:rsidRDefault="009F473C">
      <w:r>
        <w:separator/>
      </w:r>
    </w:p>
  </w:endnote>
  <w:endnote w:type="continuationSeparator" w:id="0">
    <w:p w:rsidR="009F473C" w:rsidRDefault="009F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C" w:rsidRDefault="009F473C">
    <w:pPr>
      <w:pStyle w:val="af1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CREATEDATE \@"dd.MM.yy"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sz w:val="16"/>
      </w:rPr>
      <w:t>03.02.21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z w:val="16"/>
        <w:lang w:val="en-US"/>
      </w:rPr>
      <w:fldChar w:fldCharType="begin"/>
    </w:r>
    <w:r w:rsidRPr="00643E38"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FILENAME</w:instrText>
    </w:r>
    <w:r w:rsidRPr="00643E38"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fldChar w:fldCharType="separate"/>
    </w:r>
    <w:r w:rsidRPr="00643E38">
      <w:rPr>
        <w:rFonts w:ascii="Courier New" w:hAnsi="Courier New"/>
        <w:i/>
        <w:sz w:val="16"/>
      </w:rPr>
      <w:t>версия 5 ПРОЕКТ пост. изм. в 118-п под правила 1782.</w:t>
    </w:r>
    <w:r>
      <w:rPr>
        <w:rFonts w:ascii="Courier New" w:hAnsi="Courier New"/>
        <w:i/>
        <w:sz w:val="16"/>
        <w:lang w:val="en-US"/>
      </w:rPr>
      <w:t>docx</w:t>
    </w:r>
    <w:r>
      <w:rPr>
        <w:rFonts w:ascii="Courier New" w:hAnsi="Courier New"/>
        <w:i/>
        <w:sz w:val="16"/>
        <w:lang w:val="en-US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z w:val="16"/>
        <w:lang w:val="en-US"/>
      </w:rPr>
      <w:fldChar w:fldCharType="begin"/>
    </w:r>
    <w:r w:rsidRPr="00643E38"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USERINITIALS</w:instrText>
    </w:r>
    <w:r w:rsidRPr="00643E38"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fldChar w:fldCharType="separate"/>
    </w:r>
    <w:r w:rsidRPr="00643E38">
      <w:rPr>
        <w:rFonts w:ascii="Courier New" w:hAnsi="Courier New"/>
        <w:i/>
        <w:sz w:val="16"/>
      </w:rPr>
      <w:t>ЭГ</w:t>
    </w:r>
    <w:r>
      <w:rPr>
        <w:rFonts w:ascii="Courier New" w:hAnsi="Courier New"/>
        <w:i/>
        <w:sz w:val="16"/>
        <w:lang w:val="en-US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z w:val="16"/>
        <w:lang w:val="en-US"/>
      </w:rPr>
      <w:fldChar w:fldCharType="begin"/>
    </w:r>
    <w:r>
      <w:rPr>
        <w:rFonts w:ascii="Courier New" w:hAnsi="Courier New"/>
        <w:i/>
        <w:sz w:val="16"/>
        <w:lang w:val="en-US"/>
      </w:rPr>
      <w:instrText xml:space="preserve"> PRINTDATE \@"d\.M\.yyyy\ HH:mm:ss\ AM/PM" </w:instrText>
    </w:r>
    <w:r>
      <w:rPr>
        <w:rFonts w:ascii="Courier New" w:hAnsi="Courier New"/>
        <w:i/>
        <w:sz w:val="16"/>
        <w:lang w:val="en-US"/>
      </w:rPr>
      <w:fldChar w:fldCharType="separate"/>
    </w:r>
    <w:r>
      <w:rPr>
        <w:rFonts w:ascii="Courier New" w:hAnsi="Courier New"/>
        <w:i/>
        <w:sz w:val="16"/>
        <w:lang w:val="en-US"/>
      </w:rPr>
      <w:t>25.3.2021 01:24:00 PM</w:t>
    </w:r>
    <w:r>
      <w:rPr>
        <w:rFonts w:ascii="Courier New" w:hAnsi="Courier New"/>
        <w:i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C" w:rsidRDefault="009F473C">
    <w:pPr>
      <w:pStyle w:val="af1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CREATEDATE \@"dd.MM.yy"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sz w:val="16"/>
      </w:rPr>
      <w:t>03.02.21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z w:val="16"/>
        <w:lang w:val="en-US"/>
      </w:rPr>
      <w:fldChar w:fldCharType="begin"/>
    </w:r>
    <w:r w:rsidRPr="00643E38"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FILENAME</w:instrText>
    </w:r>
    <w:r w:rsidRPr="00643E38"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fldChar w:fldCharType="separate"/>
    </w:r>
    <w:r w:rsidRPr="00643E38">
      <w:rPr>
        <w:rFonts w:ascii="Courier New" w:hAnsi="Courier New"/>
        <w:i/>
        <w:sz w:val="16"/>
      </w:rPr>
      <w:t>версия 5 ПРОЕКТ пост. изм. в 118-п под правила 1782.</w:t>
    </w:r>
    <w:r>
      <w:rPr>
        <w:rFonts w:ascii="Courier New" w:hAnsi="Courier New"/>
        <w:i/>
        <w:sz w:val="16"/>
        <w:lang w:val="en-US"/>
      </w:rPr>
      <w:t>docx</w:t>
    </w:r>
    <w:r>
      <w:rPr>
        <w:rFonts w:ascii="Courier New" w:hAnsi="Courier New"/>
        <w:i/>
        <w:sz w:val="16"/>
        <w:lang w:val="en-US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z w:val="16"/>
        <w:lang w:val="en-US"/>
      </w:rPr>
      <w:fldChar w:fldCharType="begin"/>
    </w:r>
    <w:r w:rsidRPr="00643E38"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USERINITIALS</w:instrText>
    </w:r>
    <w:r w:rsidRPr="00643E38"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fldChar w:fldCharType="separate"/>
    </w:r>
    <w:r w:rsidRPr="00643E38">
      <w:rPr>
        <w:rFonts w:ascii="Courier New" w:hAnsi="Courier New"/>
        <w:i/>
        <w:sz w:val="16"/>
      </w:rPr>
      <w:t>ЭГ</w:t>
    </w:r>
    <w:r>
      <w:rPr>
        <w:rFonts w:ascii="Courier New" w:hAnsi="Courier New"/>
        <w:i/>
        <w:sz w:val="16"/>
        <w:lang w:val="en-US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z w:val="16"/>
        <w:lang w:val="en-US"/>
      </w:rPr>
      <w:fldChar w:fldCharType="begin"/>
    </w:r>
    <w:r>
      <w:rPr>
        <w:rFonts w:ascii="Courier New" w:hAnsi="Courier New"/>
        <w:i/>
        <w:sz w:val="16"/>
        <w:lang w:val="en-US"/>
      </w:rPr>
      <w:instrText xml:space="preserve"> PRINTDATE \@"d\.M\.yyyy\ HH:mm:ss\ AM/PM" </w:instrText>
    </w:r>
    <w:r>
      <w:rPr>
        <w:rFonts w:ascii="Courier New" w:hAnsi="Courier New"/>
        <w:i/>
        <w:sz w:val="16"/>
        <w:lang w:val="en-US"/>
      </w:rPr>
      <w:fldChar w:fldCharType="separate"/>
    </w:r>
    <w:r>
      <w:rPr>
        <w:rFonts w:ascii="Courier New" w:hAnsi="Courier New"/>
        <w:i/>
        <w:sz w:val="16"/>
        <w:lang w:val="en-US"/>
      </w:rPr>
      <w:t>25.3.2021 01:24:00 PM</w:t>
    </w:r>
    <w:r>
      <w:rPr>
        <w:rFonts w:ascii="Courier New" w:hAnsi="Courier New"/>
        <w:i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C" w:rsidRDefault="009F473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3C" w:rsidRDefault="009F473C">
      <w:r>
        <w:separator/>
      </w:r>
    </w:p>
  </w:footnote>
  <w:footnote w:type="continuationSeparator" w:id="0">
    <w:p w:rsidR="009F473C" w:rsidRDefault="009F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116875"/>
      <w:docPartObj>
        <w:docPartGallery w:val="Page Numbers (Top of Page)"/>
        <w:docPartUnique/>
      </w:docPartObj>
    </w:sdtPr>
    <w:sdtEndPr/>
    <w:sdtContent>
      <w:p w:rsidR="009F473C" w:rsidRDefault="009F47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FE3">
          <w:rPr>
            <w:noProof/>
          </w:rPr>
          <w:t>17</w:t>
        </w:r>
        <w:r>
          <w:fldChar w:fldCharType="end"/>
        </w:r>
      </w:p>
    </w:sdtContent>
  </w:sdt>
  <w:p w:rsidR="009F473C" w:rsidRDefault="009F47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C" w:rsidRDefault="009F473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185021"/>
      <w:docPartObj>
        <w:docPartGallery w:val="Page Numbers (Top of Page)"/>
        <w:docPartUnique/>
      </w:docPartObj>
    </w:sdtPr>
    <w:sdtEndPr/>
    <w:sdtContent>
      <w:p w:rsidR="009F473C" w:rsidRDefault="009F473C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83FE3">
          <w:rPr>
            <w:noProof/>
          </w:rPr>
          <w:t>19</w:t>
        </w:r>
        <w:r>
          <w:fldChar w:fldCharType="end"/>
        </w:r>
      </w:p>
      <w:p w:rsidR="009F473C" w:rsidRDefault="00F83FE3">
        <w:pPr>
          <w:pStyle w:val="a7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C" w:rsidRDefault="009F473C">
    <w:pPr>
      <w:pStyle w:val="a7"/>
      <w:jc w:val="center"/>
    </w:pPr>
  </w:p>
  <w:p w:rsidR="009F473C" w:rsidRDefault="009F473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C" w:rsidRDefault="009F473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4729"/>
      <w:docPartObj>
        <w:docPartGallery w:val="Page Numbers (Top of Page)"/>
        <w:docPartUnique/>
      </w:docPartObj>
    </w:sdtPr>
    <w:sdtEndPr/>
    <w:sdtContent>
      <w:p w:rsidR="009F473C" w:rsidRDefault="009F473C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27</w:t>
        </w:r>
        <w:r>
          <w:fldChar w:fldCharType="end"/>
        </w:r>
      </w:p>
    </w:sdtContent>
  </w:sdt>
  <w:p w:rsidR="009F473C" w:rsidRDefault="009F473C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C" w:rsidRPr="00ED344E" w:rsidRDefault="009F473C" w:rsidP="00ED34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4F7"/>
    <w:multiLevelType w:val="hybridMultilevel"/>
    <w:tmpl w:val="3B54831E"/>
    <w:lvl w:ilvl="0" w:tplc="DC0C7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71A95"/>
    <w:multiLevelType w:val="hybridMultilevel"/>
    <w:tmpl w:val="D5E8C666"/>
    <w:lvl w:ilvl="0" w:tplc="39889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E22575"/>
    <w:multiLevelType w:val="hybridMultilevel"/>
    <w:tmpl w:val="F4A8536A"/>
    <w:lvl w:ilvl="0" w:tplc="C5BEAC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DB2D7C"/>
    <w:multiLevelType w:val="hybridMultilevel"/>
    <w:tmpl w:val="DAB2787E"/>
    <w:lvl w:ilvl="0" w:tplc="3B824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EE"/>
    <w:rsid w:val="00033C21"/>
    <w:rsid w:val="00093ED7"/>
    <w:rsid w:val="000B1F92"/>
    <w:rsid w:val="000C236F"/>
    <w:rsid w:val="000D78A7"/>
    <w:rsid w:val="000F1E32"/>
    <w:rsid w:val="001053EE"/>
    <w:rsid w:val="00140371"/>
    <w:rsid w:val="001506CD"/>
    <w:rsid w:val="001C262F"/>
    <w:rsid w:val="001C65C6"/>
    <w:rsid w:val="001F0CE3"/>
    <w:rsid w:val="001F58A9"/>
    <w:rsid w:val="002265B4"/>
    <w:rsid w:val="00235F1B"/>
    <w:rsid w:val="002507BF"/>
    <w:rsid w:val="00253D0E"/>
    <w:rsid w:val="0026578A"/>
    <w:rsid w:val="00267F8F"/>
    <w:rsid w:val="00295D5C"/>
    <w:rsid w:val="002C389C"/>
    <w:rsid w:val="002C44D7"/>
    <w:rsid w:val="00311050"/>
    <w:rsid w:val="00386A87"/>
    <w:rsid w:val="003A0BDF"/>
    <w:rsid w:val="003F1428"/>
    <w:rsid w:val="00410577"/>
    <w:rsid w:val="00410F47"/>
    <w:rsid w:val="00431E43"/>
    <w:rsid w:val="004424D8"/>
    <w:rsid w:val="00444ABB"/>
    <w:rsid w:val="00454A19"/>
    <w:rsid w:val="00483A10"/>
    <w:rsid w:val="004A029F"/>
    <w:rsid w:val="004A0A07"/>
    <w:rsid w:val="0050619B"/>
    <w:rsid w:val="00533219"/>
    <w:rsid w:val="00546B9E"/>
    <w:rsid w:val="005563A0"/>
    <w:rsid w:val="00573B88"/>
    <w:rsid w:val="005811F0"/>
    <w:rsid w:val="005C29BA"/>
    <w:rsid w:val="0064327E"/>
    <w:rsid w:val="00643E38"/>
    <w:rsid w:val="00693CA5"/>
    <w:rsid w:val="006B430A"/>
    <w:rsid w:val="006B613C"/>
    <w:rsid w:val="00780A8E"/>
    <w:rsid w:val="0078367F"/>
    <w:rsid w:val="007C3BF0"/>
    <w:rsid w:val="0080080C"/>
    <w:rsid w:val="0080126F"/>
    <w:rsid w:val="008070D1"/>
    <w:rsid w:val="00823B67"/>
    <w:rsid w:val="00827D7C"/>
    <w:rsid w:val="00853B6C"/>
    <w:rsid w:val="00891D44"/>
    <w:rsid w:val="008E0EEF"/>
    <w:rsid w:val="009153D1"/>
    <w:rsid w:val="00961DC1"/>
    <w:rsid w:val="009871B8"/>
    <w:rsid w:val="00987559"/>
    <w:rsid w:val="00987992"/>
    <w:rsid w:val="009C004A"/>
    <w:rsid w:val="009C1C7B"/>
    <w:rsid w:val="009D3E21"/>
    <w:rsid w:val="009E74E2"/>
    <w:rsid w:val="009F473C"/>
    <w:rsid w:val="00A274F2"/>
    <w:rsid w:val="00A8285E"/>
    <w:rsid w:val="00A97ACE"/>
    <w:rsid w:val="00AA071F"/>
    <w:rsid w:val="00AC5EDA"/>
    <w:rsid w:val="00AD0CC4"/>
    <w:rsid w:val="00AD7F55"/>
    <w:rsid w:val="00AE52FB"/>
    <w:rsid w:val="00B17787"/>
    <w:rsid w:val="00B17857"/>
    <w:rsid w:val="00B204C5"/>
    <w:rsid w:val="00B22541"/>
    <w:rsid w:val="00B42DCC"/>
    <w:rsid w:val="00BB4F43"/>
    <w:rsid w:val="00C36D27"/>
    <w:rsid w:val="00C72186"/>
    <w:rsid w:val="00CB0139"/>
    <w:rsid w:val="00D0115D"/>
    <w:rsid w:val="00D04CFC"/>
    <w:rsid w:val="00D2265A"/>
    <w:rsid w:val="00D254F3"/>
    <w:rsid w:val="00D42858"/>
    <w:rsid w:val="00D61568"/>
    <w:rsid w:val="00D77F62"/>
    <w:rsid w:val="00D86CDF"/>
    <w:rsid w:val="00DA2D64"/>
    <w:rsid w:val="00DB6929"/>
    <w:rsid w:val="00DF36E3"/>
    <w:rsid w:val="00DF744F"/>
    <w:rsid w:val="00E07466"/>
    <w:rsid w:val="00E41248"/>
    <w:rsid w:val="00E73801"/>
    <w:rsid w:val="00E900A4"/>
    <w:rsid w:val="00EC0289"/>
    <w:rsid w:val="00EC3F53"/>
    <w:rsid w:val="00ED344E"/>
    <w:rsid w:val="00F54DDC"/>
    <w:rsid w:val="00F64645"/>
    <w:rsid w:val="00F67626"/>
    <w:rsid w:val="00F83FE3"/>
    <w:rsid w:val="00FA3C8C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D5795"/>
    <w:pPr>
      <w:keepNext w:val="0"/>
      <w:keepLines w:val="0"/>
      <w:widowControl w:val="0"/>
      <w:spacing w:before="108" w:after="108"/>
      <w:jc w:val="center"/>
      <w:outlineLvl w:val="1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BodyTextIndented"/>
    <w:qFormat/>
    <w:rsid w:val="00CE416C"/>
    <w:rPr>
      <w:sz w:val="28"/>
    </w:rPr>
  </w:style>
  <w:style w:type="character" w:customStyle="1" w:styleId="a4">
    <w:name w:val="Текст выноски Знак"/>
    <w:basedOn w:val="a0"/>
    <w:link w:val="a5"/>
    <w:qFormat/>
    <w:rsid w:val="00BA716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E29CE"/>
    <w:rPr>
      <w:sz w:val="24"/>
      <w:szCs w:val="24"/>
    </w:rPr>
  </w:style>
  <w:style w:type="character" w:styleId="a8">
    <w:name w:val="Placeholder Text"/>
    <w:basedOn w:val="a0"/>
    <w:uiPriority w:val="99"/>
    <w:semiHidden/>
    <w:qFormat/>
    <w:rsid w:val="00E73B3E"/>
    <w:rPr>
      <w:color w:val="808080"/>
    </w:rPr>
  </w:style>
  <w:style w:type="character" w:customStyle="1" w:styleId="InternetLink">
    <w:name w:val="Internet Link"/>
    <w:basedOn w:val="a0"/>
    <w:uiPriority w:val="99"/>
    <w:unhideWhenUsed/>
    <w:qFormat/>
    <w:rsid w:val="00970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qFormat/>
    <w:rsid w:val="00DD5795"/>
    <w:rPr>
      <w:rFonts w:ascii="Arial" w:hAnsi="Arial" w:cs="Arial"/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DD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ubtle Emphasis"/>
    <w:basedOn w:val="a0"/>
    <w:uiPriority w:val="19"/>
    <w:qFormat/>
    <w:rsid w:val="00B34A40"/>
    <w:rPr>
      <w:i/>
      <w:iCs/>
      <w:color w:val="808080" w:themeColor="text1" w:themeTint="7F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1606CE"/>
    <w:rPr>
      <w:sz w:val="44"/>
      <w:szCs w:val="20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BodyTextIndented">
    <w:name w:val="Body Text;Indented"/>
    <w:basedOn w:val="a"/>
    <w:link w:val="a3"/>
    <w:qFormat/>
    <w:rsid w:val="001606CE"/>
    <w:pPr>
      <w:ind w:firstLine="720"/>
      <w:jc w:val="both"/>
    </w:pPr>
    <w:rPr>
      <w:sz w:val="28"/>
      <w:szCs w:val="20"/>
    </w:rPr>
  </w:style>
  <w:style w:type="paragraph" w:customStyle="1" w:styleId="af0">
    <w:name w:val="Колонтитул"/>
    <w:basedOn w:val="a"/>
    <w:qFormat/>
  </w:style>
  <w:style w:type="paragraph" w:styleId="af1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6"/>
    <w:uiPriority w:val="99"/>
    <w:rsid w:val="00D526D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4"/>
    <w:qFormat/>
    <w:rsid w:val="00BA716D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2B26B8"/>
    <w:pPr>
      <w:ind w:left="720"/>
      <w:contextualSpacing/>
    </w:pPr>
  </w:style>
  <w:style w:type="paragraph" w:customStyle="1" w:styleId="ConsPlusNormal">
    <w:name w:val="ConsPlusNormal"/>
    <w:qFormat/>
    <w:rsid w:val="00941EC2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941EC2"/>
    <w:pPr>
      <w:widowControl w:val="0"/>
    </w:pPr>
    <w:rPr>
      <w:rFonts w:ascii="Courier New" w:hAnsi="Courier New" w:cs="Courier New"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59"/>
    <w:rsid w:val="00941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5B4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D5795"/>
    <w:pPr>
      <w:keepNext w:val="0"/>
      <w:keepLines w:val="0"/>
      <w:widowControl w:val="0"/>
      <w:spacing w:before="108" w:after="108"/>
      <w:jc w:val="center"/>
      <w:outlineLvl w:val="1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BodyTextIndented"/>
    <w:qFormat/>
    <w:rsid w:val="00CE416C"/>
    <w:rPr>
      <w:sz w:val="28"/>
    </w:rPr>
  </w:style>
  <w:style w:type="character" w:customStyle="1" w:styleId="a4">
    <w:name w:val="Текст выноски Знак"/>
    <w:basedOn w:val="a0"/>
    <w:link w:val="a5"/>
    <w:qFormat/>
    <w:rsid w:val="00BA716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E29CE"/>
    <w:rPr>
      <w:sz w:val="24"/>
      <w:szCs w:val="24"/>
    </w:rPr>
  </w:style>
  <w:style w:type="character" w:styleId="a8">
    <w:name w:val="Placeholder Text"/>
    <w:basedOn w:val="a0"/>
    <w:uiPriority w:val="99"/>
    <w:semiHidden/>
    <w:qFormat/>
    <w:rsid w:val="00E73B3E"/>
    <w:rPr>
      <w:color w:val="808080"/>
    </w:rPr>
  </w:style>
  <w:style w:type="character" w:customStyle="1" w:styleId="InternetLink">
    <w:name w:val="Internet Link"/>
    <w:basedOn w:val="a0"/>
    <w:uiPriority w:val="99"/>
    <w:unhideWhenUsed/>
    <w:qFormat/>
    <w:rsid w:val="00970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qFormat/>
    <w:rsid w:val="00DD5795"/>
    <w:rPr>
      <w:rFonts w:ascii="Arial" w:hAnsi="Arial" w:cs="Arial"/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DD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ubtle Emphasis"/>
    <w:basedOn w:val="a0"/>
    <w:uiPriority w:val="19"/>
    <w:qFormat/>
    <w:rsid w:val="00B34A40"/>
    <w:rPr>
      <w:i/>
      <w:iCs/>
      <w:color w:val="808080" w:themeColor="text1" w:themeTint="7F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1606CE"/>
    <w:rPr>
      <w:sz w:val="44"/>
      <w:szCs w:val="20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BodyTextIndented">
    <w:name w:val="Body Text;Indented"/>
    <w:basedOn w:val="a"/>
    <w:link w:val="a3"/>
    <w:qFormat/>
    <w:rsid w:val="001606CE"/>
    <w:pPr>
      <w:ind w:firstLine="720"/>
      <w:jc w:val="both"/>
    </w:pPr>
    <w:rPr>
      <w:sz w:val="28"/>
      <w:szCs w:val="20"/>
    </w:rPr>
  </w:style>
  <w:style w:type="paragraph" w:customStyle="1" w:styleId="af0">
    <w:name w:val="Колонтитул"/>
    <w:basedOn w:val="a"/>
    <w:qFormat/>
  </w:style>
  <w:style w:type="paragraph" w:styleId="af1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6"/>
    <w:uiPriority w:val="99"/>
    <w:rsid w:val="00D526D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4"/>
    <w:qFormat/>
    <w:rsid w:val="00BA716D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2B26B8"/>
    <w:pPr>
      <w:ind w:left="720"/>
      <w:contextualSpacing/>
    </w:pPr>
  </w:style>
  <w:style w:type="paragraph" w:customStyle="1" w:styleId="ConsPlusNormal">
    <w:name w:val="ConsPlusNormal"/>
    <w:qFormat/>
    <w:rsid w:val="00941EC2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941EC2"/>
    <w:pPr>
      <w:widowControl w:val="0"/>
    </w:pPr>
    <w:rPr>
      <w:rFonts w:ascii="Courier New" w:hAnsi="Courier New" w:cs="Courier New"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59"/>
    <w:rsid w:val="00941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5B4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EF568AA347D457C5A7EE26C7A130F00531F971A9D2A6054729F7C6390FD4A85EC7F32916523E0BEFACE2A827F66B5DE0eDK" TargetMode="External"/><Relationship Id="rId18" Type="http://schemas.openxmlformats.org/officeDocument/2006/relationships/hyperlink" Target="https://login.consultant.ru/link/?req=doc&amp;base=RLAW224&amp;n=184966&amp;dst=100035" TargetMode="External"/><Relationship Id="rId26" Type="http://schemas.openxmlformats.org/officeDocument/2006/relationships/hyperlink" Target="https://login.consultant.ru/link/?req=doc&amp;base=LAW&amp;n=471842" TargetMode="External"/><Relationship Id="rId39" Type="http://schemas.openxmlformats.org/officeDocument/2006/relationships/hyperlink" Target="https://login.consultant.ru/link/?req=doc&amp;base=RLAW224&amp;n=187873&amp;dst=100067" TargetMode="External"/><Relationship Id="rId21" Type="http://schemas.openxmlformats.org/officeDocument/2006/relationships/hyperlink" Target="https://login.consultant.ru/link/?req=doc&amp;base=RLAW224&amp;n=184966&amp;dst=100178" TargetMode="External"/><Relationship Id="rId34" Type="http://schemas.openxmlformats.org/officeDocument/2006/relationships/hyperlink" Target="https://login.consultant.ru/link/?req=doc&amp;base=RLAW224&amp;n=184966&amp;dst=100073" TargetMode="External"/><Relationship Id="rId42" Type="http://schemas.openxmlformats.org/officeDocument/2006/relationships/hyperlink" Target="https://login.consultant.ru/link/?req=doc&amp;base=RLAW224&amp;n=187873&amp;dst=100050" TargetMode="External"/><Relationship Id="rId47" Type="http://schemas.openxmlformats.org/officeDocument/2006/relationships/hyperlink" Target="https://login.consultant.ru/link/?req=doc&amp;base=RLAW224&amp;n=184966&amp;dst=100058" TargetMode="External"/><Relationship Id="rId50" Type="http://schemas.openxmlformats.org/officeDocument/2006/relationships/hyperlink" Target="https://login.consultant.ru/link/?req=doc&amp;base=RLAW224&amp;n=184691&amp;dst=100049" TargetMode="External"/><Relationship Id="rId55" Type="http://schemas.openxmlformats.org/officeDocument/2006/relationships/hyperlink" Target="consultantplus://offline/ref=F263AD763D4F9EF37673CEC5583A43539F5CF56511050021210E282A22667F03A9E4A2BB2C87E99F241A157D793B822134D68DD6102384D3E1BC134B08NDM" TargetMode="External"/><Relationship Id="rId63" Type="http://schemas.openxmlformats.org/officeDocument/2006/relationships/header" Target="header5.xm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54187&amp;dst=100022" TargetMode="External"/><Relationship Id="rId29" Type="http://schemas.openxmlformats.org/officeDocument/2006/relationships/hyperlink" Target="https://login.consultant.ru/link/?req=doc&amp;base=RLAW224&amp;n=182598&amp;dst=1006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112&amp;dst=103432" TargetMode="External"/><Relationship Id="rId24" Type="http://schemas.openxmlformats.org/officeDocument/2006/relationships/hyperlink" Target="https://login.consultant.ru/link/?req=doc&amp;base=LAW&amp;n=121087&amp;dst=100142" TargetMode="External"/><Relationship Id="rId32" Type="http://schemas.openxmlformats.org/officeDocument/2006/relationships/hyperlink" Target="https://login.consultant.ru/link/?req=doc&amp;base=RLAW224&amp;n=184966&amp;dst=100028" TargetMode="External"/><Relationship Id="rId37" Type="http://schemas.openxmlformats.org/officeDocument/2006/relationships/hyperlink" Target="https://login.consultant.ru/link/?req=doc&amp;base=RLAW224&amp;n=187873&amp;dst=100058" TargetMode="External"/><Relationship Id="rId40" Type="http://schemas.openxmlformats.org/officeDocument/2006/relationships/hyperlink" Target="https://login.consultant.ru/link/?req=doc&amp;base=RLAW224&amp;n=184691&amp;dst=100292" TargetMode="External"/><Relationship Id="rId45" Type="http://schemas.openxmlformats.org/officeDocument/2006/relationships/image" Target="media/image2.wmf"/><Relationship Id="rId53" Type="http://schemas.openxmlformats.org/officeDocument/2006/relationships/hyperlink" Target="https://login.consultant.ru/link/?req=doc&amp;base=RLAW224&amp;n=182596&amp;dst=100050" TargetMode="External"/><Relationship Id="rId58" Type="http://schemas.openxmlformats.org/officeDocument/2006/relationships/hyperlink" Target="https://login.consultant.ru/link/?req=doc&amp;base=RLAW224&amp;n=156831&amp;dst=100392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82705&amp;dst=100009" TargetMode="External"/><Relationship Id="rId23" Type="http://schemas.openxmlformats.org/officeDocument/2006/relationships/hyperlink" Target="https://login.consultant.ru/link/?req=doc&amp;base=LAW&amp;n=420230&amp;dst=100010" TargetMode="External"/><Relationship Id="rId28" Type="http://schemas.openxmlformats.org/officeDocument/2006/relationships/hyperlink" Target="https://login.consultant.ru/link/?req=doc&amp;base=RLAW224&amp;n=182598&amp;dst=100414" TargetMode="External"/><Relationship Id="rId36" Type="http://schemas.openxmlformats.org/officeDocument/2006/relationships/hyperlink" Target="https://login.consultant.ru/link/?req=doc&amp;base=RLAW224&amp;n=187873&amp;dst=100050" TargetMode="External"/><Relationship Id="rId49" Type="http://schemas.openxmlformats.org/officeDocument/2006/relationships/hyperlink" Target="https://login.consultant.ru/link/?req=doc&amp;base=RLAW224&amp;n=184691&amp;dst=100049" TargetMode="External"/><Relationship Id="rId57" Type="http://schemas.openxmlformats.org/officeDocument/2006/relationships/hyperlink" Target="https://login.consultant.ru/link/?req=doc&amp;base=RLAW224&amp;n=156831&amp;dst=100392" TargetMode="External"/><Relationship Id="rId61" Type="http://schemas.openxmlformats.org/officeDocument/2006/relationships/header" Target="header3.xml"/><Relationship Id="rId10" Type="http://schemas.openxmlformats.org/officeDocument/2006/relationships/hyperlink" Target="consultantplus://offline/ref=08EF568AA347D457C5A7EE26C7A130F00531F971A9D2A6054729F7C6390FD4A85EC7F32916523E0BEFACE2A827F66B5DE0eDK" TargetMode="External"/><Relationship Id="rId19" Type="http://schemas.openxmlformats.org/officeDocument/2006/relationships/hyperlink" Target="https://login.consultant.ru/link/?req=doc&amp;base=RLAW224&amp;n=184966&amp;dst=100099" TargetMode="External"/><Relationship Id="rId31" Type="http://schemas.openxmlformats.org/officeDocument/2006/relationships/hyperlink" Target="https://login.consultant.ru/link/?req=doc&amp;base=LAW&amp;n=121087&amp;dst=100142" TargetMode="External"/><Relationship Id="rId44" Type="http://schemas.openxmlformats.org/officeDocument/2006/relationships/hyperlink" Target="https://login.consultant.ru/link/?req=doc&amp;base=RLAW224&amp;n=187873&amp;dst=100115" TargetMode="External"/><Relationship Id="rId52" Type="http://schemas.openxmlformats.org/officeDocument/2006/relationships/hyperlink" Target="https://login.consultant.ru/link/?req=doc&amp;base=LAW&amp;n=470713&amp;dst=3722" TargetMode="External"/><Relationship Id="rId60" Type="http://schemas.openxmlformats.org/officeDocument/2006/relationships/header" Target="header2.xm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gkh@ivreg.ru" TargetMode="External"/><Relationship Id="rId22" Type="http://schemas.openxmlformats.org/officeDocument/2006/relationships/hyperlink" Target="https://login.consultant.ru/link/?req=doc&amp;base=RLAW224&amp;n=184966&amp;dst=100164" TargetMode="External"/><Relationship Id="rId27" Type="http://schemas.openxmlformats.org/officeDocument/2006/relationships/hyperlink" Target="https://login.consultant.ru/link/?req=doc&amp;base=RLAW224&amp;n=184966&amp;dst=100083" TargetMode="External"/><Relationship Id="rId30" Type="http://schemas.openxmlformats.org/officeDocument/2006/relationships/hyperlink" Target="https://login.consultant.ru/link/?req=doc&amp;base=LAW&amp;n=420230&amp;dst=100010" TargetMode="External"/><Relationship Id="rId35" Type="http://schemas.openxmlformats.org/officeDocument/2006/relationships/hyperlink" Target="https://login.consultant.ru/link/?req=doc&amp;base=RLAW224&amp;n=187873&amp;dst=100067" TargetMode="External"/><Relationship Id="rId43" Type="http://schemas.openxmlformats.org/officeDocument/2006/relationships/hyperlink" Target="https://login.consultant.ru/link/?req=doc&amp;base=RLAW224&amp;n=187873&amp;dst=100058" TargetMode="External"/><Relationship Id="rId48" Type="http://schemas.openxmlformats.org/officeDocument/2006/relationships/hyperlink" Target="https://login.consultant.ru/link/?req=doc&amp;base=RLAW224&amp;n=184966&amp;dst=100066" TargetMode="External"/><Relationship Id="rId56" Type="http://schemas.openxmlformats.org/officeDocument/2006/relationships/hyperlink" Target="https://login.consultant.ru/link/?req=doc&amp;base=RLAW224&amp;n=184966&amp;dst=100213" TargetMode="External"/><Relationship Id="rId64" Type="http://schemas.openxmlformats.org/officeDocument/2006/relationships/header" Target="header6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13962" TargetMode="External"/><Relationship Id="rId17" Type="http://schemas.openxmlformats.org/officeDocument/2006/relationships/hyperlink" Target="https://login.consultant.ru/link/?req=doc&amp;base=RLAW224&amp;n=184966&amp;dst=100029" TargetMode="External"/><Relationship Id="rId25" Type="http://schemas.openxmlformats.org/officeDocument/2006/relationships/hyperlink" Target="https://login.consultant.ru/link/?req=doc&amp;base=RLAW224&amp;n=184966&amp;dst=100028" TargetMode="External"/><Relationship Id="rId33" Type="http://schemas.openxmlformats.org/officeDocument/2006/relationships/hyperlink" Target="https://login.consultant.ru/link/?req=doc&amp;base=LAW&amp;n=471842" TargetMode="External"/><Relationship Id="rId38" Type="http://schemas.openxmlformats.org/officeDocument/2006/relationships/hyperlink" Target="https://login.consultant.ru/link/?req=doc&amp;base=RLAW224&amp;n=187873&amp;dst=100067" TargetMode="External"/><Relationship Id="rId46" Type="http://schemas.openxmlformats.org/officeDocument/2006/relationships/hyperlink" Target="https://login.consultant.ru/link/?req=doc&amp;base=RLAW224&amp;n=154187" TargetMode="External"/><Relationship Id="rId59" Type="http://schemas.openxmlformats.org/officeDocument/2006/relationships/header" Target="header1.xml"/><Relationship Id="rId67" Type="http://schemas.openxmlformats.org/officeDocument/2006/relationships/header" Target="header7.xml"/><Relationship Id="rId20" Type="http://schemas.openxmlformats.org/officeDocument/2006/relationships/hyperlink" Target="https://login.consultant.ru/link/?req=doc&amp;base=RLAW224&amp;n=184966&amp;dst=100029" TargetMode="External"/><Relationship Id="rId41" Type="http://schemas.openxmlformats.org/officeDocument/2006/relationships/hyperlink" Target="https://login.consultant.ru/link/?req=doc&amp;base=RLAW224&amp;n=184966&amp;dst=100055" TargetMode="External"/><Relationship Id="rId54" Type="http://schemas.openxmlformats.org/officeDocument/2006/relationships/hyperlink" Target="https://login.consultant.ru/link/?req=doc&amp;base=LAW&amp;n=470834" TargetMode="External"/><Relationship Id="rId62" Type="http://schemas.openxmlformats.org/officeDocument/2006/relationships/header" Target="header4.xm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5713-F09B-4E4E-A503-D58286ED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Ивановской области от 24.07.2024 N 326-п"Об утверждении Порядка предоставления ежемесячной компенсации организациям железнодорожного транспорта потерь в доходах, возникающих в результате предоставления меры социальной поддержки</vt:lpstr>
    </vt:vector>
  </TitlesOfParts>
  <Company>КонсультантПлюс Версия 4024.00.31</Company>
  <LinksUpToDate>false</LinksUpToDate>
  <CharactersWithSpaces>46748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24.07.2024 N 326-п"Об утверждении Порядка предоставления ежемесячной компенсации организациям железнодорожного транспорта потерь 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</dc:title>
  <dc:creator>bakvv</dc:creator>
  <cp:lastModifiedBy>Admin</cp:lastModifiedBy>
  <cp:revision>26</cp:revision>
  <cp:lastPrinted>2021-03-25T13:24:00Z</cp:lastPrinted>
  <dcterms:created xsi:type="dcterms:W3CDTF">2024-09-03T11:02:00Z</dcterms:created>
  <dcterms:modified xsi:type="dcterms:W3CDTF">2024-09-05T09:28:00Z</dcterms:modified>
  <dc:language>ru-RU</dc:language>
</cp:coreProperties>
</file>