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51" w:rsidRDefault="00357951" w:rsidP="00F915F2">
      <w:pPr>
        <w:jc w:val="center"/>
      </w:pPr>
    </w:p>
    <w:p w:rsidR="00F915F2" w:rsidRDefault="00F915F2" w:rsidP="00F915F2">
      <w:pPr>
        <w:jc w:val="center"/>
      </w:pPr>
      <w:r>
        <w:rPr>
          <w:noProof/>
          <w:sz w:val="28"/>
        </w:rPr>
        <w:drawing>
          <wp:inline distT="0" distB="0" distL="0" distR="0">
            <wp:extent cx="1000125" cy="733425"/>
            <wp:effectExtent l="0" t="0" r="9525" b="9525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F2" w:rsidRDefault="00F915F2" w:rsidP="00F915F2">
      <w:pPr>
        <w:pStyle w:val="a6"/>
        <w:jc w:val="center"/>
        <w:rPr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ДЕПАРТАМЕНТ ЭКОНОМИЧЕСКОГО РАЗВИТИЯ И ТОРГОВЛИ</w:t>
      </w:r>
    </w:p>
    <w:p w:rsidR="00F915F2" w:rsidRDefault="00F915F2" w:rsidP="00F915F2">
      <w:pPr>
        <w:pStyle w:val="a6"/>
        <w:jc w:val="center"/>
        <w:rPr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ИВАНОВСКОЙ ОБЛАСТИ</w:t>
      </w:r>
    </w:p>
    <w:p w:rsidR="00F915F2" w:rsidRDefault="00F915F2" w:rsidP="00F915F2">
      <w:pPr>
        <w:pStyle w:val="a6"/>
        <w:jc w:val="center"/>
        <w:rPr>
          <w:b/>
          <w:spacing w:val="2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114300</wp:posOffset>
                </wp:positionV>
                <wp:extent cx="6057900" cy="0"/>
                <wp:effectExtent l="11430" t="9525" r="7620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pt,9pt" to="479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unTgIAAFg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"/>
            </w:pict>
          </mc:Fallback>
        </mc:AlternateContent>
      </w:r>
    </w:p>
    <w:p w:rsidR="00306064" w:rsidRPr="00306064" w:rsidRDefault="00306064" w:rsidP="00306064">
      <w:pPr>
        <w:jc w:val="center"/>
        <w:rPr>
          <w:sz w:val="19"/>
          <w:szCs w:val="19"/>
        </w:rPr>
      </w:pPr>
      <w:r w:rsidRPr="00306064">
        <w:rPr>
          <w:sz w:val="19"/>
          <w:szCs w:val="19"/>
        </w:rPr>
        <w:t xml:space="preserve">1153000, Иваново, пл. Революции, д.2/1, тел. (4932) 32-73-48, факс (4932) 30-89-66, </w:t>
      </w:r>
    </w:p>
    <w:p w:rsidR="00F915F2" w:rsidRPr="00306064" w:rsidRDefault="00306064" w:rsidP="00306064">
      <w:pPr>
        <w:jc w:val="center"/>
        <w:rPr>
          <w:sz w:val="19"/>
          <w:szCs w:val="19"/>
          <w:lang w:val="en-US"/>
        </w:rPr>
      </w:pPr>
      <w:proofErr w:type="gramStart"/>
      <w:r w:rsidRPr="00306064">
        <w:rPr>
          <w:sz w:val="19"/>
          <w:szCs w:val="19"/>
          <w:lang w:val="en-US"/>
        </w:rPr>
        <w:t>e-mail</w:t>
      </w:r>
      <w:proofErr w:type="gramEnd"/>
      <w:r w:rsidRPr="00306064">
        <w:rPr>
          <w:sz w:val="19"/>
          <w:szCs w:val="19"/>
          <w:lang w:val="en-US"/>
        </w:rPr>
        <w:t>: derit@ivanovoobl.ru, http://derit.ivanovoobl.ru</w:t>
      </w:r>
    </w:p>
    <w:p w:rsidR="00F915F2" w:rsidRDefault="00F915F2" w:rsidP="00F915F2">
      <w:pPr>
        <w:rPr>
          <w:lang w:val="en-US"/>
        </w:rPr>
      </w:pPr>
    </w:p>
    <w:p w:rsidR="00F915F2" w:rsidRDefault="00F915F2" w:rsidP="00F915F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ПРИКАЗ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811"/>
      </w:tblGrid>
      <w:tr w:rsidR="00F915F2" w:rsidTr="00F915F2">
        <w:trPr>
          <w:gridAfter w:val="1"/>
          <w:wAfter w:w="5811" w:type="dxa"/>
        </w:trPr>
        <w:tc>
          <w:tcPr>
            <w:tcW w:w="3828" w:type="dxa"/>
          </w:tcPr>
          <w:p w:rsidR="00F915F2" w:rsidRDefault="00F915F2"/>
        </w:tc>
      </w:tr>
      <w:tr w:rsidR="00F915F2" w:rsidTr="00F915F2">
        <w:tc>
          <w:tcPr>
            <w:tcW w:w="3828" w:type="dxa"/>
            <w:hideMark/>
          </w:tcPr>
          <w:p w:rsidR="00F915F2" w:rsidRDefault="00F915F2" w:rsidP="00BB0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B0AD9">
              <w:rPr>
                <w:sz w:val="28"/>
                <w:szCs w:val="28"/>
                <w:u w:val="single"/>
              </w:rPr>
              <w:t xml:space="preserve">  28  </w:t>
            </w:r>
            <w:r>
              <w:rPr>
                <w:sz w:val="28"/>
                <w:szCs w:val="28"/>
              </w:rPr>
              <w:t xml:space="preserve">» </w:t>
            </w:r>
            <w:r w:rsidR="00BB0AD9">
              <w:rPr>
                <w:sz w:val="28"/>
                <w:szCs w:val="28"/>
                <w:u w:val="single"/>
              </w:rPr>
              <w:t xml:space="preserve">  октября  </w:t>
            </w:r>
            <w:r w:rsidR="006A059F">
              <w:rPr>
                <w:sz w:val="28"/>
                <w:szCs w:val="28"/>
              </w:rPr>
              <w:t xml:space="preserve"> 20</w:t>
            </w:r>
            <w:r w:rsidR="001D4774">
              <w:rPr>
                <w:sz w:val="28"/>
                <w:szCs w:val="28"/>
              </w:rPr>
              <w:t>2</w:t>
            </w:r>
            <w:r w:rsidR="00106C5C">
              <w:rPr>
                <w:sz w:val="28"/>
                <w:szCs w:val="28"/>
              </w:rPr>
              <w:t>1</w:t>
            </w:r>
          </w:p>
        </w:tc>
        <w:tc>
          <w:tcPr>
            <w:tcW w:w="5811" w:type="dxa"/>
            <w:hideMark/>
          </w:tcPr>
          <w:p w:rsidR="00F915F2" w:rsidRDefault="00306064" w:rsidP="00BB0A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915F2">
              <w:rPr>
                <w:sz w:val="28"/>
                <w:szCs w:val="28"/>
              </w:rPr>
              <w:t xml:space="preserve">№ </w:t>
            </w:r>
            <w:r w:rsidR="00BB0AD9">
              <w:rPr>
                <w:sz w:val="28"/>
                <w:szCs w:val="28"/>
                <w:u w:val="single"/>
              </w:rPr>
              <w:t xml:space="preserve">    58    </w:t>
            </w:r>
            <w:bookmarkStart w:id="0" w:name="_GoBack"/>
            <w:bookmarkEnd w:id="0"/>
            <w:r w:rsidR="00F915F2">
              <w:rPr>
                <w:sz w:val="28"/>
                <w:szCs w:val="28"/>
              </w:rPr>
              <w:t>- п</w:t>
            </w:r>
          </w:p>
        </w:tc>
      </w:tr>
      <w:tr w:rsidR="00F915F2" w:rsidTr="00F915F2">
        <w:tc>
          <w:tcPr>
            <w:tcW w:w="9639" w:type="dxa"/>
            <w:gridSpan w:val="2"/>
          </w:tcPr>
          <w:p w:rsidR="00F915F2" w:rsidRDefault="00306064">
            <w:pPr>
              <w:jc w:val="center"/>
            </w:pPr>
            <w:r>
              <w:t xml:space="preserve"> </w:t>
            </w:r>
          </w:p>
          <w:p w:rsidR="00FD7082" w:rsidRDefault="00FD7082">
            <w:pPr>
              <w:ind w:firstLine="180"/>
              <w:jc w:val="center"/>
              <w:rPr>
                <w:b/>
                <w:sz w:val="28"/>
                <w:szCs w:val="28"/>
              </w:rPr>
            </w:pPr>
          </w:p>
          <w:p w:rsidR="00302965" w:rsidRDefault="00302965">
            <w:pPr>
              <w:ind w:firstLine="180"/>
              <w:jc w:val="center"/>
              <w:rPr>
                <w:b/>
                <w:sz w:val="28"/>
                <w:szCs w:val="28"/>
              </w:rPr>
            </w:pPr>
          </w:p>
          <w:p w:rsidR="00F915F2" w:rsidRDefault="00F915F2">
            <w:pPr>
              <w:ind w:firstLine="1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плана проведения плановых проверок юридических лиц и индивид</w:t>
            </w:r>
            <w:r w:rsidR="006A059F">
              <w:rPr>
                <w:b/>
                <w:sz w:val="28"/>
                <w:szCs w:val="28"/>
              </w:rPr>
              <w:t>уальных предпринимателей на 202</w:t>
            </w:r>
            <w:r w:rsidR="00106C5C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F915F2" w:rsidRDefault="00F915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02965" w:rsidRDefault="003029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915F2" w:rsidRDefault="00F915F2" w:rsidP="00F915F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ст.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постановлением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приказываю:</w:t>
      </w:r>
      <w:r>
        <w:rPr>
          <w:b/>
          <w:sz w:val="28"/>
          <w:szCs w:val="28"/>
        </w:rPr>
        <w:t xml:space="preserve"> </w:t>
      </w:r>
      <w:proofErr w:type="gramEnd"/>
    </w:p>
    <w:p w:rsidR="00F915F2" w:rsidRDefault="00F915F2" w:rsidP="00F915F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F915F2" w:rsidRDefault="00F915F2" w:rsidP="001D4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плановых проверок юридических лиц и индивидуальных предпринимателей Департаментом экономического развития и тор</w:t>
      </w:r>
      <w:r w:rsidR="006A059F">
        <w:rPr>
          <w:sz w:val="28"/>
          <w:szCs w:val="28"/>
        </w:rPr>
        <w:t>говли Ивановской области на 202</w:t>
      </w:r>
      <w:r w:rsidR="00106C5C">
        <w:rPr>
          <w:sz w:val="28"/>
          <w:szCs w:val="28"/>
        </w:rPr>
        <w:t>2</w:t>
      </w:r>
      <w:r>
        <w:rPr>
          <w:sz w:val="28"/>
          <w:szCs w:val="28"/>
        </w:rPr>
        <w:t xml:space="preserve"> год (прилагается).</w:t>
      </w:r>
    </w:p>
    <w:p w:rsidR="00357951" w:rsidRDefault="00357951" w:rsidP="001D47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2"/>
        <w:gridCol w:w="5247"/>
      </w:tblGrid>
      <w:tr w:rsidR="00357951" w:rsidRPr="001D4774" w:rsidTr="006A059F">
        <w:trPr>
          <w:trHeight w:val="968"/>
        </w:trPr>
        <w:tc>
          <w:tcPr>
            <w:tcW w:w="4662" w:type="dxa"/>
          </w:tcPr>
          <w:p w:rsidR="00357951" w:rsidRPr="001D4774" w:rsidRDefault="00357951" w:rsidP="001906C7">
            <w:pPr>
              <w:pStyle w:val="a8"/>
              <w:ind w:firstLine="0"/>
              <w:jc w:val="left"/>
              <w:rPr>
                <w:szCs w:val="28"/>
              </w:rPr>
            </w:pPr>
          </w:p>
          <w:p w:rsidR="00357951" w:rsidRPr="001D4774" w:rsidRDefault="00357951" w:rsidP="001906C7">
            <w:pPr>
              <w:pStyle w:val="a8"/>
              <w:ind w:firstLine="0"/>
              <w:jc w:val="left"/>
              <w:rPr>
                <w:szCs w:val="28"/>
              </w:rPr>
            </w:pPr>
          </w:p>
          <w:p w:rsidR="00357951" w:rsidRPr="001D4774" w:rsidRDefault="001D4774" w:rsidP="006A059F">
            <w:pPr>
              <w:tabs>
                <w:tab w:val="left" w:pos="795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1D4774">
              <w:rPr>
                <w:sz w:val="28"/>
                <w:szCs w:val="28"/>
                <w:lang w:eastAsia="en-US"/>
              </w:rPr>
              <w:t xml:space="preserve">Член Правительства </w:t>
            </w:r>
          </w:p>
          <w:p w:rsidR="001D4774" w:rsidRPr="001D4774" w:rsidRDefault="001D4774" w:rsidP="006A059F">
            <w:pPr>
              <w:tabs>
                <w:tab w:val="left" w:pos="795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1D4774">
              <w:rPr>
                <w:sz w:val="28"/>
                <w:szCs w:val="28"/>
                <w:lang w:eastAsia="en-US"/>
              </w:rPr>
              <w:t xml:space="preserve">Ивановской области - </w:t>
            </w:r>
          </w:p>
          <w:p w:rsidR="00357951" w:rsidRPr="001D4774" w:rsidRDefault="00357951" w:rsidP="006A059F">
            <w:pPr>
              <w:pStyle w:val="a8"/>
              <w:spacing w:line="276" w:lineRule="auto"/>
              <w:ind w:firstLine="0"/>
              <w:jc w:val="left"/>
              <w:rPr>
                <w:szCs w:val="28"/>
                <w:lang w:eastAsia="en-US"/>
              </w:rPr>
            </w:pPr>
            <w:r w:rsidRPr="001D4774">
              <w:rPr>
                <w:szCs w:val="28"/>
                <w:lang w:eastAsia="en-US"/>
              </w:rPr>
              <w:t>директор Департамента</w:t>
            </w:r>
            <w:r w:rsidR="001D4774" w:rsidRPr="001D4774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5247" w:type="dxa"/>
          </w:tcPr>
          <w:p w:rsidR="00357951" w:rsidRPr="001D4774" w:rsidRDefault="00357951" w:rsidP="001906C7">
            <w:pPr>
              <w:pStyle w:val="a8"/>
              <w:ind w:firstLine="0"/>
            </w:pPr>
          </w:p>
          <w:p w:rsidR="00357951" w:rsidRPr="001D4774" w:rsidRDefault="00357951" w:rsidP="001906C7">
            <w:pPr>
              <w:pStyle w:val="a8"/>
              <w:ind w:firstLine="0"/>
              <w:jc w:val="right"/>
            </w:pPr>
          </w:p>
          <w:p w:rsidR="00357951" w:rsidRPr="001D4774" w:rsidRDefault="00357951" w:rsidP="001906C7">
            <w:pPr>
              <w:pStyle w:val="a8"/>
              <w:ind w:firstLine="0"/>
              <w:jc w:val="right"/>
              <w:rPr>
                <w:szCs w:val="28"/>
                <w:lang w:eastAsia="en-US"/>
              </w:rPr>
            </w:pPr>
          </w:p>
          <w:p w:rsidR="00357951" w:rsidRPr="001D4774" w:rsidRDefault="00357951" w:rsidP="001906C7">
            <w:pPr>
              <w:pStyle w:val="a8"/>
              <w:ind w:firstLine="0"/>
              <w:jc w:val="right"/>
              <w:rPr>
                <w:szCs w:val="28"/>
                <w:lang w:eastAsia="en-US"/>
              </w:rPr>
            </w:pPr>
          </w:p>
          <w:p w:rsidR="00357951" w:rsidRPr="001D4774" w:rsidRDefault="00357951" w:rsidP="001D4774">
            <w:pPr>
              <w:pStyle w:val="a8"/>
              <w:spacing w:line="276" w:lineRule="auto"/>
              <w:ind w:firstLine="0"/>
              <w:rPr>
                <w:szCs w:val="28"/>
                <w:lang w:eastAsia="en-US"/>
              </w:rPr>
            </w:pPr>
            <w:r w:rsidRPr="001D4774">
              <w:rPr>
                <w:szCs w:val="28"/>
                <w:lang w:eastAsia="en-US"/>
              </w:rPr>
              <w:t xml:space="preserve">         </w:t>
            </w:r>
            <w:r w:rsidR="006A059F" w:rsidRPr="001D4774">
              <w:rPr>
                <w:szCs w:val="28"/>
                <w:lang w:eastAsia="en-US"/>
              </w:rPr>
              <w:t xml:space="preserve">                                   </w:t>
            </w:r>
            <w:r w:rsidR="001D4774" w:rsidRPr="001D4774">
              <w:rPr>
                <w:szCs w:val="28"/>
                <w:lang w:eastAsia="en-US"/>
              </w:rPr>
              <w:t xml:space="preserve">        Л.С. </w:t>
            </w:r>
            <w:proofErr w:type="spellStart"/>
            <w:r w:rsidR="001D4774" w:rsidRPr="001D4774">
              <w:rPr>
                <w:szCs w:val="28"/>
                <w:lang w:eastAsia="en-US"/>
              </w:rPr>
              <w:t>Бадак</w:t>
            </w:r>
            <w:proofErr w:type="spellEnd"/>
          </w:p>
        </w:tc>
      </w:tr>
    </w:tbl>
    <w:p w:rsidR="00F915F2" w:rsidRDefault="00F915F2" w:rsidP="00F915F2">
      <w:pPr>
        <w:pStyle w:val="a4"/>
        <w:tabs>
          <w:tab w:val="left" w:pos="708"/>
        </w:tabs>
      </w:pPr>
    </w:p>
    <w:p w:rsidR="00F915F2" w:rsidRDefault="00F915F2" w:rsidP="00F915F2">
      <w:pPr>
        <w:pStyle w:val="a4"/>
        <w:tabs>
          <w:tab w:val="left" w:pos="708"/>
        </w:tabs>
      </w:pPr>
    </w:p>
    <w:p w:rsidR="00F915F2" w:rsidRDefault="00F915F2" w:rsidP="00F915F2">
      <w:pPr>
        <w:pStyle w:val="a4"/>
        <w:tabs>
          <w:tab w:val="left" w:pos="708"/>
        </w:tabs>
      </w:pPr>
    </w:p>
    <w:p w:rsidR="00F915F2" w:rsidRDefault="00F915F2" w:rsidP="00F915F2">
      <w:pPr>
        <w:pStyle w:val="a4"/>
        <w:tabs>
          <w:tab w:val="left" w:pos="708"/>
        </w:tabs>
      </w:pPr>
    </w:p>
    <w:p w:rsidR="00F915F2" w:rsidRDefault="00F915F2" w:rsidP="00F915F2">
      <w:pPr>
        <w:pStyle w:val="a4"/>
        <w:tabs>
          <w:tab w:val="left" w:pos="708"/>
        </w:tabs>
      </w:pPr>
    </w:p>
    <w:p w:rsidR="00F915F2" w:rsidRDefault="00F915F2" w:rsidP="00F915F2">
      <w:pPr>
        <w:pStyle w:val="a4"/>
        <w:tabs>
          <w:tab w:val="left" w:pos="708"/>
        </w:tabs>
      </w:pPr>
    </w:p>
    <w:p w:rsidR="00F915F2" w:rsidRDefault="00F915F2" w:rsidP="00F915F2">
      <w:pPr>
        <w:pStyle w:val="a4"/>
        <w:tabs>
          <w:tab w:val="left" w:pos="708"/>
        </w:tabs>
      </w:pPr>
    </w:p>
    <w:p w:rsidR="00F915F2" w:rsidRDefault="00F915F2" w:rsidP="00F915F2">
      <w:pPr>
        <w:pStyle w:val="a4"/>
        <w:tabs>
          <w:tab w:val="left" w:pos="708"/>
        </w:tabs>
      </w:pPr>
    </w:p>
    <w:p w:rsidR="001412DA" w:rsidRDefault="001412DA"/>
    <w:sectPr w:rsidR="001412DA" w:rsidSect="00F915F2">
      <w:pgSz w:w="11906" w:h="16838"/>
      <w:pgMar w:top="907" w:right="907" w:bottom="9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9E"/>
    <w:rsid w:val="00106C5C"/>
    <w:rsid w:val="001412DA"/>
    <w:rsid w:val="001D4774"/>
    <w:rsid w:val="00302965"/>
    <w:rsid w:val="00306064"/>
    <w:rsid w:val="00333499"/>
    <w:rsid w:val="00357951"/>
    <w:rsid w:val="0048496D"/>
    <w:rsid w:val="00542314"/>
    <w:rsid w:val="005C7BCB"/>
    <w:rsid w:val="006A059F"/>
    <w:rsid w:val="006C6EBA"/>
    <w:rsid w:val="0088569E"/>
    <w:rsid w:val="00896388"/>
    <w:rsid w:val="00AE7823"/>
    <w:rsid w:val="00BB0AD9"/>
    <w:rsid w:val="00D115F9"/>
    <w:rsid w:val="00F915F2"/>
    <w:rsid w:val="00F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915F2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F915F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F915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F915F2"/>
    <w:rPr>
      <w:sz w:val="44"/>
    </w:rPr>
  </w:style>
  <w:style w:type="character" w:customStyle="1" w:styleId="a7">
    <w:name w:val="Основной текст Знак"/>
    <w:basedOn w:val="a0"/>
    <w:link w:val="a6"/>
    <w:semiHidden/>
    <w:rsid w:val="00F915F2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8">
    <w:name w:val="Body Text Indent"/>
    <w:basedOn w:val="a"/>
    <w:link w:val="a9"/>
    <w:unhideWhenUsed/>
    <w:rsid w:val="00F915F2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F915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15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5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915F2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F915F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F915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F915F2"/>
    <w:rPr>
      <w:sz w:val="44"/>
    </w:rPr>
  </w:style>
  <w:style w:type="character" w:customStyle="1" w:styleId="a7">
    <w:name w:val="Основной текст Знак"/>
    <w:basedOn w:val="a0"/>
    <w:link w:val="a6"/>
    <w:semiHidden/>
    <w:rsid w:val="00F915F2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8">
    <w:name w:val="Body Text Indent"/>
    <w:basedOn w:val="a"/>
    <w:link w:val="a9"/>
    <w:unhideWhenUsed/>
    <w:rsid w:val="00F915F2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F915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15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5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1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GquG6lY+IU8X0wdoLgyGIx4yC2CQhH0WYjqx7QO2w9g=</DigestValue>
    </Reference>
    <Reference URI="#idOfficeObject" Type="http://www.w3.org/2000/09/xmldsig#Object">
      <DigestMethod Algorithm="urn:ietf:params:xml:ns:cpxmlsec:algorithms:gostr34112012-256"/>
      <DigestValue>9CJmjruti0JMItcaAeFld1HO617mn8CkLEpAZMqQdpI=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tj2YIQJ5LTA5cFE5t47hVUMBm879rluRL05MiUcw66s=</DigestValue>
    </Reference>
  </SignedInfo>
  <SignatureValue>nS/xMxfZWn6DJumLnwkalsDlJdMyXi1Qk/jz9dmyAUn4lDDGfYQoy+/y1WWgkeau
bHkxSllus5X4YK9mJz5hBw==</SignatureValue>
  <KeyInfo>
    <X509Data>
      <X509Certificate>MIIK6jCCCpegAwIBAgIUG8JFh6WmScQKOQqFQCfiliUCvZAwCgYIKoUDBwEBAwIw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jNC90L7QtSDQutCw0LfQvdCw0YfQtdC50YHRgtCy0L4wHhcNMjAxMTA2MTIwMzAz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dtGNPV8v0WeBSR09nCo/S8r/iqQ=</DigestValue>
      </Reference>
      <Reference URI="/word/document.xml?ContentType=application/vnd.openxmlformats-officedocument.wordprocessingml.document.main+xml">
        <DigestMethod Algorithm="http://www.w3.org/2000/09/xmldsig#sha1"/>
        <DigestValue>/4jIiYNGkELPEyeYhkpE683u738=</DigestValue>
      </Reference>
      <Reference URI="/word/fontTable.xml?ContentType=application/vnd.openxmlformats-officedocument.wordprocessingml.fontTable+xml">
        <DigestMethod Algorithm="http://www.w3.org/2000/09/xmldsig#sha1"/>
        <DigestValue>/STHrikgsT1kx+HVCHDemSwbEKM=</DigestValue>
      </Reference>
      <Reference URI="/word/media/image1.png?ContentType=image/png">
        <DigestMethod Algorithm="http://www.w3.org/2000/09/xmldsig#sha1"/>
        <DigestValue>pwX5ncVLlGVZ+eIFfEVOrvTcm6U=</DigestValue>
      </Reference>
      <Reference URI="/word/settings.xml?ContentType=application/vnd.openxmlformats-officedocument.wordprocessingml.settings+xml">
        <DigestMethod Algorithm="http://www.w3.org/2000/09/xmldsig#sha1"/>
        <DigestValue>Y1nhUngSi7xbgUW1dDomWluJdXg=</DigestValue>
      </Reference>
      <Reference URI="/word/styles.xml?ContentType=application/vnd.openxmlformats-officedocument.wordprocessingml.styles+xml">
        <DigestMethod Algorithm="http://www.w3.org/2000/09/xmldsig#sha1"/>
        <DigestValue>gkuChOPvy8tz1ISPZF5+BxRnM+c=</DigestValue>
      </Reference>
      <Reference URI="/word/stylesWithEffects.xml?ContentType=application/vnd.ms-word.stylesWithEffects+xml">
        <DigestMethod Algorithm="http://www.w3.org/2000/09/xmldsig#sha1"/>
        <DigestValue>bHcqOPVwsDyZpeTmj4q1tseizO8=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31BIwcvOo7bORDAy7ormhSCq0qY=</DigestValue>
      </Reference>
    </Manifest>
    <SignatureProperties>
      <SignatureProperty Id="idSignatureTime" Target="#idPackageSignature">
        <mdssi:SignatureTime>
          <mdssi:Format>YYYY-MM-DDThh:mm:ssTZD</mdssi:Format>
          <mdssi:Value>2021-10-29T08:02:39Z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2021-10-29T08:02:39Z</xd:SigningTime>
          <xd:SigningCertificate>
            <xd:Cert>
              <xd:CertDigest>
                <DigestMethod Algorithm="http://www.w3.org/2000/09/xmldsig#sha1"/>
                <DigestValue>gT0UxC0Z/aoBPwi9jcTLKSSN+nQ=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OGRN=1047797019830, INN=007710568760, S=г. Москва, E=uc_fk@roskazna.ru</X509IssuerName>
                <X509SerialNumber>158475152286793470558276626984928466451799653776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Зимина</dc:creator>
  <cp:lastModifiedBy>Чернышова Татьяна Валентиновн</cp:lastModifiedBy>
  <cp:revision>5</cp:revision>
  <cp:lastPrinted>2019-10-29T06:53:00Z</cp:lastPrinted>
  <dcterms:created xsi:type="dcterms:W3CDTF">2021-10-26T06:40:00Z</dcterms:created>
  <dcterms:modified xsi:type="dcterms:W3CDTF">2021-10-29T07:48:00Z</dcterms:modified>
</cp:coreProperties>
</file>