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A60" w:rsidRPr="00516BF8" w:rsidRDefault="00412681" w:rsidP="005F403B">
      <w:pPr>
        <w:jc w:val="center"/>
        <w:rPr>
          <w:sz w:val="28"/>
        </w:rPr>
      </w:pPr>
      <w:r w:rsidRPr="00516BF8">
        <w:rPr>
          <w:noProof/>
          <w:sz w:val="28"/>
        </w:rPr>
        <w:drawing>
          <wp:inline distT="0" distB="0" distL="0" distR="0">
            <wp:extent cx="965200" cy="762000"/>
            <wp:effectExtent l="19050" t="0" r="635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52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5A60" w:rsidRPr="00516BF8" w:rsidRDefault="00D65A60" w:rsidP="005F403B">
      <w:pPr>
        <w:jc w:val="center"/>
        <w:rPr>
          <w:sz w:val="28"/>
        </w:rPr>
      </w:pPr>
    </w:p>
    <w:p w:rsidR="00D65A60" w:rsidRPr="00516BF8" w:rsidRDefault="00D65A60" w:rsidP="005F403B">
      <w:pPr>
        <w:pStyle w:val="a3"/>
        <w:jc w:val="center"/>
        <w:rPr>
          <w:b/>
          <w:spacing w:val="20"/>
          <w:sz w:val="36"/>
          <w:u w:val="single"/>
        </w:rPr>
      </w:pPr>
      <w:r w:rsidRPr="00516BF8">
        <w:rPr>
          <w:b/>
          <w:spacing w:val="20"/>
          <w:sz w:val="36"/>
          <w:u w:val="single"/>
        </w:rPr>
        <w:t>ПРАВИТЕЛЬСТВО ИВАНОВСКОЙ ОБЛАСТИ</w:t>
      </w:r>
    </w:p>
    <w:p w:rsidR="00D65A60" w:rsidRPr="00516BF8" w:rsidRDefault="00D65A60" w:rsidP="005F403B">
      <w:pPr>
        <w:pStyle w:val="a3"/>
        <w:jc w:val="center"/>
        <w:rPr>
          <w:bCs/>
          <w:spacing w:val="20"/>
          <w:sz w:val="28"/>
          <w:szCs w:val="28"/>
        </w:rPr>
      </w:pPr>
    </w:p>
    <w:p w:rsidR="00D65A60" w:rsidRPr="00516BF8" w:rsidRDefault="00D65A60" w:rsidP="005F403B">
      <w:pPr>
        <w:pStyle w:val="a3"/>
        <w:jc w:val="center"/>
        <w:rPr>
          <w:b/>
          <w:spacing w:val="34"/>
          <w:sz w:val="36"/>
        </w:rPr>
      </w:pPr>
      <w:r w:rsidRPr="00516BF8">
        <w:rPr>
          <w:b/>
          <w:spacing w:val="34"/>
          <w:sz w:val="36"/>
        </w:rPr>
        <w:t>ПОСТАНОВЛЕНИЕ</w:t>
      </w:r>
    </w:p>
    <w:p w:rsidR="00D65A60" w:rsidRPr="00516BF8" w:rsidRDefault="00D65A60" w:rsidP="005F403B">
      <w:pPr>
        <w:pStyle w:val="a3"/>
        <w:jc w:val="center"/>
        <w:rPr>
          <w:spacing w:val="34"/>
          <w:sz w:val="28"/>
          <w:szCs w:val="28"/>
        </w:rPr>
      </w:pPr>
    </w:p>
    <w:p w:rsidR="00D65A60" w:rsidRPr="00516BF8" w:rsidRDefault="00D65A60" w:rsidP="005F403B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516BF8">
        <w:tc>
          <w:tcPr>
            <w:tcW w:w="9180" w:type="dxa"/>
          </w:tcPr>
          <w:p w:rsidR="00D65A60" w:rsidRPr="00516BF8" w:rsidRDefault="00B33545" w:rsidP="005F403B">
            <w:pPr>
              <w:jc w:val="center"/>
              <w:rPr>
                <w:sz w:val="28"/>
              </w:rPr>
            </w:pPr>
            <w:proofErr w:type="gramStart"/>
            <w:r w:rsidRPr="00516BF8">
              <w:rPr>
                <w:sz w:val="28"/>
              </w:rPr>
              <w:t>от</w:t>
            </w:r>
            <w:proofErr w:type="gramEnd"/>
            <w:r w:rsidRPr="00516BF8">
              <w:rPr>
                <w:sz w:val="28"/>
              </w:rPr>
              <w:t xml:space="preserve"> _____________</w:t>
            </w:r>
            <w:r w:rsidR="004017F7" w:rsidRPr="00516BF8">
              <w:rPr>
                <w:sz w:val="28"/>
              </w:rPr>
              <w:t>__</w:t>
            </w:r>
            <w:r w:rsidR="00C979DD" w:rsidRPr="00516BF8">
              <w:rPr>
                <w:sz w:val="28"/>
              </w:rPr>
              <w:t xml:space="preserve"> № _______-</w:t>
            </w:r>
            <w:r w:rsidR="00D65A60" w:rsidRPr="00516BF8">
              <w:rPr>
                <w:sz w:val="28"/>
              </w:rPr>
              <w:t>п</w:t>
            </w:r>
          </w:p>
          <w:p w:rsidR="00D65A60" w:rsidRPr="00516BF8" w:rsidRDefault="00D65A60" w:rsidP="005F403B">
            <w:pPr>
              <w:jc w:val="center"/>
              <w:rPr>
                <w:sz w:val="28"/>
              </w:rPr>
            </w:pPr>
            <w:r w:rsidRPr="00516BF8">
              <w:rPr>
                <w:sz w:val="28"/>
              </w:rPr>
              <w:t>г. Иваново</w:t>
            </w:r>
          </w:p>
        </w:tc>
      </w:tr>
    </w:tbl>
    <w:p w:rsidR="00D65A60" w:rsidRPr="00516BF8" w:rsidRDefault="00D65A60" w:rsidP="005F403B">
      <w:pPr>
        <w:jc w:val="center"/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D65A60" w:rsidRPr="00516BF8">
        <w:tc>
          <w:tcPr>
            <w:tcW w:w="9180" w:type="dxa"/>
          </w:tcPr>
          <w:p w:rsidR="00D65A60" w:rsidRPr="00516BF8" w:rsidRDefault="009F1400" w:rsidP="00D07229">
            <w:pPr>
              <w:jc w:val="center"/>
              <w:rPr>
                <w:b/>
                <w:sz w:val="28"/>
              </w:rPr>
            </w:pPr>
            <w:r w:rsidRPr="00516BF8">
              <w:rPr>
                <w:b/>
                <w:sz w:val="28"/>
              </w:rPr>
              <w:t>О внесении изменени</w:t>
            </w:r>
            <w:r w:rsidR="00D22209" w:rsidRPr="00516BF8">
              <w:rPr>
                <w:b/>
                <w:sz w:val="28"/>
              </w:rPr>
              <w:t>й</w:t>
            </w:r>
            <w:r w:rsidRPr="00516BF8">
              <w:rPr>
                <w:b/>
                <w:sz w:val="28"/>
              </w:rPr>
              <w:t xml:space="preserve"> в постановление Правительства Ивановской области от 29.09.2021 № 452-п </w:t>
            </w:r>
            <w:r w:rsidR="00C22452" w:rsidRPr="00516BF8">
              <w:rPr>
                <w:b/>
                <w:sz w:val="28"/>
              </w:rPr>
              <w:t>«</w:t>
            </w:r>
            <w:r w:rsidR="00D07229" w:rsidRPr="00516BF8">
              <w:rPr>
                <w:b/>
                <w:sz w:val="28"/>
              </w:rPr>
              <w:t>Об утверждении Положения</w:t>
            </w:r>
            <w:r w:rsidR="00D07229" w:rsidRPr="00516BF8">
              <w:rPr>
                <w:b/>
                <w:sz w:val="28"/>
              </w:rPr>
              <w:br/>
              <w:t>о региональном государственном надзоре в области защиты населения и территорий Ивановской области от чрезвычайных ситуаций и признании утратившими силу некоторых постановлений Правительства Ивановской области</w:t>
            </w:r>
            <w:r w:rsidR="00C22452" w:rsidRPr="00516BF8">
              <w:rPr>
                <w:b/>
                <w:sz w:val="28"/>
              </w:rPr>
              <w:t>»</w:t>
            </w:r>
          </w:p>
        </w:tc>
      </w:tr>
    </w:tbl>
    <w:p w:rsidR="0075660C" w:rsidRPr="00516BF8" w:rsidRDefault="0075660C" w:rsidP="005F403B">
      <w:pPr>
        <w:jc w:val="center"/>
        <w:rPr>
          <w:sz w:val="28"/>
        </w:rPr>
      </w:pPr>
    </w:p>
    <w:tbl>
      <w:tblPr>
        <w:tblW w:w="9086" w:type="dxa"/>
        <w:tblInd w:w="142" w:type="dxa"/>
        <w:tblLayout w:type="fixed"/>
        <w:tblLook w:val="0000" w:firstRow="0" w:lastRow="0" w:firstColumn="0" w:lastColumn="0" w:noHBand="0" w:noVBand="0"/>
      </w:tblPr>
      <w:tblGrid>
        <w:gridCol w:w="4448"/>
        <w:gridCol w:w="4590"/>
        <w:gridCol w:w="48"/>
      </w:tblGrid>
      <w:tr w:rsidR="00D65A60" w:rsidRPr="00516BF8" w:rsidTr="00C63436">
        <w:trPr>
          <w:gridAfter w:val="1"/>
          <w:wAfter w:w="48" w:type="dxa"/>
        </w:trPr>
        <w:tc>
          <w:tcPr>
            <w:tcW w:w="9038" w:type="dxa"/>
            <w:gridSpan w:val="2"/>
          </w:tcPr>
          <w:p w:rsidR="00D65A60" w:rsidRPr="00516BF8" w:rsidRDefault="009F1400" w:rsidP="005F403B">
            <w:pPr>
              <w:pStyle w:val="a4"/>
              <w:ind w:firstLine="709"/>
              <w:rPr>
                <w:b/>
                <w:bCs/>
                <w:szCs w:val="28"/>
              </w:rPr>
            </w:pPr>
            <w:r w:rsidRPr="00516BF8">
              <w:rPr>
                <w:szCs w:val="28"/>
              </w:rPr>
              <w:t xml:space="preserve">В соответствии с </w:t>
            </w:r>
            <w:r w:rsidR="00C92306" w:rsidRPr="00516BF8">
              <w:rPr>
                <w:szCs w:val="28"/>
              </w:rPr>
              <w:t>ф</w:t>
            </w:r>
            <w:r w:rsidRPr="00516BF8">
              <w:rPr>
                <w:szCs w:val="28"/>
              </w:rPr>
              <w:t>едеральными законами от 21.12.1994 № 68-</w:t>
            </w:r>
            <w:proofErr w:type="gramStart"/>
            <w:r w:rsidRPr="00516BF8">
              <w:rPr>
                <w:szCs w:val="28"/>
              </w:rPr>
              <w:t>ФЗ</w:t>
            </w:r>
            <w:r w:rsidR="005F403B" w:rsidRPr="00516BF8">
              <w:rPr>
                <w:szCs w:val="28"/>
              </w:rPr>
              <w:br/>
            </w:r>
            <w:r w:rsidR="00C22452" w:rsidRPr="00516BF8">
              <w:rPr>
                <w:szCs w:val="28"/>
              </w:rPr>
              <w:t>«</w:t>
            </w:r>
            <w:proofErr w:type="gramEnd"/>
            <w:r w:rsidRPr="00516BF8">
              <w:rPr>
                <w:szCs w:val="28"/>
              </w:rPr>
              <w:t>О защите населения и территорий от чрезвычайных ситуаций природного и техногенного характера</w:t>
            </w:r>
            <w:r w:rsidR="00C22452" w:rsidRPr="00516BF8">
              <w:rPr>
                <w:szCs w:val="28"/>
              </w:rPr>
              <w:t>»</w:t>
            </w:r>
            <w:r w:rsidRPr="00516BF8">
              <w:rPr>
                <w:szCs w:val="28"/>
              </w:rPr>
              <w:t>, от 31.07.2020 № 248-ФЗ</w:t>
            </w:r>
            <w:r w:rsidRPr="00516BF8">
              <w:rPr>
                <w:szCs w:val="28"/>
              </w:rPr>
              <w:br/>
            </w:r>
            <w:r w:rsidR="00C22452" w:rsidRPr="00516BF8">
              <w:rPr>
                <w:szCs w:val="28"/>
              </w:rPr>
              <w:t>«</w:t>
            </w:r>
            <w:r w:rsidRPr="00516BF8">
              <w:rPr>
                <w:szCs w:val="28"/>
              </w:rPr>
              <w:t>О государственном контроле (надзоре) и муниципальном контроле</w:t>
            </w:r>
            <w:r w:rsidR="005F403B" w:rsidRPr="00516BF8">
              <w:rPr>
                <w:szCs w:val="28"/>
              </w:rPr>
              <w:br/>
            </w:r>
            <w:r w:rsidRPr="00516BF8">
              <w:rPr>
                <w:szCs w:val="28"/>
              </w:rPr>
              <w:t>в Российской Федерации</w:t>
            </w:r>
            <w:r w:rsidR="00C22452" w:rsidRPr="00516BF8">
              <w:rPr>
                <w:szCs w:val="28"/>
              </w:rPr>
              <w:t>»</w:t>
            </w:r>
            <w:r w:rsidRPr="00516BF8">
              <w:rPr>
                <w:szCs w:val="28"/>
              </w:rPr>
              <w:t xml:space="preserve"> </w:t>
            </w:r>
            <w:r w:rsidR="0075660C" w:rsidRPr="00516BF8">
              <w:rPr>
                <w:bCs/>
                <w:szCs w:val="28"/>
              </w:rPr>
              <w:t>Правительство Ивановской области</w:t>
            </w:r>
            <w:r w:rsidR="00D22209" w:rsidRPr="00516BF8">
              <w:rPr>
                <w:bCs/>
                <w:szCs w:val="28"/>
              </w:rPr>
              <w:br/>
            </w:r>
            <w:r w:rsidR="0075660C" w:rsidRPr="00516BF8">
              <w:rPr>
                <w:b/>
                <w:bCs/>
                <w:szCs w:val="28"/>
              </w:rPr>
              <w:t>п о с т а н о в л я е т :</w:t>
            </w:r>
          </w:p>
          <w:p w:rsidR="0075660C" w:rsidRPr="00516BF8" w:rsidRDefault="0075660C" w:rsidP="005F403B">
            <w:pPr>
              <w:pStyle w:val="a4"/>
              <w:ind w:firstLine="709"/>
              <w:rPr>
                <w:szCs w:val="28"/>
              </w:rPr>
            </w:pPr>
            <w:r w:rsidRPr="00516BF8">
              <w:rPr>
                <w:szCs w:val="28"/>
              </w:rPr>
              <w:t>Внести в постановлени</w:t>
            </w:r>
            <w:r w:rsidR="006731C4" w:rsidRPr="00516BF8">
              <w:rPr>
                <w:szCs w:val="28"/>
              </w:rPr>
              <w:t>е</w:t>
            </w:r>
            <w:r w:rsidRPr="00516BF8">
              <w:rPr>
                <w:szCs w:val="28"/>
              </w:rPr>
              <w:t xml:space="preserve"> Правительства Ивановской области</w:t>
            </w:r>
            <w:r w:rsidR="006731C4" w:rsidRPr="00516BF8">
              <w:rPr>
                <w:szCs w:val="28"/>
              </w:rPr>
              <w:br/>
            </w:r>
            <w:r w:rsidRPr="00516BF8">
              <w:rPr>
                <w:szCs w:val="28"/>
              </w:rPr>
              <w:t xml:space="preserve">от </w:t>
            </w:r>
            <w:r w:rsidR="009F1400" w:rsidRPr="00516BF8">
              <w:rPr>
                <w:szCs w:val="28"/>
              </w:rPr>
              <w:t>29</w:t>
            </w:r>
            <w:r w:rsidRPr="00516BF8">
              <w:rPr>
                <w:szCs w:val="28"/>
              </w:rPr>
              <w:t>.</w:t>
            </w:r>
            <w:r w:rsidR="006F1D9F" w:rsidRPr="00516BF8">
              <w:rPr>
                <w:szCs w:val="28"/>
              </w:rPr>
              <w:t>0</w:t>
            </w:r>
            <w:r w:rsidR="009F1400" w:rsidRPr="00516BF8">
              <w:rPr>
                <w:szCs w:val="28"/>
              </w:rPr>
              <w:t>9</w:t>
            </w:r>
            <w:r w:rsidRPr="00516BF8">
              <w:rPr>
                <w:szCs w:val="28"/>
              </w:rPr>
              <w:t>.20</w:t>
            </w:r>
            <w:r w:rsidR="009F1400" w:rsidRPr="00516BF8">
              <w:rPr>
                <w:szCs w:val="28"/>
              </w:rPr>
              <w:t>21</w:t>
            </w:r>
            <w:r w:rsidRPr="00516BF8">
              <w:rPr>
                <w:szCs w:val="28"/>
              </w:rPr>
              <w:t xml:space="preserve"> № </w:t>
            </w:r>
            <w:r w:rsidR="009F1400" w:rsidRPr="00516BF8">
              <w:rPr>
                <w:szCs w:val="28"/>
              </w:rPr>
              <w:t>452</w:t>
            </w:r>
            <w:r w:rsidRPr="00516BF8">
              <w:rPr>
                <w:szCs w:val="28"/>
              </w:rPr>
              <w:t xml:space="preserve">-п </w:t>
            </w:r>
            <w:r w:rsidR="00C22452" w:rsidRPr="00516BF8">
              <w:rPr>
                <w:szCs w:val="28"/>
              </w:rPr>
              <w:t>«</w:t>
            </w:r>
            <w:r w:rsidR="00D07229" w:rsidRPr="00516BF8">
              <w:rPr>
                <w:color w:val="000000"/>
                <w:lang w:bidi="ru-RU"/>
              </w:rPr>
              <w:t>Об утверждении Положения</w:t>
            </w:r>
            <w:r w:rsidR="00D07229" w:rsidRPr="00516BF8">
              <w:rPr>
                <w:color w:val="000000"/>
                <w:lang w:bidi="ru-RU"/>
              </w:rPr>
              <w:br/>
              <w:t>о региональном государственном надзоре в области защиты населения</w:t>
            </w:r>
            <w:r w:rsidR="00D07229" w:rsidRPr="00516BF8">
              <w:rPr>
                <w:color w:val="000000"/>
                <w:lang w:bidi="ru-RU"/>
              </w:rPr>
              <w:br/>
              <w:t>и территорий Ивановской области от чрезвычайных ситуаций</w:t>
            </w:r>
            <w:r w:rsidR="00B01209">
              <w:rPr>
                <w:color w:val="000000"/>
                <w:lang w:bidi="ru-RU"/>
              </w:rPr>
              <w:br/>
            </w:r>
            <w:r w:rsidR="00D07229" w:rsidRPr="00516BF8">
              <w:rPr>
                <w:color w:val="000000"/>
                <w:lang w:bidi="ru-RU"/>
              </w:rPr>
              <w:t>и признании утратившими силу некоторых постановлений Правительства Ивановской области</w:t>
            </w:r>
            <w:r w:rsidR="00C22452" w:rsidRPr="00516BF8">
              <w:rPr>
                <w:szCs w:val="28"/>
              </w:rPr>
              <w:t>»</w:t>
            </w:r>
            <w:r w:rsidR="009F1400" w:rsidRPr="00516BF8">
              <w:rPr>
                <w:szCs w:val="28"/>
              </w:rPr>
              <w:t xml:space="preserve"> </w:t>
            </w:r>
            <w:r w:rsidRPr="00516BF8">
              <w:rPr>
                <w:szCs w:val="28"/>
              </w:rPr>
              <w:t>следующ</w:t>
            </w:r>
            <w:r w:rsidR="0041061C" w:rsidRPr="00516BF8">
              <w:rPr>
                <w:szCs w:val="28"/>
              </w:rPr>
              <w:t>и</w:t>
            </w:r>
            <w:r w:rsidRPr="00516BF8">
              <w:rPr>
                <w:szCs w:val="28"/>
              </w:rPr>
              <w:t>е изменени</w:t>
            </w:r>
            <w:r w:rsidR="0041061C" w:rsidRPr="00516BF8">
              <w:rPr>
                <w:szCs w:val="28"/>
              </w:rPr>
              <w:t>я</w:t>
            </w:r>
            <w:r w:rsidRPr="00516BF8">
              <w:rPr>
                <w:szCs w:val="28"/>
              </w:rPr>
              <w:t>:</w:t>
            </w:r>
          </w:p>
          <w:p w:rsidR="00D07229" w:rsidRPr="00516BF8" w:rsidRDefault="002C6FB4" w:rsidP="005F403B">
            <w:pPr>
              <w:pStyle w:val="a4"/>
              <w:ind w:firstLine="709"/>
              <w:rPr>
                <w:szCs w:val="28"/>
              </w:rPr>
            </w:pPr>
            <w:proofErr w:type="gramStart"/>
            <w:r w:rsidRPr="00516BF8">
              <w:rPr>
                <w:szCs w:val="28"/>
              </w:rPr>
              <w:t>в</w:t>
            </w:r>
            <w:proofErr w:type="gramEnd"/>
            <w:r w:rsidRPr="00516BF8">
              <w:rPr>
                <w:szCs w:val="28"/>
              </w:rPr>
              <w:t xml:space="preserve"> приложении</w:t>
            </w:r>
            <w:r w:rsidR="006731C4" w:rsidRPr="00516BF8">
              <w:rPr>
                <w:szCs w:val="28"/>
              </w:rPr>
              <w:t xml:space="preserve"> к постановлению</w:t>
            </w:r>
            <w:r w:rsidRPr="00516BF8">
              <w:rPr>
                <w:szCs w:val="28"/>
              </w:rPr>
              <w:t>:</w:t>
            </w:r>
          </w:p>
          <w:p w:rsidR="0090393A" w:rsidRDefault="00606C81" w:rsidP="005F40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B2BE5" w:rsidRPr="00516BF8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90393A">
              <w:rPr>
                <w:rFonts w:ascii="Times New Roman" w:hAnsi="Times New Roman" w:cs="Times New Roman"/>
                <w:sz w:val="28"/>
                <w:szCs w:val="28"/>
              </w:rPr>
              <w:t>В разделе 1:</w:t>
            </w:r>
          </w:p>
          <w:p w:rsidR="0090393A" w:rsidRDefault="0090393A" w:rsidP="005F40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1.1. Абзац восьмой пункта 1.4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изложить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следующей редакции:</w:t>
            </w:r>
          </w:p>
          <w:p w:rsidR="0090393A" w:rsidRDefault="0090393A" w:rsidP="005F40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90393A">
              <w:rPr>
                <w:rFonts w:ascii="Times New Roman" w:hAnsi="Times New Roman" w:cs="Times New Roman"/>
                <w:sz w:val="28"/>
                <w:szCs w:val="28"/>
              </w:rPr>
              <w:t>Инспекторы, главный советник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начальник отдела гражданской защиты населения</w:t>
            </w:r>
            <w:r w:rsidRPr="0090393A">
              <w:rPr>
                <w:rFonts w:ascii="Times New Roman" w:hAnsi="Times New Roman" w:cs="Times New Roman"/>
                <w:sz w:val="28"/>
                <w:szCs w:val="28"/>
              </w:rPr>
              <w:t xml:space="preserve"> (далее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контролирующие</w:t>
            </w:r>
            <w:r w:rsidRPr="0090393A">
              <w:rPr>
                <w:rFonts w:ascii="Times New Roman" w:hAnsi="Times New Roman" w:cs="Times New Roman"/>
                <w:sz w:val="28"/>
                <w:szCs w:val="28"/>
              </w:rPr>
              <w:t xml:space="preserve"> лица), уполномоченные</w:t>
            </w:r>
            <w:r w:rsidR="00B01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0393A">
              <w:rPr>
                <w:rFonts w:ascii="Times New Roman" w:hAnsi="Times New Roman" w:cs="Times New Roman"/>
                <w:sz w:val="28"/>
                <w:szCs w:val="28"/>
              </w:rPr>
              <w:t xml:space="preserve">на проведение конкретного профилактического мероприятия или контрольного (надзорного) мероприятия, определяются решением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председателя </w:t>
            </w:r>
            <w:r w:rsidRPr="0090393A">
              <w:rPr>
                <w:rFonts w:ascii="Times New Roman" w:hAnsi="Times New Roman" w:cs="Times New Roman"/>
                <w:sz w:val="28"/>
                <w:szCs w:val="28"/>
              </w:rPr>
              <w:t>комитета о проведении профилактического мероприятия или контрольного (надзорного) мероприятия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9039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2C6FB4" w:rsidRPr="00516BF8" w:rsidRDefault="0090393A" w:rsidP="005F40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2C6FB4" w:rsidRPr="00516BF8">
              <w:rPr>
                <w:rFonts w:ascii="Times New Roman" w:hAnsi="Times New Roman" w:cs="Times New Roman"/>
                <w:sz w:val="28"/>
                <w:szCs w:val="28"/>
              </w:rPr>
              <w:t>В разделе 3:</w:t>
            </w:r>
          </w:p>
          <w:p w:rsidR="00F66467" w:rsidRDefault="0090393A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E3013" w:rsidRPr="00516BF8">
              <w:rPr>
                <w:rFonts w:ascii="Times New Roman" w:hAnsi="Times New Roman" w:cs="Times New Roman"/>
                <w:sz w:val="28"/>
                <w:szCs w:val="28"/>
              </w:rPr>
              <w:t xml:space="preserve">.1. </w:t>
            </w:r>
            <w:r w:rsidR="001F20D0">
              <w:rPr>
                <w:rFonts w:ascii="Times New Roman" w:hAnsi="Times New Roman" w:cs="Times New Roman"/>
                <w:sz w:val="28"/>
                <w:szCs w:val="28"/>
              </w:rPr>
              <w:t>В пункте 3.2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20D0">
              <w:rPr>
                <w:rFonts w:ascii="Times New Roman" w:hAnsi="Times New Roman" w:cs="Times New Roman"/>
                <w:sz w:val="28"/>
                <w:szCs w:val="28"/>
              </w:rPr>
              <w:t xml:space="preserve"> после</w:t>
            </w:r>
            <w:proofErr w:type="gramEnd"/>
            <w:r w:rsidR="001F20D0">
              <w:rPr>
                <w:rFonts w:ascii="Times New Roman" w:hAnsi="Times New Roman" w:cs="Times New Roman"/>
                <w:sz w:val="28"/>
                <w:szCs w:val="28"/>
              </w:rPr>
              <w:t xml:space="preserve"> слова «проведения» </w:t>
            </w:r>
            <w:r w:rsidR="00A34AF3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  <w:r w:rsidR="001F20D0">
              <w:rPr>
                <w:rFonts w:ascii="Times New Roman" w:hAnsi="Times New Roman" w:cs="Times New Roman"/>
                <w:sz w:val="28"/>
                <w:szCs w:val="28"/>
              </w:rPr>
              <w:t xml:space="preserve"> слова «</w:t>
            </w:r>
            <w:r w:rsidR="00E2218C" w:rsidRPr="00E2218C">
              <w:rPr>
                <w:rFonts w:ascii="Times New Roman" w:hAnsi="Times New Roman" w:cs="Times New Roman"/>
                <w:sz w:val="28"/>
                <w:szCs w:val="28"/>
              </w:rPr>
              <w:t>плановых контрольных (надзорных) мероприятий и</w:t>
            </w:r>
            <w:r w:rsidR="001F20D0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E2218C" w:rsidRPr="00E2218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F20D0" w:rsidRDefault="0090393A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 w:rsidR="001F20D0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>В а</w:t>
            </w:r>
            <w:r w:rsidR="001F20D0">
              <w:rPr>
                <w:rFonts w:ascii="Times New Roman" w:hAnsi="Times New Roman" w:cs="Times New Roman"/>
                <w:sz w:val="28"/>
                <w:szCs w:val="28"/>
              </w:rPr>
              <w:t>бзац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1F20D0">
              <w:rPr>
                <w:rFonts w:ascii="Times New Roman" w:hAnsi="Times New Roman" w:cs="Times New Roman"/>
                <w:sz w:val="28"/>
                <w:szCs w:val="28"/>
              </w:rPr>
              <w:t xml:space="preserve"> перв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1F20D0">
              <w:rPr>
                <w:rFonts w:ascii="Times New Roman" w:hAnsi="Times New Roman" w:cs="Times New Roman"/>
                <w:sz w:val="28"/>
                <w:szCs w:val="28"/>
              </w:rPr>
              <w:t xml:space="preserve"> пункта 3.3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F2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proofErr w:type="gramEnd"/>
            <w:r w:rsidR="00606C81">
              <w:rPr>
                <w:rFonts w:ascii="Times New Roman" w:hAnsi="Times New Roman" w:cs="Times New Roman"/>
                <w:sz w:val="28"/>
                <w:szCs w:val="28"/>
              </w:rPr>
              <w:t xml:space="preserve"> слов «председателя комитета» дополнить словами «</w:t>
            </w:r>
            <w:r w:rsidR="001F20D0" w:rsidRPr="001F20D0">
              <w:rPr>
                <w:rFonts w:ascii="Times New Roman" w:hAnsi="Times New Roman" w:cs="Times New Roman"/>
                <w:sz w:val="28"/>
                <w:szCs w:val="28"/>
              </w:rPr>
              <w:t>на основе сопоставления его характеристик</w:t>
            </w:r>
            <w:r w:rsidR="00B01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20D0" w:rsidRPr="001F20D0">
              <w:rPr>
                <w:rFonts w:ascii="Times New Roman" w:hAnsi="Times New Roman" w:cs="Times New Roman"/>
                <w:sz w:val="28"/>
                <w:szCs w:val="28"/>
              </w:rPr>
              <w:t>с утвержденными критериями риска. Объект контроля считается отнесенным к одной из категорий риска после внесения сведений</w:t>
            </w:r>
            <w:r w:rsidR="00B01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1F20D0" w:rsidRPr="001F20D0">
              <w:rPr>
                <w:rFonts w:ascii="Times New Roman" w:hAnsi="Times New Roman" w:cs="Times New Roman"/>
                <w:sz w:val="28"/>
                <w:szCs w:val="28"/>
              </w:rPr>
              <w:t>в единый реестр видов контроля.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1F20D0" w:rsidRDefault="0090393A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>. В разделе 4:</w:t>
            </w:r>
          </w:p>
          <w:p w:rsidR="00606C81" w:rsidRDefault="0090393A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>.1. В пункте 4.1.3.1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 xml:space="preserve"> после</w:t>
            </w:r>
            <w:proofErr w:type="gramEnd"/>
            <w:r w:rsidR="00606C81">
              <w:rPr>
                <w:rFonts w:ascii="Times New Roman" w:hAnsi="Times New Roman" w:cs="Times New Roman"/>
                <w:sz w:val="28"/>
                <w:szCs w:val="28"/>
              </w:rPr>
              <w:t xml:space="preserve"> слов «(</w:t>
            </w:r>
            <w:r w:rsidR="00606C81" w:rsidRPr="00606C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post</w:t>
            </w:r>
            <w:r w:rsidR="00606C81" w:rsidRPr="00606C81">
              <w:rPr>
                <w:rFonts w:ascii="Times New Roman" w:hAnsi="Times New Roman" w:cs="Times New Roman"/>
                <w:sz w:val="28"/>
                <w:szCs w:val="28"/>
              </w:rPr>
              <w:t>@</w:t>
            </w:r>
            <w:proofErr w:type="spellStart"/>
            <w:r w:rsidR="00606C81" w:rsidRPr="00606C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ivreg</w:t>
            </w:r>
            <w:proofErr w:type="spellEnd"/>
            <w:r w:rsidR="00606C81" w:rsidRPr="00606C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="00606C81" w:rsidRPr="00606C8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="00606C81" w:rsidRPr="00606C81">
              <w:rPr>
                <w:rFonts w:ascii="Times New Roman" w:hAnsi="Times New Roman" w:cs="Times New Roman"/>
                <w:sz w:val="28"/>
                <w:szCs w:val="28"/>
              </w:rPr>
              <w:t xml:space="preserve">)» дополнить словами 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>«, а также</w:t>
            </w:r>
            <w:r w:rsidR="00606C81" w:rsidRPr="00606C81">
              <w:rPr>
                <w:rFonts w:ascii="Times New Roman" w:hAnsi="Times New Roman" w:cs="Times New Roman"/>
                <w:sz w:val="28"/>
                <w:szCs w:val="28"/>
              </w:rPr>
              <w:t xml:space="preserve"> посредством единого портала государственных</w:t>
            </w:r>
            <w:r w:rsidR="00B01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06C81" w:rsidRPr="00606C81"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 или регионального портала государственных</w:t>
            </w:r>
            <w:r w:rsidR="00B01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606C81" w:rsidRPr="00606C81"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услуг.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433A4F" w:rsidRDefault="0090393A" w:rsidP="00433A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06C81">
              <w:rPr>
                <w:rFonts w:ascii="Times New Roman" w:hAnsi="Times New Roman" w:cs="Times New Roman"/>
                <w:sz w:val="28"/>
                <w:szCs w:val="28"/>
              </w:rPr>
              <w:t xml:space="preserve">.2. </w:t>
            </w:r>
            <w:r w:rsidR="00433A4F">
              <w:rPr>
                <w:rFonts w:ascii="Times New Roman" w:hAnsi="Times New Roman" w:cs="Times New Roman"/>
                <w:sz w:val="28"/>
                <w:szCs w:val="28"/>
              </w:rPr>
              <w:t>В пункте 4.1.3.4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3A4F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исключить</w:t>
            </w:r>
            <w:proofErr w:type="gramEnd"/>
            <w:r w:rsidR="00433A4F">
              <w:rPr>
                <w:rFonts w:ascii="Times New Roman" w:hAnsi="Times New Roman" w:cs="Times New Roman"/>
                <w:sz w:val="28"/>
                <w:szCs w:val="28"/>
              </w:rPr>
              <w:t xml:space="preserve"> слова «, </w:t>
            </w:r>
            <w:r w:rsidR="00433A4F" w:rsidRPr="007C0AA8">
              <w:rPr>
                <w:rFonts w:ascii="Times New Roman" w:hAnsi="Times New Roman" w:cs="Times New Roman"/>
                <w:sz w:val="28"/>
                <w:szCs w:val="28"/>
              </w:rPr>
              <w:t>типовая форма которого утверждается Министерством Российской Федерации по делам гражданской обороны, чрезвычайным ситуациям и ликвидации последствий стихийных бедствий</w:t>
            </w:r>
            <w:r w:rsidR="00433A4F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  <w:p w:rsidR="00433A4F" w:rsidRDefault="00433A4F" w:rsidP="00433A4F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пункте 4.1.4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«представителей» дополнить словами «, направленных в том числе </w:t>
            </w:r>
            <w:r w:rsidRPr="00433A4F">
              <w:rPr>
                <w:rFonts w:ascii="Times New Roman" w:hAnsi="Times New Roman" w:cs="Times New Roman"/>
                <w:sz w:val="28"/>
                <w:szCs w:val="28"/>
              </w:rPr>
              <w:t>посредством единого портала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A4F"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 или регионального портала государственных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A4F">
              <w:rPr>
                <w:rFonts w:ascii="Times New Roman" w:hAnsi="Times New Roman" w:cs="Times New Roman"/>
                <w:sz w:val="28"/>
                <w:szCs w:val="28"/>
              </w:rPr>
              <w:t>и муниципальных услуг.».</w:t>
            </w:r>
          </w:p>
          <w:p w:rsidR="00433A4F" w:rsidRDefault="0090393A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33A4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3A4F">
              <w:rPr>
                <w:rFonts w:ascii="Times New Roman" w:hAnsi="Times New Roman" w:cs="Times New Roman"/>
                <w:sz w:val="28"/>
                <w:szCs w:val="28"/>
              </w:rPr>
              <w:t>В пункте 4.1.4.2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33A4F">
              <w:rPr>
                <w:rFonts w:ascii="Times New Roman" w:hAnsi="Times New Roman" w:cs="Times New Roman"/>
                <w:sz w:val="28"/>
                <w:szCs w:val="28"/>
              </w:rPr>
              <w:t xml:space="preserve"> после</w:t>
            </w:r>
            <w:proofErr w:type="gramEnd"/>
            <w:r w:rsidR="00433A4F">
              <w:rPr>
                <w:rFonts w:ascii="Times New Roman" w:hAnsi="Times New Roman" w:cs="Times New Roman"/>
                <w:sz w:val="28"/>
                <w:szCs w:val="28"/>
              </w:rPr>
              <w:t xml:space="preserve"> слов «видео-конференц-связи» дополнить словами «, </w:t>
            </w:r>
            <w:r w:rsidR="00433A4F" w:rsidRPr="00606C81">
              <w:rPr>
                <w:rFonts w:ascii="Times New Roman" w:hAnsi="Times New Roman" w:cs="Times New Roman"/>
                <w:sz w:val="28"/>
                <w:szCs w:val="28"/>
              </w:rPr>
              <w:t>использования мобильного приложения "Инспектор"</w:t>
            </w:r>
            <w:r w:rsidR="00433A4F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  <w:p w:rsidR="007C0AA8" w:rsidRDefault="007C0AA8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433A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пункте 4.1.5.2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F3" w:rsidRPr="00A34AF3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  <w:proofErr w:type="gramEnd"/>
            <w:r w:rsidR="00A34AF3" w:rsidRPr="00A3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абзацы второй и третий.</w:t>
            </w:r>
          </w:p>
          <w:p w:rsidR="00433A4F" w:rsidRDefault="00433A4F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3.6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Абзац седьмой пункта 4.1.5.2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«проведения» дополнить словами «</w:t>
            </w:r>
            <w:r w:rsidRPr="00433A4F">
              <w:rPr>
                <w:rFonts w:ascii="Times New Roman" w:hAnsi="Times New Roman" w:cs="Times New Roman"/>
                <w:sz w:val="28"/>
                <w:szCs w:val="28"/>
              </w:rPr>
              <w:t>О проведении обязательного профилактического визита контролируемое лицо уведомляется не позднее чем за двадцать четыре часа до его начала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  <w:p w:rsidR="00433A4F" w:rsidRDefault="00433A4F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3.7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абзацах десять и одиннадцать </w:t>
            </w:r>
            <w:r w:rsidR="00DC0541" w:rsidRPr="00DC0541">
              <w:rPr>
                <w:rFonts w:ascii="Times New Roman" w:hAnsi="Times New Roman" w:cs="Times New Roman"/>
                <w:sz w:val="28"/>
                <w:szCs w:val="28"/>
              </w:rPr>
              <w:t>пункта 4.1.5.2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C0541" w:rsidRPr="00DC05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 «профилактического визита» дополнить словами «по инициативе контролируемого лица».</w:t>
            </w:r>
          </w:p>
          <w:p w:rsidR="00606C81" w:rsidRDefault="0090393A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>. В разделе 5:</w:t>
            </w:r>
          </w:p>
          <w:p w:rsidR="00433A4F" w:rsidRDefault="00EE1BE3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Подпункт 5.1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дополнить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подпунктом 5.1.1</w:t>
            </w:r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следующего содержания:</w:t>
            </w:r>
          </w:p>
          <w:p w:rsidR="00EE1BE3" w:rsidRDefault="00EE1BE3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«5.1.1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E1BE3">
              <w:rPr>
                <w:rFonts w:ascii="Times New Roman" w:hAnsi="Times New Roman" w:cs="Times New Roman"/>
                <w:sz w:val="28"/>
                <w:szCs w:val="28"/>
              </w:rPr>
              <w:t>Документы могут представляться контролируемыми лицами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EE1BE3">
              <w:rPr>
                <w:rFonts w:ascii="Times New Roman" w:hAnsi="Times New Roman" w:cs="Times New Roman"/>
                <w:sz w:val="28"/>
                <w:szCs w:val="28"/>
              </w:rPr>
              <w:t>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Pr="00EE1B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738E3" w:rsidRDefault="00EE1BE3" w:rsidP="001738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>Подпункт «е» пункта 5.6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 xml:space="preserve"> признать</w:t>
            </w:r>
            <w:proofErr w:type="gramEnd"/>
            <w:r w:rsidR="001738E3">
              <w:rPr>
                <w:rFonts w:ascii="Times New Roman" w:hAnsi="Times New Roman" w:cs="Times New Roman"/>
                <w:sz w:val="28"/>
                <w:szCs w:val="28"/>
              </w:rPr>
              <w:t xml:space="preserve"> утратившим силу.</w:t>
            </w:r>
          </w:p>
          <w:p w:rsidR="001738E3" w:rsidRDefault="0090393A" w:rsidP="001738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EE1B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 xml:space="preserve"> В абзаце 11 пункта 5.6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 xml:space="preserve"> исключить</w:t>
            </w:r>
            <w:proofErr w:type="gramEnd"/>
            <w:r w:rsidR="001738E3">
              <w:rPr>
                <w:rFonts w:ascii="Times New Roman" w:hAnsi="Times New Roman" w:cs="Times New Roman"/>
                <w:sz w:val="28"/>
                <w:szCs w:val="28"/>
              </w:rPr>
              <w:t xml:space="preserve"> указание на подпункт «е».</w:t>
            </w:r>
          </w:p>
          <w:p w:rsidR="00EE1BE3" w:rsidRDefault="00EE1BE3" w:rsidP="001738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Пункт 5.11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после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слова «предпринимателя» дополнить словом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«, гражданина».</w:t>
            </w:r>
          </w:p>
          <w:p w:rsidR="004A672B" w:rsidRDefault="004A672B" w:rsidP="001738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4.5. Раздел 5 дополнить пунктом 5.12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следующего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содержания:</w:t>
            </w:r>
          </w:p>
          <w:p w:rsidR="004A672B" w:rsidRDefault="004A672B" w:rsidP="001738E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«5.12. </w:t>
            </w:r>
            <w:r w:rsidRPr="004A672B">
              <w:rPr>
                <w:rFonts w:ascii="Times New Roman" w:hAnsi="Times New Roman" w:cs="Times New Roman"/>
                <w:sz w:val="28"/>
                <w:szCs w:val="28"/>
              </w:rPr>
              <w:t xml:space="preserve">Решения о проведении профилактического </w:t>
            </w:r>
            <w:proofErr w:type="gramStart"/>
            <w:r w:rsidRPr="004A672B">
              <w:rPr>
                <w:rFonts w:ascii="Times New Roman" w:hAnsi="Times New Roman" w:cs="Times New Roman"/>
                <w:sz w:val="28"/>
                <w:szCs w:val="28"/>
              </w:rPr>
              <w:t>визита,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672B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4A672B">
              <w:rPr>
                <w:rFonts w:ascii="Times New Roman" w:hAnsi="Times New Roman" w:cs="Times New Roman"/>
                <w:sz w:val="28"/>
                <w:szCs w:val="28"/>
              </w:rPr>
              <w:t xml:space="preserve"> объявлении предостережения, о проведении контрольного (надзорного) мероприятия, предусматривающего взаимодействие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672B">
              <w:rPr>
                <w:rFonts w:ascii="Times New Roman" w:hAnsi="Times New Roman" w:cs="Times New Roman"/>
                <w:sz w:val="28"/>
                <w:szCs w:val="28"/>
              </w:rPr>
              <w:t xml:space="preserve">с контролируемым лицом, акты (в том числе акты о невозможности проведения) контрольного (надзорного) мероприятия, </w:t>
            </w:r>
            <w:r w:rsidRPr="004A67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профилактического мероприятия, предписания об устранении выявленных нарушений оформляются посредством внесения сведений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4A672B">
              <w:rPr>
                <w:rFonts w:ascii="Times New Roman" w:hAnsi="Times New Roman" w:cs="Times New Roman"/>
                <w:sz w:val="28"/>
                <w:szCs w:val="28"/>
              </w:rPr>
              <w:t>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  <w:p w:rsidR="001738E3" w:rsidRDefault="0090393A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>. В разделе 6:</w:t>
            </w:r>
          </w:p>
          <w:p w:rsidR="001738E3" w:rsidRDefault="0090393A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>.1. В подпункте «д» пункта 6.1</w:t>
            </w:r>
            <w:proofErr w:type="gramStart"/>
            <w:r w:rsidR="00E62ED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4AF3" w:rsidRPr="00A34AF3">
              <w:rPr>
                <w:rFonts w:ascii="Times New Roman" w:hAnsi="Times New Roman" w:cs="Times New Roman"/>
                <w:sz w:val="28"/>
                <w:szCs w:val="28"/>
              </w:rPr>
              <w:t>исключить</w:t>
            </w:r>
            <w:proofErr w:type="gramEnd"/>
            <w:r w:rsidR="00A34AF3" w:rsidRPr="00A34A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>слово «обязательных».</w:t>
            </w:r>
          </w:p>
          <w:p w:rsidR="001738E3" w:rsidRDefault="0090393A" w:rsidP="00E2218C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74D2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>аздел 7</w:t>
            </w:r>
            <w:r w:rsidR="00474D29">
              <w:rPr>
                <w:rFonts w:ascii="Times New Roman" w:hAnsi="Times New Roman" w:cs="Times New Roman"/>
                <w:sz w:val="28"/>
                <w:szCs w:val="28"/>
              </w:rPr>
              <w:t xml:space="preserve"> изложить в следующей редакции</w:t>
            </w:r>
            <w:r w:rsidR="001738E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F21A7" w:rsidRDefault="00474D29" w:rsidP="00474D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«7. </w:t>
            </w:r>
            <w:r w:rsidR="00835CC8" w:rsidRPr="002F21A7"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Поступившие в комитет от </w:t>
            </w:r>
            <w:r w:rsidR="002F21A7" w:rsidRPr="002F21A7">
              <w:rPr>
                <w:rFonts w:ascii="Times New Roman" w:hAnsi="Times New Roman" w:cs="Times New Roman"/>
                <w:sz w:val="28"/>
                <w:szCs w:val="28"/>
              </w:rPr>
              <w:t>государственных органов, органов местного самоуправления и организаций, из обращений контролируемых лиц, иных граждан, из сообщений средств массовой информации</w:t>
            </w:r>
            <w:r w:rsidR="00835CC8" w:rsidRPr="002F21A7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сведения, характеризующие уровень рисков причинения вреда (ущерба), полученные с соблюдением требований законодательства Российской Федерации из любых источников, обеспечивающих их достоверность, могут использоваться комитетом при отнесении объектов контроля</w:t>
            </w:r>
            <w:r w:rsidR="00467FB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5CC8" w:rsidRPr="002F21A7">
              <w:rPr>
                <w:rFonts w:ascii="Times New Roman" w:hAnsi="Times New Roman" w:cs="Times New Roman"/>
                <w:sz w:val="28"/>
                <w:szCs w:val="28"/>
              </w:rPr>
              <w:t>к категориям риска, применении критериев риска и выявлении индикаторов риска нарушения обязательных требований</w:t>
            </w:r>
            <w:r w:rsidR="002F21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35CC8" w:rsidRPr="00835CC8" w:rsidRDefault="004A672B" w:rsidP="00474D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4A672B">
              <w:rPr>
                <w:rFonts w:ascii="Times New Roman" w:hAnsi="Times New Roman" w:cs="Times New Roman"/>
                <w:sz w:val="28"/>
                <w:szCs w:val="28"/>
              </w:rPr>
              <w:t xml:space="preserve"> отсутствии резерва материальных ресурсов, установленной номенклатуры и объема материальных ресурсов для ликвидации чрезвычайных ситуаций, отсутствии контроля за их созданием, хранением, использованием;</w:t>
            </w:r>
          </w:p>
          <w:p w:rsidR="00474D29" w:rsidRDefault="00835CC8" w:rsidP="00474D2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5CC8">
              <w:rPr>
                <w:rFonts w:ascii="Times New Roman" w:hAnsi="Times New Roman" w:cs="Times New Roman"/>
                <w:sz w:val="28"/>
                <w:szCs w:val="28"/>
              </w:rPr>
              <w:t>об отсутствии у объекта регионального государственного надзора подтверждающей документации</w:t>
            </w:r>
            <w:r w:rsidR="004A672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672B" w:rsidRPr="00835CC8">
              <w:rPr>
                <w:rFonts w:ascii="Times New Roman" w:hAnsi="Times New Roman" w:cs="Times New Roman"/>
                <w:sz w:val="28"/>
                <w:szCs w:val="28"/>
              </w:rPr>
              <w:t>предусмотренн</w:t>
            </w:r>
            <w:r w:rsidR="004A672B">
              <w:rPr>
                <w:rFonts w:ascii="Times New Roman" w:hAnsi="Times New Roman" w:cs="Times New Roman"/>
                <w:sz w:val="28"/>
                <w:szCs w:val="28"/>
              </w:rPr>
              <w:t>ой</w:t>
            </w:r>
            <w:r w:rsidR="004A672B" w:rsidRPr="00835CC8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федеральным и (или) региональным законодательством</w:t>
            </w:r>
            <w:r w:rsidR="004A672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35CC8">
              <w:rPr>
                <w:rFonts w:ascii="Times New Roman" w:hAnsi="Times New Roman" w:cs="Times New Roman"/>
                <w:sz w:val="28"/>
                <w:szCs w:val="28"/>
              </w:rPr>
              <w:t xml:space="preserve"> по созданию и поддержанию</w:t>
            </w:r>
            <w:r w:rsidR="00B0120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835CC8">
              <w:rPr>
                <w:rFonts w:ascii="Times New Roman" w:hAnsi="Times New Roman" w:cs="Times New Roman"/>
                <w:sz w:val="28"/>
                <w:szCs w:val="28"/>
              </w:rPr>
              <w:t>в постоянной готовности систем оповещения и информирования населения в течение 180 календарных дней со дня выявления факта</w:t>
            </w:r>
            <w:r w:rsidR="00E62ED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bookmarkStart w:id="0" w:name="_GoBack"/>
            <w:bookmarkEnd w:id="0"/>
            <w:r w:rsidR="004A672B">
              <w:rPr>
                <w:rFonts w:ascii="Times New Roman" w:hAnsi="Times New Roman" w:cs="Times New Roman"/>
                <w:sz w:val="28"/>
                <w:szCs w:val="28"/>
              </w:rPr>
              <w:t>ее отсутствия</w:t>
            </w:r>
            <w:r w:rsidRPr="00835CC8">
              <w:rPr>
                <w:rFonts w:ascii="Times New Roman" w:hAnsi="Times New Roman" w:cs="Times New Roman"/>
                <w:sz w:val="28"/>
                <w:szCs w:val="28"/>
              </w:rPr>
              <w:t>.».</w:t>
            </w:r>
          </w:p>
          <w:p w:rsidR="00B01209" w:rsidRDefault="00B01209" w:rsidP="00B01209">
            <w:pPr>
              <w:pStyle w:val="a4"/>
              <w:ind w:firstLine="709"/>
              <w:rPr>
                <w:szCs w:val="28"/>
              </w:rPr>
            </w:pPr>
            <w:r>
              <w:rPr>
                <w:szCs w:val="28"/>
              </w:rPr>
              <w:t>7. П</w:t>
            </w:r>
            <w:r w:rsidRPr="00DA3EF7">
              <w:rPr>
                <w:szCs w:val="28"/>
              </w:rPr>
              <w:t xml:space="preserve">о тексту </w:t>
            </w:r>
            <w:r>
              <w:rPr>
                <w:szCs w:val="28"/>
              </w:rPr>
              <w:t xml:space="preserve">постановления </w:t>
            </w:r>
            <w:r w:rsidRPr="00DA3EF7">
              <w:rPr>
                <w:szCs w:val="28"/>
              </w:rPr>
              <w:t>слова «</w:t>
            </w:r>
            <w:r>
              <w:rPr>
                <w:szCs w:val="28"/>
              </w:rPr>
              <w:t>и</w:t>
            </w:r>
            <w:r w:rsidRPr="00B01209">
              <w:rPr>
                <w:szCs w:val="28"/>
              </w:rPr>
              <w:t>нспекторы, главный советник, начальник отдела гражданской защиты населения</w:t>
            </w:r>
            <w:r w:rsidRPr="00DA3EF7">
              <w:rPr>
                <w:szCs w:val="28"/>
              </w:rPr>
              <w:t>» в соответствующих падежах заменить словами «</w:t>
            </w:r>
            <w:r>
              <w:rPr>
                <w:szCs w:val="28"/>
              </w:rPr>
              <w:t>контролирующие лица</w:t>
            </w:r>
            <w:r w:rsidRPr="00DA3EF7">
              <w:rPr>
                <w:szCs w:val="28"/>
              </w:rPr>
              <w:t>»</w:t>
            </w:r>
            <w:r>
              <w:rPr>
                <w:szCs w:val="28"/>
              </w:rPr>
              <w:t xml:space="preserve"> в соответствующих падежах.</w:t>
            </w:r>
          </w:p>
          <w:p w:rsidR="0087098B" w:rsidRDefault="0087098B" w:rsidP="005F40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01209" w:rsidRPr="00516BF8" w:rsidRDefault="00B01209" w:rsidP="005F40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2752A" w:rsidRPr="00516BF8" w:rsidRDefault="0082752A" w:rsidP="005F403B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33692" w:rsidRPr="00AA6283" w:rsidTr="00C63436">
        <w:tblPrEx>
          <w:tblLook w:val="04A0" w:firstRow="1" w:lastRow="0" w:firstColumn="1" w:lastColumn="0" w:noHBand="0" w:noVBand="1"/>
        </w:tblPrEx>
        <w:tc>
          <w:tcPr>
            <w:tcW w:w="4448" w:type="dxa"/>
            <w:hideMark/>
          </w:tcPr>
          <w:p w:rsidR="00C33692" w:rsidRPr="00516BF8" w:rsidRDefault="003B24BE" w:rsidP="005F403B">
            <w:pPr>
              <w:pStyle w:val="a4"/>
              <w:ind w:right="-156" w:firstLine="0"/>
              <w:jc w:val="left"/>
              <w:rPr>
                <w:b/>
              </w:rPr>
            </w:pPr>
            <w:r w:rsidRPr="00516BF8">
              <w:rPr>
                <w:b/>
              </w:rPr>
              <w:lastRenderedPageBreak/>
              <w:t>Губернатор</w:t>
            </w:r>
          </w:p>
          <w:p w:rsidR="00C33692" w:rsidRPr="00516BF8" w:rsidRDefault="00C33692" w:rsidP="005F403B">
            <w:pPr>
              <w:pStyle w:val="a4"/>
              <w:ind w:right="-156" w:firstLine="0"/>
              <w:jc w:val="left"/>
              <w:rPr>
                <w:b/>
              </w:rPr>
            </w:pPr>
            <w:r w:rsidRPr="00516BF8">
              <w:rPr>
                <w:b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C33692" w:rsidRPr="00516BF8" w:rsidRDefault="00C33692" w:rsidP="005F403B">
            <w:pPr>
              <w:pStyle w:val="a4"/>
              <w:ind w:firstLine="0"/>
              <w:jc w:val="right"/>
              <w:rPr>
                <w:b/>
              </w:rPr>
            </w:pPr>
          </w:p>
          <w:p w:rsidR="00C33692" w:rsidRPr="00412681" w:rsidRDefault="00C33692" w:rsidP="005F403B">
            <w:pPr>
              <w:pStyle w:val="a4"/>
              <w:ind w:firstLine="0"/>
              <w:jc w:val="right"/>
              <w:rPr>
                <w:b/>
                <w:lang w:val="en-US"/>
              </w:rPr>
            </w:pPr>
            <w:r w:rsidRPr="00516BF8">
              <w:rPr>
                <w:b/>
              </w:rPr>
              <w:t>С.С. Воскресенский</w:t>
            </w:r>
          </w:p>
        </w:tc>
      </w:tr>
    </w:tbl>
    <w:p w:rsidR="00D65A60" w:rsidRPr="00C33692" w:rsidRDefault="00D65A60" w:rsidP="005F403B">
      <w:pPr>
        <w:rPr>
          <w:sz w:val="28"/>
          <w:szCs w:val="28"/>
        </w:rPr>
      </w:pPr>
    </w:p>
    <w:sectPr w:rsidR="00D65A60" w:rsidRPr="00C33692" w:rsidSect="00BD5438">
      <w:headerReference w:type="default" r:id="rId9"/>
      <w:pgSz w:w="11906" w:h="16838"/>
      <w:pgMar w:top="1134" w:right="1276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2F96" w:rsidRDefault="00DE2F96">
      <w:r>
        <w:separator/>
      </w:r>
    </w:p>
  </w:endnote>
  <w:endnote w:type="continuationSeparator" w:id="0">
    <w:p w:rsidR="00DE2F96" w:rsidRDefault="00DE2F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2F96" w:rsidRDefault="00DE2F96">
      <w:r>
        <w:separator/>
      </w:r>
    </w:p>
  </w:footnote>
  <w:footnote w:type="continuationSeparator" w:id="0">
    <w:p w:rsidR="00DE2F96" w:rsidRDefault="00DE2F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59398"/>
      <w:docPartObj>
        <w:docPartGallery w:val="Page Numbers (Top of Page)"/>
        <w:docPartUnique/>
      </w:docPartObj>
    </w:sdtPr>
    <w:sdtEndPr/>
    <w:sdtContent>
      <w:p w:rsidR="00C22452" w:rsidRDefault="00C22452" w:rsidP="0041061C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62ED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712342"/>
    <w:multiLevelType w:val="multilevel"/>
    <w:tmpl w:val="ED72B2D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3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0" w:hanging="2160"/>
      </w:pPr>
      <w:rPr>
        <w:rFonts w:hint="default"/>
      </w:rPr>
    </w:lvl>
  </w:abstractNum>
  <w:abstractNum w:abstractNumId="1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33CA"/>
    <w:rsid w:val="00016F34"/>
    <w:rsid w:val="00017CC1"/>
    <w:rsid w:val="00021F44"/>
    <w:rsid w:val="000232F2"/>
    <w:rsid w:val="00030775"/>
    <w:rsid w:val="000310A0"/>
    <w:rsid w:val="0003668B"/>
    <w:rsid w:val="000378F0"/>
    <w:rsid w:val="00042C63"/>
    <w:rsid w:val="00043DCA"/>
    <w:rsid w:val="000526BB"/>
    <w:rsid w:val="00054FE1"/>
    <w:rsid w:val="00055FF3"/>
    <w:rsid w:val="0008133E"/>
    <w:rsid w:val="00085FEE"/>
    <w:rsid w:val="00086E2A"/>
    <w:rsid w:val="0009172A"/>
    <w:rsid w:val="000A4AE3"/>
    <w:rsid w:val="000B2E02"/>
    <w:rsid w:val="000C5637"/>
    <w:rsid w:val="000C6E12"/>
    <w:rsid w:val="00105CFD"/>
    <w:rsid w:val="0012644B"/>
    <w:rsid w:val="00132390"/>
    <w:rsid w:val="001336AC"/>
    <w:rsid w:val="001378C0"/>
    <w:rsid w:val="001550F7"/>
    <w:rsid w:val="00155516"/>
    <w:rsid w:val="001606CE"/>
    <w:rsid w:val="001648BA"/>
    <w:rsid w:val="001738E3"/>
    <w:rsid w:val="00174AA9"/>
    <w:rsid w:val="00191011"/>
    <w:rsid w:val="001A1BD1"/>
    <w:rsid w:val="001A2CC0"/>
    <w:rsid w:val="001B1589"/>
    <w:rsid w:val="001B72B1"/>
    <w:rsid w:val="001C0A07"/>
    <w:rsid w:val="001C274A"/>
    <w:rsid w:val="001E5DCE"/>
    <w:rsid w:val="001F20D0"/>
    <w:rsid w:val="00214D3F"/>
    <w:rsid w:val="0023668F"/>
    <w:rsid w:val="002500E3"/>
    <w:rsid w:val="002509CE"/>
    <w:rsid w:val="002527C1"/>
    <w:rsid w:val="00253FBA"/>
    <w:rsid w:val="00255D1E"/>
    <w:rsid w:val="002656B3"/>
    <w:rsid w:val="00281218"/>
    <w:rsid w:val="002826E9"/>
    <w:rsid w:val="00291F41"/>
    <w:rsid w:val="00295D5F"/>
    <w:rsid w:val="002A284F"/>
    <w:rsid w:val="002A2F55"/>
    <w:rsid w:val="002B16A0"/>
    <w:rsid w:val="002B3344"/>
    <w:rsid w:val="002C3688"/>
    <w:rsid w:val="002C6FB4"/>
    <w:rsid w:val="002F1650"/>
    <w:rsid w:val="002F21A7"/>
    <w:rsid w:val="00302208"/>
    <w:rsid w:val="00312C5D"/>
    <w:rsid w:val="003309EB"/>
    <w:rsid w:val="003479FA"/>
    <w:rsid w:val="0035294F"/>
    <w:rsid w:val="003546D4"/>
    <w:rsid w:val="003572C6"/>
    <w:rsid w:val="003669B0"/>
    <w:rsid w:val="00367E8D"/>
    <w:rsid w:val="00375F1C"/>
    <w:rsid w:val="003768C6"/>
    <w:rsid w:val="00381BCA"/>
    <w:rsid w:val="00396B07"/>
    <w:rsid w:val="003A2AED"/>
    <w:rsid w:val="003A7B91"/>
    <w:rsid w:val="003B24BE"/>
    <w:rsid w:val="003B2BE5"/>
    <w:rsid w:val="003C4DFB"/>
    <w:rsid w:val="003C5948"/>
    <w:rsid w:val="003C5D70"/>
    <w:rsid w:val="003D2E99"/>
    <w:rsid w:val="003D7E82"/>
    <w:rsid w:val="003E395A"/>
    <w:rsid w:val="003F7C33"/>
    <w:rsid w:val="004017F7"/>
    <w:rsid w:val="004018E9"/>
    <w:rsid w:val="004020D5"/>
    <w:rsid w:val="0041061C"/>
    <w:rsid w:val="00412681"/>
    <w:rsid w:val="00433A4F"/>
    <w:rsid w:val="00434DFC"/>
    <w:rsid w:val="0044697C"/>
    <w:rsid w:val="00453B0D"/>
    <w:rsid w:val="00456325"/>
    <w:rsid w:val="004601E8"/>
    <w:rsid w:val="004667D4"/>
    <w:rsid w:val="00467FB7"/>
    <w:rsid w:val="00473B60"/>
    <w:rsid w:val="00474D29"/>
    <w:rsid w:val="004820FE"/>
    <w:rsid w:val="004866DE"/>
    <w:rsid w:val="004A63CA"/>
    <w:rsid w:val="004A672B"/>
    <w:rsid w:val="004B391E"/>
    <w:rsid w:val="004C1DBD"/>
    <w:rsid w:val="004C5183"/>
    <w:rsid w:val="004D3E92"/>
    <w:rsid w:val="004D7382"/>
    <w:rsid w:val="004F510B"/>
    <w:rsid w:val="004F6B44"/>
    <w:rsid w:val="00516BF8"/>
    <w:rsid w:val="00520948"/>
    <w:rsid w:val="00532BEA"/>
    <w:rsid w:val="0054117C"/>
    <w:rsid w:val="005422FB"/>
    <w:rsid w:val="005460EB"/>
    <w:rsid w:val="00550222"/>
    <w:rsid w:val="00552772"/>
    <w:rsid w:val="00555BB3"/>
    <w:rsid w:val="00564B50"/>
    <w:rsid w:val="005A5226"/>
    <w:rsid w:val="005A58B7"/>
    <w:rsid w:val="005B1C29"/>
    <w:rsid w:val="005B4883"/>
    <w:rsid w:val="005E6FC5"/>
    <w:rsid w:val="005F3457"/>
    <w:rsid w:val="005F3E7E"/>
    <w:rsid w:val="005F403B"/>
    <w:rsid w:val="005F6922"/>
    <w:rsid w:val="00606C81"/>
    <w:rsid w:val="00614A68"/>
    <w:rsid w:val="00616AE9"/>
    <w:rsid w:val="0063794F"/>
    <w:rsid w:val="0065430D"/>
    <w:rsid w:val="00657C3C"/>
    <w:rsid w:val="006637E1"/>
    <w:rsid w:val="00666FFE"/>
    <w:rsid w:val="006725BC"/>
    <w:rsid w:val="006731C4"/>
    <w:rsid w:val="00675F3C"/>
    <w:rsid w:val="006914E8"/>
    <w:rsid w:val="006A21F1"/>
    <w:rsid w:val="006A6160"/>
    <w:rsid w:val="006C0C37"/>
    <w:rsid w:val="006C7AD7"/>
    <w:rsid w:val="006E22EA"/>
    <w:rsid w:val="006F1ACB"/>
    <w:rsid w:val="006F1D9F"/>
    <w:rsid w:val="0070408F"/>
    <w:rsid w:val="00713FAF"/>
    <w:rsid w:val="007160AA"/>
    <w:rsid w:val="00730732"/>
    <w:rsid w:val="00730B86"/>
    <w:rsid w:val="00737BED"/>
    <w:rsid w:val="007429D6"/>
    <w:rsid w:val="00746E38"/>
    <w:rsid w:val="00750E49"/>
    <w:rsid w:val="0075660C"/>
    <w:rsid w:val="00762799"/>
    <w:rsid w:val="00765B13"/>
    <w:rsid w:val="00767EF0"/>
    <w:rsid w:val="00783BB2"/>
    <w:rsid w:val="007871E6"/>
    <w:rsid w:val="00790445"/>
    <w:rsid w:val="00795E14"/>
    <w:rsid w:val="007B53BF"/>
    <w:rsid w:val="007C0AA8"/>
    <w:rsid w:val="007C7547"/>
    <w:rsid w:val="007D0AA0"/>
    <w:rsid w:val="007D55AC"/>
    <w:rsid w:val="007D5871"/>
    <w:rsid w:val="007D74E5"/>
    <w:rsid w:val="007E3B51"/>
    <w:rsid w:val="008148FB"/>
    <w:rsid w:val="008221A3"/>
    <w:rsid w:val="0082752A"/>
    <w:rsid w:val="00835CC8"/>
    <w:rsid w:val="00850E63"/>
    <w:rsid w:val="00861063"/>
    <w:rsid w:val="0086219E"/>
    <w:rsid w:val="0087098B"/>
    <w:rsid w:val="00880E68"/>
    <w:rsid w:val="0088576B"/>
    <w:rsid w:val="00892A7B"/>
    <w:rsid w:val="008A18AE"/>
    <w:rsid w:val="008A49FC"/>
    <w:rsid w:val="008D20BC"/>
    <w:rsid w:val="008D2209"/>
    <w:rsid w:val="008D31CD"/>
    <w:rsid w:val="008D3D94"/>
    <w:rsid w:val="008F3C49"/>
    <w:rsid w:val="008F5AE1"/>
    <w:rsid w:val="009028BD"/>
    <w:rsid w:val="0090393A"/>
    <w:rsid w:val="0090734A"/>
    <w:rsid w:val="009129E3"/>
    <w:rsid w:val="00936100"/>
    <w:rsid w:val="0093704F"/>
    <w:rsid w:val="00942152"/>
    <w:rsid w:val="00965999"/>
    <w:rsid w:val="00976D1D"/>
    <w:rsid w:val="009834F2"/>
    <w:rsid w:val="00986586"/>
    <w:rsid w:val="009B49F6"/>
    <w:rsid w:val="009C1D2E"/>
    <w:rsid w:val="009C25DD"/>
    <w:rsid w:val="009D3F51"/>
    <w:rsid w:val="009E5239"/>
    <w:rsid w:val="009F1400"/>
    <w:rsid w:val="00A0200D"/>
    <w:rsid w:val="00A0617B"/>
    <w:rsid w:val="00A06408"/>
    <w:rsid w:val="00A14B0E"/>
    <w:rsid w:val="00A15BB2"/>
    <w:rsid w:val="00A2567A"/>
    <w:rsid w:val="00A34A0F"/>
    <w:rsid w:val="00A34AF3"/>
    <w:rsid w:val="00A358AE"/>
    <w:rsid w:val="00A502A0"/>
    <w:rsid w:val="00A52BA9"/>
    <w:rsid w:val="00A532A1"/>
    <w:rsid w:val="00A603E4"/>
    <w:rsid w:val="00A65F2A"/>
    <w:rsid w:val="00A723F9"/>
    <w:rsid w:val="00A76408"/>
    <w:rsid w:val="00A76880"/>
    <w:rsid w:val="00A80B0A"/>
    <w:rsid w:val="00A867BF"/>
    <w:rsid w:val="00A95174"/>
    <w:rsid w:val="00A95E4A"/>
    <w:rsid w:val="00A97472"/>
    <w:rsid w:val="00AA18F6"/>
    <w:rsid w:val="00AA335E"/>
    <w:rsid w:val="00AA593E"/>
    <w:rsid w:val="00AA6283"/>
    <w:rsid w:val="00AC5218"/>
    <w:rsid w:val="00AE43FD"/>
    <w:rsid w:val="00AE6502"/>
    <w:rsid w:val="00B01209"/>
    <w:rsid w:val="00B02B75"/>
    <w:rsid w:val="00B030BF"/>
    <w:rsid w:val="00B112A4"/>
    <w:rsid w:val="00B179B1"/>
    <w:rsid w:val="00B26958"/>
    <w:rsid w:val="00B30F4C"/>
    <w:rsid w:val="00B33545"/>
    <w:rsid w:val="00B336F0"/>
    <w:rsid w:val="00B41158"/>
    <w:rsid w:val="00B51867"/>
    <w:rsid w:val="00B60A1E"/>
    <w:rsid w:val="00B61546"/>
    <w:rsid w:val="00B62DB4"/>
    <w:rsid w:val="00B738E3"/>
    <w:rsid w:val="00B76B3B"/>
    <w:rsid w:val="00B950DC"/>
    <w:rsid w:val="00B96949"/>
    <w:rsid w:val="00BA23DD"/>
    <w:rsid w:val="00BB166D"/>
    <w:rsid w:val="00BB1962"/>
    <w:rsid w:val="00BD07E0"/>
    <w:rsid w:val="00BD5438"/>
    <w:rsid w:val="00BD6B78"/>
    <w:rsid w:val="00BF01C1"/>
    <w:rsid w:val="00BF6B33"/>
    <w:rsid w:val="00C00EA9"/>
    <w:rsid w:val="00C20954"/>
    <w:rsid w:val="00C21F7E"/>
    <w:rsid w:val="00C22452"/>
    <w:rsid w:val="00C22E2E"/>
    <w:rsid w:val="00C32998"/>
    <w:rsid w:val="00C33692"/>
    <w:rsid w:val="00C470DF"/>
    <w:rsid w:val="00C63436"/>
    <w:rsid w:val="00C67C1D"/>
    <w:rsid w:val="00C77120"/>
    <w:rsid w:val="00C838C4"/>
    <w:rsid w:val="00C92306"/>
    <w:rsid w:val="00C92ABD"/>
    <w:rsid w:val="00C97916"/>
    <w:rsid w:val="00C979DD"/>
    <w:rsid w:val="00CA0745"/>
    <w:rsid w:val="00CA5153"/>
    <w:rsid w:val="00CB2189"/>
    <w:rsid w:val="00CD51A2"/>
    <w:rsid w:val="00CE416C"/>
    <w:rsid w:val="00CE594F"/>
    <w:rsid w:val="00CE7D1B"/>
    <w:rsid w:val="00D0642A"/>
    <w:rsid w:val="00D07229"/>
    <w:rsid w:val="00D10FD9"/>
    <w:rsid w:val="00D22209"/>
    <w:rsid w:val="00D23197"/>
    <w:rsid w:val="00D309BE"/>
    <w:rsid w:val="00D45DA2"/>
    <w:rsid w:val="00D526D3"/>
    <w:rsid w:val="00D55C0F"/>
    <w:rsid w:val="00D6000D"/>
    <w:rsid w:val="00D65A60"/>
    <w:rsid w:val="00D770A8"/>
    <w:rsid w:val="00D93A00"/>
    <w:rsid w:val="00D94CE6"/>
    <w:rsid w:val="00DA2784"/>
    <w:rsid w:val="00DC0541"/>
    <w:rsid w:val="00DD33B5"/>
    <w:rsid w:val="00DE1D38"/>
    <w:rsid w:val="00DE2F96"/>
    <w:rsid w:val="00DE6187"/>
    <w:rsid w:val="00DF6EB9"/>
    <w:rsid w:val="00DF7D03"/>
    <w:rsid w:val="00E021E8"/>
    <w:rsid w:val="00E023C7"/>
    <w:rsid w:val="00E2218C"/>
    <w:rsid w:val="00E242DD"/>
    <w:rsid w:val="00E35DF5"/>
    <w:rsid w:val="00E46680"/>
    <w:rsid w:val="00E51D17"/>
    <w:rsid w:val="00E62D50"/>
    <w:rsid w:val="00E62EDF"/>
    <w:rsid w:val="00EB0FEA"/>
    <w:rsid w:val="00EC4800"/>
    <w:rsid w:val="00EE1BE3"/>
    <w:rsid w:val="00EE3013"/>
    <w:rsid w:val="00EF1321"/>
    <w:rsid w:val="00F12644"/>
    <w:rsid w:val="00F340FA"/>
    <w:rsid w:val="00F37464"/>
    <w:rsid w:val="00F4440C"/>
    <w:rsid w:val="00F5083A"/>
    <w:rsid w:val="00F66467"/>
    <w:rsid w:val="00F73F21"/>
    <w:rsid w:val="00F758EC"/>
    <w:rsid w:val="00F836CB"/>
    <w:rsid w:val="00F970A7"/>
    <w:rsid w:val="00F97B62"/>
    <w:rsid w:val="00FD5706"/>
    <w:rsid w:val="00FD64CE"/>
    <w:rsid w:val="00FD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E6B0E3C-73C6-46E3-B912-1DA0C658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6C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header"/>
    <w:basedOn w:val="a"/>
    <w:link w:val="a8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basedOn w:val="a0"/>
    <w:link w:val="a4"/>
    <w:rsid w:val="00CE416C"/>
    <w:rPr>
      <w:sz w:val="28"/>
    </w:rPr>
  </w:style>
  <w:style w:type="paragraph" w:styleId="a9">
    <w:name w:val="Balloon Text"/>
    <w:basedOn w:val="a"/>
    <w:link w:val="aa"/>
    <w:rsid w:val="000C6E1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0C6E12"/>
    <w:rPr>
      <w:rFonts w:ascii="Tahoma" w:hAnsi="Tahoma" w:cs="Tahoma"/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0232F2"/>
    <w:rPr>
      <w:sz w:val="24"/>
      <w:szCs w:val="24"/>
    </w:rPr>
  </w:style>
  <w:style w:type="paragraph" w:customStyle="1" w:styleId="ConsPlusNormal">
    <w:name w:val="ConsPlusNormal"/>
    <w:rsid w:val="003D7E82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character" w:styleId="ab">
    <w:name w:val="Hyperlink"/>
    <w:basedOn w:val="a0"/>
    <w:uiPriority w:val="99"/>
    <w:unhideWhenUsed/>
    <w:rsid w:val="003D7E82"/>
    <w:rPr>
      <w:color w:val="0000FF" w:themeColor="hyperlink"/>
      <w:u w:val="single"/>
    </w:rPr>
  </w:style>
  <w:style w:type="paragraph" w:customStyle="1" w:styleId="ConsPlusTextList1">
    <w:name w:val="ConsPlusTextList1"/>
    <w:uiPriority w:val="99"/>
    <w:rsid w:val="001264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Default">
    <w:name w:val="Default"/>
    <w:rsid w:val="00850E6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6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8A3F2D-9DC9-4ADF-8EC8-FD24A274F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3</Pages>
  <Words>705</Words>
  <Characters>5120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5814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Кокурин А.К.</dc:creator>
  <cp:lastModifiedBy>HZ</cp:lastModifiedBy>
  <cp:revision>14</cp:revision>
  <cp:lastPrinted>2025-06-16T06:27:00Z</cp:lastPrinted>
  <dcterms:created xsi:type="dcterms:W3CDTF">2026-02-09T06:57:00Z</dcterms:created>
  <dcterms:modified xsi:type="dcterms:W3CDTF">2026-02-24T08:33:00Z</dcterms:modified>
</cp:coreProperties>
</file>