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_______-п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 w:rsidP="008939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изменения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Правительства Ивановской области от 1</w:t>
            </w:r>
            <w:r w:rsidR="0089392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89392C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.201</w:t>
            </w:r>
            <w:r w:rsidR="0089392C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№ </w:t>
            </w:r>
            <w:r w:rsidR="0089392C">
              <w:rPr>
                <w:b/>
                <w:sz w:val="28"/>
              </w:rPr>
              <w:t>519</w:t>
            </w:r>
            <w:r>
              <w:rPr>
                <w:b/>
                <w:sz w:val="28"/>
              </w:rPr>
              <w:t xml:space="preserve">-п </w:t>
            </w:r>
            <w:r w:rsidR="007C3E70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Об утверждении Порядка предоставления субсидий на поддержку </w:t>
            </w:r>
            <w:r w:rsidR="0089392C">
              <w:rPr>
                <w:b/>
                <w:sz w:val="28"/>
              </w:rPr>
              <w:t xml:space="preserve">мясного </w:t>
            </w:r>
            <w:r>
              <w:rPr>
                <w:b/>
                <w:sz w:val="28"/>
              </w:rPr>
              <w:t>животноводства</w:t>
            </w:r>
            <w:r w:rsidR="007C3E70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D0757E" w:rsidP="00D0757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В соответствии с Бюджетным кодексом Российской Федерации,</w:t>
            </w:r>
            <w:r w:rsidR="0089392C">
              <w:rPr>
                <w:szCs w:val="28"/>
              </w:rPr>
              <w:t xml:space="preserve"> </w:t>
            </w:r>
            <w:r w:rsidR="0089392C" w:rsidRPr="0089392C">
              <w:rPr>
                <w:szCs w:val="28"/>
              </w:rPr>
              <w:t xml:space="preserve">постановлением Правительства Российской Федерации от 14.07.2012 </w:t>
            </w:r>
            <w:r w:rsidR="0089392C">
              <w:rPr>
                <w:szCs w:val="28"/>
              </w:rPr>
              <w:br/>
              <w:t>№</w:t>
            </w:r>
            <w:r w:rsidR="0089392C" w:rsidRPr="0089392C">
              <w:rPr>
                <w:szCs w:val="28"/>
              </w:rPr>
              <w:t xml:space="preserve"> 717 </w:t>
            </w:r>
            <w:r w:rsidR="007C3E70">
              <w:rPr>
                <w:szCs w:val="28"/>
              </w:rPr>
              <w:t>«</w:t>
            </w:r>
            <w:r w:rsidR="0089392C" w:rsidRPr="0089392C">
              <w:rPr>
                <w:szCs w:val="28"/>
              </w:rPr>
              <w:t>О Государственной программе развития сельского хозяйства и регулирования рынков сельскохозяйственной пр</w:t>
            </w:r>
            <w:r w:rsidR="0089392C">
              <w:rPr>
                <w:szCs w:val="28"/>
              </w:rPr>
              <w:t>одукции, сырья и продовольствия</w:t>
            </w:r>
            <w:r w:rsidR="007C3E70">
              <w:rPr>
                <w:szCs w:val="28"/>
              </w:rPr>
              <w:t>»</w:t>
            </w:r>
            <w:r w:rsidR="0089392C">
              <w:rPr>
                <w:szCs w:val="28"/>
              </w:rPr>
              <w:t>,</w:t>
            </w:r>
            <w:r>
              <w:rPr>
                <w:szCs w:val="28"/>
              </w:rPr>
              <w:t xml:space="preserve"> п</w:t>
            </w:r>
            <w:r w:rsidRPr="003C4A2D">
              <w:rPr>
                <w:szCs w:val="28"/>
              </w:rPr>
              <w:t>остановлени</w:t>
            </w:r>
            <w:r>
              <w:rPr>
                <w:szCs w:val="28"/>
              </w:rPr>
              <w:t>ем</w:t>
            </w:r>
            <w:r w:rsidRPr="003C4A2D">
              <w:rPr>
                <w:szCs w:val="28"/>
              </w:rPr>
              <w:t xml:space="preserve"> Правительства </w:t>
            </w:r>
            <w:r>
              <w:rPr>
                <w:szCs w:val="28"/>
              </w:rPr>
              <w:t>Российской Федерации</w:t>
            </w:r>
            <w:r w:rsidRPr="003C4A2D">
              <w:rPr>
                <w:szCs w:val="28"/>
              </w:rPr>
              <w:t xml:space="preserve"> от 18.09.2020 </w:t>
            </w:r>
            <w:r>
              <w:rPr>
                <w:szCs w:val="28"/>
              </w:rPr>
              <w:t xml:space="preserve">№ 1492 </w:t>
            </w:r>
            <w:r w:rsidR="007C3E70">
              <w:rPr>
                <w:szCs w:val="28"/>
              </w:rPr>
              <w:t>«</w:t>
            </w:r>
            <w:r w:rsidRPr="003C4A2D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rPr>
                <w:szCs w:val="28"/>
              </w:rPr>
              <w:t>вительства Российской Федерации</w:t>
            </w:r>
            <w:r w:rsidR="007C3E70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746B51">
              <w:rPr>
                <w:szCs w:val="28"/>
              </w:rPr>
              <w:br/>
            </w:r>
            <w:r>
              <w:rPr>
                <w:szCs w:val="28"/>
              </w:rPr>
              <w:t>а также</w:t>
            </w:r>
            <w:r w:rsidRPr="00E87217">
              <w:rPr>
                <w:szCs w:val="28"/>
              </w:rPr>
              <w:t xml:space="preserve"> уточнения отдельных положений Порядка предоставления субсидий на поддержку </w:t>
            </w:r>
            <w:r w:rsidR="0089392C">
              <w:rPr>
                <w:szCs w:val="28"/>
              </w:rPr>
              <w:t xml:space="preserve">мясного </w:t>
            </w:r>
            <w:r w:rsidRPr="00E87217">
              <w:rPr>
                <w:szCs w:val="28"/>
              </w:rPr>
              <w:t xml:space="preserve">животноводства Правительство Ивановской области </w:t>
            </w:r>
            <w:r w:rsidRPr="005E7F41">
              <w:rPr>
                <w:b/>
                <w:szCs w:val="28"/>
              </w:rPr>
              <w:t>п о с т а н о в л я е т</w:t>
            </w:r>
            <w:r w:rsidRPr="00E87217">
              <w:rPr>
                <w:szCs w:val="28"/>
              </w:rPr>
              <w:t>:</w:t>
            </w:r>
          </w:p>
          <w:p w:rsidR="00912D4C" w:rsidRPr="0078104E" w:rsidRDefault="00D0757E" w:rsidP="009D5141">
            <w:pPr>
              <w:pStyle w:val="a5"/>
              <w:rPr>
                <w:szCs w:val="28"/>
              </w:rPr>
            </w:pPr>
            <w:r w:rsidRPr="00E87217">
              <w:rPr>
                <w:szCs w:val="28"/>
              </w:rPr>
              <w:t>Внести в постановление Правительства Ивановской области</w:t>
            </w:r>
            <w:r w:rsidRPr="00E87217">
              <w:rPr>
                <w:szCs w:val="28"/>
              </w:rPr>
              <w:br/>
            </w:r>
            <w:r w:rsidR="0089392C" w:rsidRPr="0089392C">
              <w:rPr>
                <w:szCs w:val="28"/>
              </w:rPr>
              <w:t>от 16.12.2019 № 519-п</w:t>
            </w:r>
            <w:r w:rsidRPr="00E87217">
              <w:rPr>
                <w:szCs w:val="28"/>
              </w:rPr>
              <w:t xml:space="preserve"> </w:t>
            </w:r>
            <w:r w:rsidR="007C3E70">
              <w:rPr>
                <w:szCs w:val="28"/>
              </w:rPr>
              <w:t>«</w:t>
            </w:r>
            <w:r w:rsidRPr="00E87217">
              <w:rPr>
                <w:szCs w:val="28"/>
              </w:rPr>
              <w:t>Об утверждении Порядка предоставления субсидий на поддержку</w:t>
            </w:r>
            <w:r w:rsidR="0089392C">
              <w:rPr>
                <w:szCs w:val="28"/>
              </w:rPr>
              <w:t xml:space="preserve"> мясного</w:t>
            </w:r>
            <w:r w:rsidRPr="00E87217">
              <w:rPr>
                <w:szCs w:val="28"/>
              </w:rPr>
              <w:t xml:space="preserve"> животно</w:t>
            </w:r>
            <w:r>
              <w:rPr>
                <w:szCs w:val="28"/>
              </w:rPr>
              <w:t>водства</w:t>
            </w:r>
            <w:r w:rsidR="007C3E70">
              <w:rPr>
                <w:szCs w:val="28"/>
              </w:rPr>
              <w:t>»</w:t>
            </w:r>
            <w:r>
              <w:rPr>
                <w:szCs w:val="28"/>
              </w:rPr>
              <w:t xml:space="preserve"> изменение, изложив приложение к постановлению в новой редакции (прилагается)</w:t>
            </w:r>
            <w:r w:rsidR="009D5141">
              <w:rPr>
                <w:szCs w:val="28"/>
              </w:rPr>
              <w:t>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103328" w:rsidRDefault="00103328" w:rsidP="00C21F7E">
      <w:pPr>
        <w:rPr>
          <w:sz w:val="28"/>
          <w:szCs w:val="28"/>
        </w:rPr>
      </w:pPr>
    </w:p>
    <w:p w:rsidR="007E5BAC" w:rsidRPr="007E5BAC" w:rsidRDefault="00103328" w:rsidP="00D0757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757E" w:rsidRPr="007A1775" w:rsidRDefault="00D0757E" w:rsidP="00D0757E">
      <w:pPr>
        <w:jc w:val="right"/>
        <w:rPr>
          <w:sz w:val="28"/>
          <w:szCs w:val="28"/>
        </w:rPr>
      </w:pPr>
      <w:r w:rsidRPr="007A1775">
        <w:rPr>
          <w:sz w:val="28"/>
          <w:szCs w:val="28"/>
        </w:rPr>
        <w:lastRenderedPageBreak/>
        <w:t>Приложение  к постановлению</w:t>
      </w:r>
    </w:p>
    <w:p w:rsidR="00D0757E" w:rsidRPr="007A1775" w:rsidRDefault="00D0757E" w:rsidP="00D0757E">
      <w:pPr>
        <w:jc w:val="right"/>
        <w:rPr>
          <w:sz w:val="28"/>
          <w:szCs w:val="28"/>
        </w:rPr>
      </w:pPr>
      <w:r w:rsidRPr="007A1775">
        <w:rPr>
          <w:sz w:val="28"/>
          <w:szCs w:val="28"/>
        </w:rPr>
        <w:t>Правительства Ивановской области</w:t>
      </w:r>
    </w:p>
    <w:p w:rsidR="00D0757E" w:rsidRPr="007A1775" w:rsidRDefault="00D0757E" w:rsidP="00D0757E">
      <w:pPr>
        <w:jc w:val="right"/>
        <w:rPr>
          <w:sz w:val="28"/>
          <w:szCs w:val="28"/>
        </w:rPr>
      </w:pPr>
      <w:r w:rsidRPr="007A1775">
        <w:rPr>
          <w:sz w:val="28"/>
          <w:szCs w:val="28"/>
        </w:rPr>
        <w:t>от ____________________ № _____-п</w:t>
      </w:r>
    </w:p>
    <w:p w:rsidR="00D0757E" w:rsidRDefault="00D0757E" w:rsidP="00746B51">
      <w:pPr>
        <w:jc w:val="right"/>
        <w:rPr>
          <w:szCs w:val="28"/>
        </w:rPr>
      </w:pPr>
    </w:p>
    <w:p w:rsidR="00746B51" w:rsidRPr="00746B51" w:rsidRDefault="00746B51" w:rsidP="00746B51">
      <w:pPr>
        <w:jc w:val="right"/>
        <w:rPr>
          <w:sz w:val="28"/>
          <w:szCs w:val="28"/>
        </w:rPr>
      </w:pPr>
      <w:r w:rsidRPr="00746B51">
        <w:rPr>
          <w:sz w:val="28"/>
          <w:szCs w:val="28"/>
        </w:rPr>
        <w:t>Приложение к постановлению</w:t>
      </w:r>
    </w:p>
    <w:p w:rsidR="00746B51" w:rsidRPr="00746B51" w:rsidRDefault="00746B51" w:rsidP="00746B51">
      <w:pPr>
        <w:jc w:val="right"/>
        <w:rPr>
          <w:sz w:val="28"/>
          <w:szCs w:val="28"/>
        </w:rPr>
      </w:pPr>
      <w:r w:rsidRPr="00746B51">
        <w:rPr>
          <w:sz w:val="28"/>
          <w:szCs w:val="28"/>
        </w:rPr>
        <w:t>Правительства Ивановской области</w:t>
      </w:r>
    </w:p>
    <w:p w:rsidR="00746B51" w:rsidRPr="00746B51" w:rsidRDefault="00746B51" w:rsidP="00746B51">
      <w:pPr>
        <w:jc w:val="right"/>
        <w:rPr>
          <w:sz w:val="28"/>
          <w:szCs w:val="28"/>
        </w:rPr>
      </w:pPr>
      <w:r w:rsidRPr="00746B51">
        <w:rPr>
          <w:sz w:val="28"/>
          <w:szCs w:val="28"/>
        </w:rPr>
        <w:t>от 16.12.2019 № 519-п</w:t>
      </w:r>
    </w:p>
    <w:p w:rsidR="00D0757E" w:rsidRDefault="00D0757E" w:rsidP="00D0757E">
      <w:pPr>
        <w:jc w:val="center"/>
        <w:rPr>
          <w:szCs w:val="28"/>
        </w:rPr>
      </w:pPr>
    </w:p>
    <w:p w:rsidR="00D0757E" w:rsidRPr="003127A2" w:rsidRDefault="00D0757E" w:rsidP="00D0757E">
      <w:pPr>
        <w:jc w:val="center"/>
        <w:rPr>
          <w:b/>
          <w:sz w:val="28"/>
          <w:szCs w:val="28"/>
        </w:rPr>
      </w:pPr>
      <w:r w:rsidRPr="003127A2">
        <w:rPr>
          <w:b/>
          <w:sz w:val="28"/>
          <w:szCs w:val="28"/>
        </w:rPr>
        <w:t>П О Р Я Д О К</w:t>
      </w:r>
    </w:p>
    <w:p w:rsidR="00D0757E" w:rsidRPr="003127A2" w:rsidRDefault="00D0757E" w:rsidP="00D0757E">
      <w:pPr>
        <w:jc w:val="center"/>
        <w:rPr>
          <w:b/>
          <w:sz w:val="28"/>
          <w:szCs w:val="28"/>
        </w:rPr>
      </w:pPr>
      <w:r w:rsidRPr="003127A2">
        <w:rPr>
          <w:b/>
          <w:sz w:val="28"/>
          <w:szCs w:val="28"/>
        </w:rPr>
        <w:t>предоставления субсидий на поддержку</w:t>
      </w:r>
      <w:r w:rsidR="0089392C">
        <w:rPr>
          <w:b/>
          <w:sz w:val="28"/>
          <w:szCs w:val="28"/>
        </w:rPr>
        <w:t xml:space="preserve"> мясного</w:t>
      </w:r>
      <w:r w:rsidRPr="003127A2">
        <w:rPr>
          <w:b/>
          <w:sz w:val="28"/>
          <w:szCs w:val="28"/>
        </w:rPr>
        <w:t xml:space="preserve"> животноводства</w:t>
      </w:r>
    </w:p>
    <w:p w:rsidR="00D0757E" w:rsidRPr="001E35C2" w:rsidRDefault="00D0757E" w:rsidP="00D0757E">
      <w:pPr>
        <w:jc w:val="center"/>
        <w:rPr>
          <w:b/>
          <w:szCs w:val="28"/>
        </w:rPr>
      </w:pPr>
    </w:p>
    <w:p w:rsidR="00D0757E" w:rsidRPr="00BE4EEA" w:rsidRDefault="00D0757E" w:rsidP="00D0757E">
      <w:pPr>
        <w:jc w:val="center"/>
        <w:rPr>
          <w:b/>
          <w:sz w:val="28"/>
          <w:szCs w:val="28"/>
        </w:rPr>
      </w:pPr>
      <w:r w:rsidRPr="00BE4EEA">
        <w:rPr>
          <w:b/>
          <w:sz w:val="28"/>
          <w:szCs w:val="28"/>
        </w:rPr>
        <w:t>1. Общие положения</w:t>
      </w:r>
    </w:p>
    <w:p w:rsidR="00D0757E" w:rsidRPr="007E5BAC" w:rsidRDefault="00D0757E" w:rsidP="00D0757E">
      <w:pPr>
        <w:jc w:val="both"/>
        <w:rPr>
          <w:sz w:val="28"/>
          <w:szCs w:val="28"/>
        </w:rPr>
      </w:pPr>
    </w:p>
    <w:p w:rsidR="00522E5B" w:rsidRDefault="00D0757E" w:rsidP="00522E5B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 xml:space="preserve">1.1. </w:t>
      </w:r>
      <w:r w:rsidR="00522E5B" w:rsidRPr="00522E5B">
        <w:rPr>
          <w:sz w:val="28"/>
          <w:szCs w:val="28"/>
        </w:rPr>
        <w:t>Настоящий Порядок определяет общие положения</w:t>
      </w:r>
      <w:r w:rsidR="00522E5B">
        <w:rPr>
          <w:sz w:val="28"/>
          <w:szCs w:val="28"/>
        </w:rPr>
        <w:t xml:space="preserve"> </w:t>
      </w:r>
      <w:r w:rsidR="00522E5B" w:rsidRPr="00522E5B">
        <w:rPr>
          <w:sz w:val="28"/>
          <w:szCs w:val="28"/>
        </w:rPr>
        <w:t xml:space="preserve">о предоставлении субсидий </w:t>
      </w:r>
      <w:r w:rsidR="00522E5B" w:rsidRPr="007E5BAC">
        <w:rPr>
          <w:sz w:val="28"/>
          <w:szCs w:val="28"/>
        </w:rPr>
        <w:t xml:space="preserve">на поддержку </w:t>
      </w:r>
      <w:r w:rsidR="00522E5B">
        <w:rPr>
          <w:sz w:val="28"/>
          <w:szCs w:val="28"/>
        </w:rPr>
        <w:t xml:space="preserve">мясного </w:t>
      </w:r>
      <w:r w:rsidR="00522E5B" w:rsidRPr="007E5BAC">
        <w:rPr>
          <w:sz w:val="28"/>
          <w:szCs w:val="28"/>
        </w:rPr>
        <w:t>животноводства</w:t>
      </w:r>
      <w:r w:rsidR="00522E5B" w:rsidRPr="00522E5B">
        <w:rPr>
          <w:sz w:val="28"/>
          <w:szCs w:val="28"/>
        </w:rPr>
        <w:t xml:space="preserve"> (далее - субсидии), порядок проведения отбора получателей субсидий (далее - отбор), условия и порядок предоставления субсидий, требования к отчетности и </w:t>
      </w:r>
      <w:r w:rsidR="001C4AB6" w:rsidRPr="001C4AB6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522E5B" w:rsidRPr="00522E5B">
        <w:rPr>
          <w:sz w:val="28"/>
          <w:szCs w:val="28"/>
        </w:rPr>
        <w:t>.</w:t>
      </w:r>
    </w:p>
    <w:p w:rsidR="00D0757E" w:rsidRDefault="00D0757E" w:rsidP="0042739F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>1.</w:t>
      </w:r>
      <w:r w:rsidR="00746B51">
        <w:rPr>
          <w:sz w:val="28"/>
          <w:szCs w:val="28"/>
        </w:rPr>
        <w:t>2</w:t>
      </w:r>
      <w:r w:rsidRPr="007E5BAC">
        <w:rPr>
          <w:sz w:val="28"/>
          <w:szCs w:val="28"/>
        </w:rPr>
        <w:t>. Субсидии предоставляются в</w:t>
      </w:r>
      <w:r>
        <w:rPr>
          <w:sz w:val="28"/>
          <w:szCs w:val="28"/>
        </w:rPr>
        <w:t xml:space="preserve"> целях реализации подпрограммы </w:t>
      </w:r>
      <w:r w:rsidR="007C3E70">
        <w:rPr>
          <w:sz w:val="28"/>
          <w:szCs w:val="28"/>
        </w:rPr>
        <w:t>«</w:t>
      </w:r>
      <w:r w:rsidRPr="007E5BAC">
        <w:rPr>
          <w:sz w:val="28"/>
          <w:szCs w:val="28"/>
        </w:rPr>
        <w:t>Развитие отраслей агропромышленного комплекса</w:t>
      </w:r>
      <w:r w:rsidR="007C3E70">
        <w:rPr>
          <w:sz w:val="28"/>
          <w:szCs w:val="28"/>
        </w:rPr>
        <w:t>»</w:t>
      </w:r>
      <w:r w:rsidRPr="007E5BAC">
        <w:rPr>
          <w:sz w:val="28"/>
          <w:szCs w:val="28"/>
        </w:rPr>
        <w:t xml:space="preserve"> государственной программы Ивановской области </w:t>
      </w:r>
      <w:r w:rsidR="007C3E70">
        <w:rPr>
          <w:sz w:val="28"/>
          <w:szCs w:val="28"/>
        </w:rPr>
        <w:t>«</w:t>
      </w:r>
      <w:r w:rsidRPr="007E5BAC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 w:rsidR="007C3E70">
        <w:rPr>
          <w:sz w:val="28"/>
          <w:szCs w:val="28"/>
        </w:rPr>
        <w:t>»</w:t>
      </w:r>
      <w:r w:rsidRPr="007E5BAC">
        <w:rPr>
          <w:sz w:val="28"/>
          <w:szCs w:val="28"/>
        </w:rPr>
        <w:t xml:space="preserve">, утвержденной постановлением Правительства Ивановской области от 13.11.2013 </w:t>
      </w:r>
      <w:r>
        <w:rPr>
          <w:sz w:val="28"/>
          <w:szCs w:val="28"/>
        </w:rPr>
        <w:t>№</w:t>
      </w:r>
      <w:r w:rsidRPr="007E5BAC">
        <w:rPr>
          <w:sz w:val="28"/>
          <w:szCs w:val="28"/>
        </w:rPr>
        <w:t xml:space="preserve"> 451-п, на возмещение части затрат (без учета налога на добавленную стоимость) </w:t>
      </w:r>
      <w:r w:rsidR="0042739F" w:rsidRPr="0042739F">
        <w:rPr>
          <w:sz w:val="28"/>
          <w:szCs w:val="28"/>
        </w:rPr>
        <w:t xml:space="preserve">на развитие мясного животноводства (маточное товарное поголовье </w:t>
      </w:r>
      <w:r w:rsidR="007C3E70">
        <w:rPr>
          <w:sz w:val="28"/>
          <w:szCs w:val="28"/>
        </w:rPr>
        <w:t>крупного рогатого скота специализированных мясных пород, овец и коз, в том числе яр</w:t>
      </w:r>
      <w:r w:rsidR="00DC0BA5">
        <w:rPr>
          <w:sz w:val="28"/>
          <w:szCs w:val="28"/>
        </w:rPr>
        <w:t>ок</w:t>
      </w:r>
      <w:r w:rsidR="007C3E70">
        <w:rPr>
          <w:sz w:val="28"/>
          <w:szCs w:val="28"/>
        </w:rPr>
        <w:t xml:space="preserve"> и козоч</w:t>
      </w:r>
      <w:r w:rsidR="00DC0BA5">
        <w:rPr>
          <w:sz w:val="28"/>
          <w:szCs w:val="28"/>
        </w:rPr>
        <w:t>е</w:t>
      </w:r>
      <w:r w:rsidR="007C3E70">
        <w:rPr>
          <w:sz w:val="28"/>
          <w:szCs w:val="28"/>
        </w:rPr>
        <w:t>к от года и старше</w:t>
      </w:r>
      <w:r w:rsidR="0042739F" w:rsidRPr="0042739F">
        <w:rPr>
          <w:sz w:val="28"/>
          <w:szCs w:val="28"/>
        </w:rPr>
        <w:t>), за исключением племенных животных.</w:t>
      </w:r>
    </w:p>
    <w:p w:rsidR="00AE6495" w:rsidRPr="00AE6495" w:rsidRDefault="00AE6495" w:rsidP="00AE6495">
      <w:pPr>
        <w:ind w:firstLine="708"/>
        <w:jc w:val="both"/>
        <w:rPr>
          <w:sz w:val="28"/>
          <w:szCs w:val="28"/>
        </w:rPr>
      </w:pPr>
      <w:r w:rsidRPr="00AE6495">
        <w:rPr>
          <w:sz w:val="28"/>
          <w:szCs w:val="28"/>
        </w:rPr>
        <w:t xml:space="preserve">Возмещению подлежат затраты, понесенные получателями субсидии </w:t>
      </w:r>
      <w:r w:rsidRPr="00803FE6">
        <w:rPr>
          <w:sz w:val="28"/>
          <w:szCs w:val="28"/>
        </w:rPr>
        <w:t>на содержание сельскохозяйственн</w:t>
      </w:r>
      <w:r w:rsidR="00CD1790" w:rsidRPr="00803FE6">
        <w:rPr>
          <w:sz w:val="28"/>
          <w:szCs w:val="28"/>
        </w:rPr>
        <w:t>ых</w:t>
      </w:r>
      <w:r w:rsidRPr="00803FE6">
        <w:rPr>
          <w:sz w:val="28"/>
          <w:szCs w:val="28"/>
        </w:rPr>
        <w:t xml:space="preserve"> животн</w:t>
      </w:r>
      <w:r w:rsidR="00CD1790" w:rsidRPr="00803FE6">
        <w:rPr>
          <w:sz w:val="28"/>
          <w:szCs w:val="28"/>
        </w:rPr>
        <w:t>ых</w:t>
      </w:r>
      <w:r w:rsidRPr="00803FE6">
        <w:rPr>
          <w:sz w:val="28"/>
          <w:szCs w:val="28"/>
        </w:rPr>
        <w:t xml:space="preserve"> (маточное товарное поголовье крупного рогатого скота специализированных мясных пород, овец и коз в том числе </w:t>
      </w:r>
      <w:r w:rsidR="00DC0BA5" w:rsidRPr="00803FE6">
        <w:rPr>
          <w:sz w:val="28"/>
          <w:szCs w:val="28"/>
        </w:rPr>
        <w:t>ярок и козочек</w:t>
      </w:r>
      <w:r w:rsidRPr="00803FE6">
        <w:rPr>
          <w:sz w:val="28"/>
          <w:szCs w:val="28"/>
        </w:rPr>
        <w:t xml:space="preserve"> от года и старше)</w:t>
      </w:r>
      <w:r w:rsidR="00CD1790" w:rsidRPr="00803FE6">
        <w:rPr>
          <w:sz w:val="28"/>
          <w:szCs w:val="28"/>
        </w:rPr>
        <w:t xml:space="preserve"> по ставке на 1 голову</w:t>
      </w:r>
      <w:r w:rsidRPr="00803FE6">
        <w:rPr>
          <w:sz w:val="28"/>
          <w:szCs w:val="28"/>
        </w:rPr>
        <w:t>, включающие расходы на:</w:t>
      </w:r>
    </w:p>
    <w:p w:rsidR="00AE6495" w:rsidRPr="00AE6495" w:rsidRDefault="00AE6495" w:rsidP="00AE6495">
      <w:pPr>
        <w:ind w:firstLine="708"/>
        <w:jc w:val="both"/>
        <w:rPr>
          <w:sz w:val="28"/>
          <w:szCs w:val="28"/>
        </w:rPr>
      </w:pPr>
      <w:r w:rsidRPr="00AE6495">
        <w:rPr>
          <w:sz w:val="28"/>
          <w:szCs w:val="28"/>
        </w:rPr>
        <w:t>приобретение горюче-смазочных материалов;</w:t>
      </w:r>
    </w:p>
    <w:p w:rsidR="00AE6495" w:rsidRPr="00AE6495" w:rsidRDefault="00AE6495" w:rsidP="00AE6495">
      <w:pPr>
        <w:ind w:firstLine="708"/>
        <w:jc w:val="both"/>
        <w:rPr>
          <w:sz w:val="28"/>
          <w:szCs w:val="28"/>
        </w:rPr>
      </w:pPr>
      <w:r w:rsidRPr="00AE6495">
        <w:rPr>
          <w:sz w:val="28"/>
          <w:szCs w:val="28"/>
        </w:rPr>
        <w:t>приобретение кормов и (или) использование кормов собственного производства;</w:t>
      </w:r>
    </w:p>
    <w:p w:rsidR="00AE6495" w:rsidRPr="00AE6495" w:rsidRDefault="00AE6495" w:rsidP="00AE6495">
      <w:pPr>
        <w:ind w:firstLine="708"/>
        <w:jc w:val="both"/>
        <w:rPr>
          <w:sz w:val="28"/>
          <w:szCs w:val="28"/>
        </w:rPr>
      </w:pPr>
      <w:r w:rsidRPr="00AE6495">
        <w:rPr>
          <w:sz w:val="28"/>
          <w:szCs w:val="28"/>
        </w:rPr>
        <w:t>приобретение лекарственных препаратов для ветеринарного применения;</w:t>
      </w:r>
    </w:p>
    <w:p w:rsidR="00AE6495" w:rsidRPr="00AE6495" w:rsidRDefault="00AE6495" w:rsidP="00AE6495">
      <w:pPr>
        <w:ind w:firstLine="708"/>
        <w:jc w:val="both"/>
        <w:rPr>
          <w:sz w:val="28"/>
          <w:szCs w:val="28"/>
        </w:rPr>
      </w:pPr>
      <w:r w:rsidRPr="00AE6495">
        <w:rPr>
          <w:sz w:val="28"/>
          <w:szCs w:val="28"/>
        </w:rPr>
        <w:t>приобретение электрической энергии;</w:t>
      </w:r>
    </w:p>
    <w:p w:rsidR="00AE6495" w:rsidRPr="00AE6495" w:rsidRDefault="00AE6495" w:rsidP="00AE6495">
      <w:pPr>
        <w:ind w:firstLine="708"/>
        <w:jc w:val="both"/>
        <w:rPr>
          <w:sz w:val="28"/>
          <w:szCs w:val="28"/>
        </w:rPr>
      </w:pPr>
      <w:r w:rsidRPr="00AE6495">
        <w:rPr>
          <w:sz w:val="28"/>
          <w:szCs w:val="28"/>
        </w:rPr>
        <w:t>оплата труда с отчислениями;</w:t>
      </w:r>
    </w:p>
    <w:p w:rsidR="00D0757E" w:rsidRPr="007E5BAC" w:rsidRDefault="00D0757E" w:rsidP="00D0757E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</w:t>
      </w:r>
      <w:r w:rsidRPr="007E5BAC">
        <w:rPr>
          <w:sz w:val="28"/>
          <w:szCs w:val="28"/>
        </w:rPr>
        <w:lastRenderedPageBreak/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922365" w:rsidRDefault="00D0757E" w:rsidP="00522E5B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>1.</w:t>
      </w:r>
      <w:r w:rsidR="00746B51">
        <w:rPr>
          <w:sz w:val="28"/>
          <w:szCs w:val="28"/>
        </w:rPr>
        <w:t>3</w:t>
      </w:r>
      <w:r w:rsidRPr="007E5BAC">
        <w:rPr>
          <w:sz w:val="28"/>
          <w:szCs w:val="28"/>
        </w:rPr>
        <w:t xml:space="preserve">. </w:t>
      </w:r>
      <w:r w:rsidR="00522E5B" w:rsidRPr="00522E5B">
        <w:rPr>
          <w:sz w:val="28"/>
          <w:szCs w:val="28"/>
        </w:rPr>
        <w:t xml:space="preserve">Предоставление субсидии осуществляется в пределах объема бюджетных ассигнований, предусмотренных на эти цели в областном бюджете на соответствующий финансовый год (соответствующий финансовый год и плановый период), и лимитов бюджетных обязательств, утвержденных главному распорядителю как получателю бюджетных средств - Департаменту сельского хозяйства и продовольствия Ивановской области (далее - Департамент), в том числе за счет </w:t>
      </w:r>
      <w:r w:rsidR="00AE6495">
        <w:rPr>
          <w:sz w:val="28"/>
          <w:szCs w:val="28"/>
        </w:rPr>
        <w:t>субсидии</w:t>
      </w:r>
      <w:r w:rsidR="00522E5B" w:rsidRPr="00522E5B">
        <w:rPr>
          <w:sz w:val="28"/>
          <w:szCs w:val="28"/>
        </w:rPr>
        <w:t xml:space="preserve"> из федерального бюджета бюджету Ивановской области.</w:t>
      </w:r>
    </w:p>
    <w:p w:rsidR="007E5BAC" w:rsidRDefault="007E5BAC" w:rsidP="00922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>1.</w:t>
      </w:r>
      <w:r w:rsidR="00746B51">
        <w:rPr>
          <w:sz w:val="28"/>
          <w:szCs w:val="28"/>
        </w:rPr>
        <w:t>4</w:t>
      </w:r>
      <w:r w:rsidRPr="007E5BAC">
        <w:rPr>
          <w:sz w:val="28"/>
          <w:szCs w:val="28"/>
        </w:rPr>
        <w:t xml:space="preserve">. </w:t>
      </w:r>
      <w:r w:rsidR="00E76CB1" w:rsidRPr="00E76CB1">
        <w:rPr>
          <w:sz w:val="28"/>
          <w:szCs w:val="28"/>
        </w:rPr>
        <w:t>К категории получателей субсидий, имеющих право на получение субсидий, относятся ведущие производственную деятельность на территории Ивановской области</w:t>
      </w:r>
      <w:r w:rsidR="007C3E70">
        <w:rPr>
          <w:sz w:val="28"/>
          <w:szCs w:val="28"/>
        </w:rPr>
        <w:t xml:space="preserve"> сельскохозяйственны</w:t>
      </w:r>
      <w:r w:rsidR="00E76CB1">
        <w:rPr>
          <w:sz w:val="28"/>
          <w:szCs w:val="28"/>
        </w:rPr>
        <w:t>е</w:t>
      </w:r>
      <w:r w:rsidR="007C3E70">
        <w:rPr>
          <w:sz w:val="28"/>
          <w:szCs w:val="28"/>
        </w:rPr>
        <w:t xml:space="preserve"> товаропроизводител</w:t>
      </w:r>
      <w:r w:rsidR="00E76CB1">
        <w:rPr>
          <w:sz w:val="28"/>
          <w:szCs w:val="28"/>
        </w:rPr>
        <w:t>и</w:t>
      </w:r>
      <w:r w:rsidR="007C3E70">
        <w:rPr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</w:t>
      </w:r>
      <w:r w:rsidR="00FF4768">
        <w:rPr>
          <w:sz w:val="28"/>
          <w:szCs w:val="28"/>
        </w:rPr>
        <w:t xml:space="preserve"> потребительских кооперативов).</w:t>
      </w:r>
    </w:p>
    <w:p w:rsidR="00E76CB1" w:rsidRDefault="00E76CB1" w:rsidP="00922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6CB1">
        <w:rPr>
          <w:sz w:val="28"/>
          <w:szCs w:val="28"/>
        </w:rPr>
        <w:t>Критерием отбора получателей субсидий является соответствие участника отбора требованиям к участникам отбора, установленным пункт</w:t>
      </w:r>
      <w:r w:rsidR="006255F2">
        <w:rPr>
          <w:sz w:val="28"/>
          <w:szCs w:val="28"/>
        </w:rPr>
        <w:t>ами</w:t>
      </w:r>
      <w:r w:rsidRPr="00E76CB1">
        <w:rPr>
          <w:sz w:val="28"/>
          <w:szCs w:val="28"/>
        </w:rPr>
        <w:t xml:space="preserve"> 2.2</w:t>
      </w:r>
      <w:r w:rsidR="006255F2">
        <w:rPr>
          <w:sz w:val="28"/>
          <w:szCs w:val="28"/>
        </w:rPr>
        <w:t xml:space="preserve"> и 2.2.1</w:t>
      </w:r>
      <w:r w:rsidRPr="00E76CB1">
        <w:rPr>
          <w:sz w:val="28"/>
          <w:szCs w:val="28"/>
        </w:rPr>
        <w:t xml:space="preserve"> настоящего Порядка.</w:t>
      </w:r>
    </w:p>
    <w:p w:rsidR="00E76CB1" w:rsidRPr="00E76CB1" w:rsidRDefault="00E76CB1" w:rsidP="00E76CB1">
      <w:pPr>
        <w:ind w:firstLine="708"/>
        <w:jc w:val="both"/>
        <w:rPr>
          <w:sz w:val="28"/>
          <w:szCs w:val="28"/>
        </w:rPr>
      </w:pPr>
      <w:r w:rsidRPr="00E76CB1">
        <w:rPr>
          <w:sz w:val="28"/>
          <w:szCs w:val="28"/>
        </w:rPr>
        <w:t>1.5. Отбор проводится Департаментом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установленным пунктом 1.4 настоящего Порядка, и очередности поступления предложений (заявок) на участие в отборе.</w:t>
      </w:r>
    </w:p>
    <w:p w:rsidR="00D0757E" w:rsidRDefault="00E76CB1" w:rsidP="00E76CB1">
      <w:pPr>
        <w:ind w:firstLine="708"/>
        <w:jc w:val="both"/>
        <w:rPr>
          <w:sz w:val="28"/>
          <w:szCs w:val="28"/>
        </w:rPr>
      </w:pPr>
      <w:r w:rsidRPr="00E76CB1">
        <w:rPr>
          <w:sz w:val="28"/>
          <w:szCs w:val="28"/>
        </w:rPr>
        <w:t>1.6.  При формировании проекта закона об областном бюджете</w:t>
      </w:r>
      <w:r>
        <w:rPr>
          <w:sz w:val="28"/>
          <w:szCs w:val="28"/>
        </w:rPr>
        <w:t xml:space="preserve"> </w:t>
      </w:r>
      <w:r w:rsidRPr="00E76CB1">
        <w:rPr>
          <w:sz w:val="28"/>
          <w:szCs w:val="28"/>
        </w:rPr>
        <w:t>на соответствующий финансовый год и на плановый период (проекта закона о внесении изменений в закон об областном бюджете</w:t>
      </w:r>
      <w:r>
        <w:rPr>
          <w:sz w:val="28"/>
          <w:szCs w:val="28"/>
        </w:rPr>
        <w:t xml:space="preserve"> </w:t>
      </w:r>
      <w:r w:rsidRPr="00E76CB1">
        <w:rPr>
          <w:sz w:val="28"/>
          <w:szCs w:val="28"/>
        </w:rPr>
        <w:t>на соответствующий финансовый год и на плановый период) сведения</w:t>
      </w:r>
      <w:r>
        <w:rPr>
          <w:sz w:val="28"/>
          <w:szCs w:val="28"/>
        </w:rPr>
        <w:t xml:space="preserve"> </w:t>
      </w:r>
      <w:r w:rsidRPr="00E76CB1">
        <w:rPr>
          <w:sz w:val="28"/>
          <w:szCs w:val="28"/>
        </w:rPr>
        <w:t>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портал).</w:t>
      </w:r>
    </w:p>
    <w:p w:rsidR="00E76CB1" w:rsidRPr="007E5BAC" w:rsidRDefault="00E76CB1" w:rsidP="00E76CB1">
      <w:pPr>
        <w:ind w:firstLine="708"/>
        <w:jc w:val="both"/>
        <w:rPr>
          <w:sz w:val="28"/>
          <w:szCs w:val="28"/>
        </w:rPr>
      </w:pPr>
    </w:p>
    <w:p w:rsidR="007004B7" w:rsidRDefault="007004B7" w:rsidP="007004B7">
      <w:pPr>
        <w:ind w:firstLine="708"/>
        <w:jc w:val="center"/>
        <w:rPr>
          <w:b/>
          <w:sz w:val="28"/>
          <w:szCs w:val="28"/>
        </w:rPr>
      </w:pPr>
      <w:r w:rsidRPr="00D0757E">
        <w:rPr>
          <w:b/>
          <w:sz w:val="28"/>
          <w:szCs w:val="28"/>
        </w:rPr>
        <w:t>2. Порядок проведения отбора</w:t>
      </w:r>
    </w:p>
    <w:p w:rsidR="00746B51" w:rsidRDefault="00746B51" w:rsidP="007004B7">
      <w:pPr>
        <w:ind w:firstLine="708"/>
        <w:jc w:val="center"/>
        <w:rPr>
          <w:b/>
          <w:sz w:val="28"/>
          <w:szCs w:val="28"/>
        </w:rPr>
      </w:pPr>
    </w:p>
    <w:p w:rsidR="00C32CC7" w:rsidRPr="00C32CC7" w:rsidRDefault="00C32CC7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CC7">
        <w:rPr>
          <w:sz w:val="28"/>
          <w:szCs w:val="28"/>
        </w:rPr>
        <w:t xml:space="preserve">2.1. Департамент не позднее 1 </w:t>
      </w:r>
      <w:r w:rsidR="00803FE6">
        <w:rPr>
          <w:sz w:val="28"/>
          <w:szCs w:val="28"/>
        </w:rPr>
        <w:t>ноября</w:t>
      </w:r>
      <w:r w:rsidRPr="00C32CC7">
        <w:rPr>
          <w:sz w:val="28"/>
          <w:szCs w:val="28"/>
        </w:rPr>
        <w:t xml:space="preserve"> текущего финансового года, при наличии лимитов бюджетных обязательств, доведенных до Департамента как получателя средств областного бюджета на цели, указанные в пункте 1.2 настоящего Порядка, обеспечивает размещение на едином портале, а также на официальном сайте Департамента в информационно-телекоммуникационной сети «Интернет» объявления о проведении отбора с указанием:</w:t>
      </w:r>
    </w:p>
    <w:p w:rsidR="00FE6731" w:rsidRDefault="00131F08" w:rsidP="00FE6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F08">
        <w:rPr>
          <w:sz w:val="28"/>
          <w:szCs w:val="28"/>
        </w:rPr>
        <w:t xml:space="preserve">а) </w:t>
      </w:r>
      <w:r w:rsidR="00FE6731">
        <w:rPr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FE6731" w:rsidRDefault="00FE6731" w:rsidP="00FE6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131F08" w:rsidRPr="00131F08" w:rsidRDefault="00FE6731" w:rsidP="00131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1F08" w:rsidRPr="00131F08">
        <w:rPr>
          <w:sz w:val="28"/>
          <w:szCs w:val="28"/>
        </w:rPr>
        <w:t>) наименования, места нахождения, почтового адреса, адреса электронной почты Департамента;</w:t>
      </w:r>
    </w:p>
    <w:p w:rsidR="00131F08" w:rsidRPr="00131F08" w:rsidRDefault="00FE6731" w:rsidP="00131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1F08" w:rsidRPr="00131F08">
        <w:rPr>
          <w:sz w:val="28"/>
          <w:szCs w:val="28"/>
        </w:rPr>
        <w:t>) результатов предоставления субсидии, указанных в пункте 3.</w:t>
      </w:r>
      <w:r w:rsidR="00131F08">
        <w:rPr>
          <w:sz w:val="28"/>
          <w:szCs w:val="28"/>
        </w:rPr>
        <w:t>6</w:t>
      </w:r>
      <w:r w:rsidR="00131F08" w:rsidRPr="00131F08">
        <w:rPr>
          <w:sz w:val="28"/>
          <w:szCs w:val="28"/>
        </w:rPr>
        <w:t xml:space="preserve"> настоящего Порядка;</w:t>
      </w:r>
    </w:p>
    <w:p w:rsidR="00131F08" w:rsidRDefault="00FE6731" w:rsidP="00131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31F08" w:rsidRPr="00131F08">
        <w:rPr>
          <w:sz w:val="28"/>
          <w:szCs w:val="28"/>
        </w:rPr>
        <w:t>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C32CC7" w:rsidRPr="00C32CC7" w:rsidRDefault="00FE6731" w:rsidP="00131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32CC7" w:rsidRPr="00C32CC7">
        <w:rPr>
          <w:sz w:val="28"/>
          <w:szCs w:val="28"/>
        </w:rPr>
        <w:t xml:space="preserve">) требований к участникам отбора, в соответствии с </w:t>
      </w:r>
      <w:r w:rsidR="00506924">
        <w:rPr>
          <w:sz w:val="28"/>
          <w:szCs w:val="28"/>
        </w:rPr>
        <w:t xml:space="preserve">пунктами 2.2 и 2.2.1 </w:t>
      </w:r>
      <w:r w:rsidR="00C32CC7" w:rsidRPr="00C32CC7">
        <w:rPr>
          <w:sz w:val="28"/>
          <w:szCs w:val="28"/>
        </w:rPr>
        <w:t>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C32CC7" w:rsidRPr="00C32CC7" w:rsidRDefault="00FE6731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32CC7" w:rsidRPr="00C32CC7">
        <w:rPr>
          <w:sz w:val="28"/>
          <w:szCs w:val="28"/>
        </w:rPr>
        <w:t>) порядка подачи заявок участниками отбора и требований, предъявляемых к форме и содержанию заявок, подаваемых участниками отбора, указанных в подпункте «а» пункта 2.3 настоящего Порядка;</w:t>
      </w:r>
    </w:p>
    <w:p w:rsidR="00C32CC7" w:rsidRPr="00C32CC7" w:rsidRDefault="00FE6731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32CC7" w:rsidRPr="00C32CC7">
        <w:rPr>
          <w:sz w:val="28"/>
          <w:szCs w:val="28"/>
        </w:rPr>
        <w:t>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C32CC7" w:rsidRPr="00C32CC7" w:rsidRDefault="00FE6731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32CC7" w:rsidRPr="00C32CC7">
        <w:rPr>
          <w:sz w:val="28"/>
          <w:szCs w:val="28"/>
        </w:rPr>
        <w:t>) правил рассмотрения и оценки заявок участников отбора в соответствии с разделом 2 настоящего Порядка;</w:t>
      </w:r>
    </w:p>
    <w:p w:rsidR="00C32CC7" w:rsidRPr="00C32CC7" w:rsidRDefault="00FE6731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32CC7" w:rsidRPr="00C32CC7">
        <w:rPr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32CC7" w:rsidRPr="00C32CC7" w:rsidRDefault="00FE6731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32CC7" w:rsidRPr="00C32CC7">
        <w:rPr>
          <w:sz w:val="28"/>
          <w:szCs w:val="28"/>
        </w:rPr>
        <w:t>) срока, в течение которого победитель (победители) отбора должен подписать соглашение;</w:t>
      </w:r>
    </w:p>
    <w:p w:rsidR="00C32CC7" w:rsidRPr="00C32CC7" w:rsidRDefault="00FE6731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2CC7" w:rsidRPr="00C32CC7">
        <w:rPr>
          <w:sz w:val="28"/>
          <w:szCs w:val="28"/>
        </w:rPr>
        <w:t>) условий признания победителя (победителей) отбора уклонившимся от заключения соглашения;</w:t>
      </w:r>
    </w:p>
    <w:p w:rsidR="00C32CC7" w:rsidRDefault="00FE6731" w:rsidP="00432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2CC7" w:rsidRPr="00C32CC7">
        <w:rPr>
          <w:sz w:val="28"/>
          <w:szCs w:val="28"/>
        </w:rPr>
        <w:t>) даты размещения результатов отбора на едином портале</w:t>
      </w:r>
      <w:r w:rsidR="007D6495">
        <w:rPr>
          <w:sz w:val="28"/>
          <w:szCs w:val="28"/>
        </w:rPr>
        <w:t xml:space="preserve"> (в случае проведения отбора в системе </w:t>
      </w:r>
      <w:r w:rsidR="00432202">
        <w:rPr>
          <w:sz w:val="28"/>
          <w:szCs w:val="28"/>
        </w:rPr>
        <w:t>«</w:t>
      </w:r>
      <w:r w:rsidR="007D6495">
        <w:rPr>
          <w:sz w:val="28"/>
          <w:szCs w:val="28"/>
        </w:rPr>
        <w:t>Электронный бюджет</w:t>
      </w:r>
      <w:r w:rsidR="00432202">
        <w:rPr>
          <w:sz w:val="28"/>
          <w:szCs w:val="28"/>
        </w:rPr>
        <w:t>»</w:t>
      </w:r>
      <w:r w:rsidR="007D6495">
        <w:rPr>
          <w:sz w:val="28"/>
          <w:szCs w:val="28"/>
        </w:rPr>
        <w:t>) или на ином сайте, на котором обеспечивается проведение отбора (с размещением указателя страницы сайта на едином портале)</w:t>
      </w:r>
      <w:r w:rsidR="00C32CC7" w:rsidRPr="00C32CC7">
        <w:rPr>
          <w:sz w:val="28"/>
          <w:szCs w:val="28"/>
        </w:rPr>
        <w:t>, а также на официальном сайте Департамента в информационно-телекоммуникационной сети «Интернет».</w:t>
      </w:r>
    </w:p>
    <w:p w:rsidR="00C32CC7" w:rsidRPr="00C32CC7" w:rsidRDefault="00C32CC7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CC7">
        <w:rPr>
          <w:sz w:val="28"/>
          <w:szCs w:val="28"/>
        </w:rPr>
        <w:t>2.2. Требования, которым должны соответствовать участники отбора на первое число месяца, в котором в Департамент представляются д</w:t>
      </w:r>
      <w:r>
        <w:rPr>
          <w:sz w:val="28"/>
          <w:szCs w:val="28"/>
        </w:rPr>
        <w:t>окументы, указанные в пункте 2.3</w:t>
      </w:r>
      <w:r w:rsidRPr="00C32CC7">
        <w:rPr>
          <w:sz w:val="28"/>
          <w:szCs w:val="28"/>
        </w:rPr>
        <w:t xml:space="preserve"> настоящего Порядка:</w:t>
      </w:r>
    </w:p>
    <w:p w:rsidR="00C32CC7" w:rsidRPr="00C32CC7" w:rsidRDefault="00C32CC7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CC7">
        <w:rPr>
          <w:sz w:val="28"/>
          <w:szCs w:val="28"/>
        </w:rPr>
        <w:t>а) у участника отбора должна отсутствовать просроченная задолженность по возврату в бюджет Ивановской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Ивановской областью;</w:t>
      </w:r>
    </w:p>
    <w:p w:rsidR="00C32CC7" w:rsidRPr="00C32CC7" w:rsidRDefault="00C32CC7" w:rsidP="00374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CC7">
        <w:rPr>
          <w:sz w:val="28"/>
          <w:szCs w:val="28"/>
        </w:rPr>
        <w:lastRenderedPageBreak/>
        <w:t>б) участники отбора - юридические лица не должны находиться</w:t>
      </w:r>
      <w:r>
        <w:rPr>
          <w:sz w:val="28"/>
          <w:szCs w:val="28"/>
        </w:rPr>
        <w:t xml:space="preserve"> </w:t>
      </w:r>
      <w:r w:rsidRPr="00C32CC7">
        <w:rPr>
          <w:sz w:val="28"/>
          <w:szCs w:val="28"/>
        </w:rPr>
        <w:t>в процессе реорганизации</w:t>
      </w:r>
      <w:r w:rsidR="003748B5">
        <w:rPr>
          <w:sz w:val="28"/>
          <w:szCs w:val="28"/>
        </w:rPr>
        <w:t xml:space="preserve"> </w:t>
      </w:r>
      <w:r w:rsidR="003748B5" w:rsidRPr="003748B5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C32CC7">
        <w:rPr>
          <w:sz w:val="28"/>
          <w:szCs w:val="28"/>
        </w:rPr>
        <w:t>, ликвидации, в отношении них не введена процедура банкротства деятельность участника отбора не приостановлена в порядке, предусмотренном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C32CC7">
        <w:rPr>
          <w:sz w:val="28"/>
          <w:szCs w:val="28"/>
        </w:rPr>
        <w:t>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32CC7" w:rsidRPr="00C32CC7" w:rsidRDefault="00C32CC7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CC7">
        <w:rPr>
          <w:sz w:val="28"/>
          <w:szCs w:val="28"/>
        </w:rPr>
        <w:t>в) участники отбора не должны являться иностранными юридическими лицами, а также российскими юридическими лицами,</w:t>
      </w:r>
      <w:r>
        <w:rPr>
          <w:sz w:val="28"/>
          <w:szCs w:val="28"/>
        </w:rPr>
        <w:t xml:space="preserve"> </w:t>
      </w:r>
      <w:r w:rsidRPr="00C32CC7">
        <w:rPr>
          <w:sz w:val="28"/>
          <w:szCs w:val="28"/>
        </w:rPr>
        <w:t>в уставном (складочном) капитале которых доля участия иностранных юридических лиц, местом регистрации которых является государство</w:t>
      </w:r>
      <w:r>
        <w:rPr>
          <w:sz w:val="28"/>
          <w:szCs w:val="28"/>
        </w:rPr>
        <w:t xml:space="preserve"> </w:t>
      </w:r>
      <w:r w:rsidRPr="00C32CC7">
        <w:rPr>
          <w:sz w:val="28"/>
          <w:szCs w:val="28"/>
        </w:rPr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32CC7" w:rsidRDefault="00C32CC7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CC7">
        <w:rPr>
          <w:sz w:val="28"/>
          <w:szCs w:val="28"/>
        </w:rPr>
        <w:t>г) участники отбора не должны получать средства из бюджета Ивановской области на основании иных нормативных правовых актов Ивановской области на цели, установленные пунктом 1.2 настоящего Порядка</w:t>
      </w:r>
      <w:r w:rsidR="00131F08">
        <w:rPr>
          <w:sz w:val="28"/>
          <w:szCs w:val="28"/>
        </w:rPr>
        <w:t>.</w:t>
      </w:r>
    </w:p>
    <w:p w:rsidR="006255F2" w:rsidRPr="00C32CC7" w:rsidRDefault="006255F2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6255F2">
        <w:rPr>
          <w:sz w:val="28"/>
          <w:szCs w:val="28"/>
        </w:rPr>
        <w:t>Иные требования к участникам отбора:</w:t>
      </w:r>
    </w:p>
    <w:p w:rsidR="00C32CC7" w:rsidRPr="00C32CC7" w:rsidRDefault="006255F2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32CC7" w:rsidRPr="00C32CC7">
        <w:rPr>
          <w:sz w:val="28"/>
          <w:szCs w:val="28"/>
        </w:rPr>
        <w:t>) участники отбора должны представить в Департамент отчетность о достижении показателя, необходимого для достижения результата предоставления субсидии, за отчетный финансовый год в соответствии с разделом 5 настоящего Порядка (в случае, если соответствующие субсидии предоставлялись в отчетном финансовом году);</w:t>
      </w:r>
    </w:p>
    <w:p w:rsidR="00C32CC7" w:rsidRDefault="006255F2" w:rsidP="00C32C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32CC7">
        <w:rPr>
          <w:sz w:val="28"/>
          <w:szCs w:val="28"/>
        </w:rPr>
        <w:t xml:space="preserve">) </w:t>
      </w:r>
      <w:r w:rsidR="00C32CC7" w:rsidRPr="00C32CC7">
        <w:rPr>
          <w:sz w:val="28"/>
          <w:szCs w:val="28"/>
        </w:rPr>
        <w:t xml:space="preserve">участники отбора должны </w:t>
      </w:r>
      <w:r w:rsidR="00DA1ED5">
        <w:rPr>
          <w:sz w:val="28"/>
          <w:szCs w:val="28"/>
        </w:rPr>
        <w:t xml:space="preserve">обеспечить </w:t>
      </w:r>
      <w:r w:rsidR="00C32CC7">
        <w:rPr>
          <w:sz w:val="28"/>
          <w:szCs w:val="28"/>
        </w:rPr>
        <w:t>сохранение численности маточного товарного поголовья крупного рогатого скота специализированных мясных пород и (или) овец и коз</w:t>
      </w:r>
      <w:r w:rsidR="0078104E">
        <w:rPr>
          <w:sz w:val="28"/>
          <w:szCs w:val="28"/>
        </w:rPr>
        <w:t>,</w:t>
      </w:r>
      <w:r w:rsidR="00C32CC7">
        <w:rPr>
          <w:sz w:val="28"/>
          <w:szCs w:val="28"/>
        </w:rPr>
        <w:t xml:space="preserve"> в том числе яр</w:t>
      </w:r>
      <w:r w:rsidR="0078104E">
        <w:rPr>
          <w:sz w:val="28"/>
          <w:szCs w:val="28"/>
        </w:rPr>
        <w:t>ок</w:t>
      </w:r>
      <w:r w:rsidR="00C32CC7">
        <w:rPr>
          <w:sz w:val="28"/>
          <w:szCs w:val="28"/>
        </w:rPr>
        <w:t xml:space="preserve"> и козоч</w:t>
      </w:r>
      <w:r w:rsidR="0078104E">
        <w:rPr>
          <w:sz w:val="28"/>
          <w:szCs w:val="28"/>
        </w:rPr>
        <w:t>ек</w:t>
      </w:r>
      <w:r w:rsidR="00C32CC7">
        <w:rPr>
          <w:sz w:val="28"/>
          <w:szCs w:val="28"/>
        </w:rPr>
        <w:t xml:space="preserve"> от года и старше, на 1 апреля текущего года по отношению к уровню 1 я</w:t>
      </w:r>
      <w:r>
        <w:rPr>
          <w:sz w:val="28"/>
          <w:szCs w:val="28"/>
        </w:rPr>
        <w:t>нваря текущего года;</w:t>
      </w:r>
    </w:p>
    <w:p w:rsidR="001C4AB6" w:rsidRDefault="006255F2" w:rsidP="00C32C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2B12">
        <w:rPr>
          <w:sz w:val="28"/>
          <w:szCs w:val="28"/>
        </w:rPr>
        <w:t>) участник отбора не относится к категории получателей субсидий, имеющих право на получение субсидий, установленной пунктом 1.</w:t>
      </w:r>
      <w:r w:rsidR="00803FE6">
        <w:rPr>
          <w:sz w:val="28"/>
          <w:szCs w:val="28"/>
        </w:rPr>
        <w:t>4</w:t>
      </w:r>
      <w:r w:rsidRPr="006E2B12">
        <w:rPr>
          <w:sz w:val="28"/>
          <w:szCs w:val="28"/>
        </w:rPr>
        <w:t xml:space="preserve"> настоящего Порядка</w:t>
      </w:r>
      <w:r w:rsidR="001C4AB6">
        <w:rPr>
          <w:sz w:val="28"/>
          <w:szCs w:val="28"/>
        </w:rPr>
        <w:t>;</w:t>
      </w:r>
    </w:p>
    <w:p w:rsidR="006255F2" w:rsidRDefault="001C4AB6" w:rsidP="001C4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C4AB6">
        <w:rPr>
          <w:sz w:val="28"/>
          <w:szCs w:val="28"/>
        </w:rPr>
        <w:t xml:space="preserve">участники отбора в году, предшествующем году получения субсидии, не должны привлекаться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</w:t>
      </w:r>
      <w:r>
        <w:rPr>
          <w:sz w:val="28"/>
          <w:szCs w:val="28"/>
        </w:rPr>
        <w:br/>
      </w:r>
      <w:r w:rsidRPr="001C4AB6">
        <w:rPr>
          <w:sz w:val="28"/>
          <w:szCs w:val="28"/>
        </w:rPr>
        <w:t>«Об утверждении Правил противопожарного режима в Российской Федерации»</w:t>
      </w:r>
      <w:r w:rsidR="006255F2" w:rsidRPr="006E2B12">
        <w:rPr>
          <w:sz w:val="28"/>
          <w:szCs w:val="28"/>
        </w:rPr>
        <w:t>.</w:t>
      </w:r>
    </w:p>
    <w:p w:rsidR="007004B7" w:rsidRPr="007E5BAC" w:rsidRDefault="007004B7" w:rsidP="00C3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BAC">
        <w:rPr>
          <w:sz w:val="28"/>
          <w:szCs w:val="28"/>
        </w:rPr>
        <w:lastRenderedPageBreak/>
        <w:t>2.</w:t>
      </w:r>
      <w:r w:rsidR="00C32CC7">
        <w:rPr>
          <w:sz w:val="28"/>
          <w:szCs w:val="28"/>
        </w:rPr>
        <w:t>3</w:t>
      </w:r>
      <w:r w:rsidRPr="007E5BAC">
        <w:rPr>
          <w:sz w:val="28"/>
          <w:szCs w:val="28"/>
        </w:rPr>
        <w:t xml:space="preserve">. Для </w:t>
      </w:r>
      <w:r>
        <w:rPr>
          <w:sz w:val="28"/>
          <w:szCs w:val="28"/>
        </w:rPr>
        <w:t>участия в отборе</w:t>
      </w:r>
      <w:r w:rsidRPr="007E5BAC">
        <w:rPr>
          <w:sz w:val="28"/>
          <w:szCs w:val="28"/>
        </w:rPr>
        <w:t xml:space="preserve"> </w:t>
      </w:r>
      <w:r w:rsidR="00DA1ED5">
        <w:rPr>
          <w:sz w:val="28"/>
          <w:szCs w:val="28"/>
        </w:rPr>
        <w:t>участники отбора</w:t>
      </w:r>
      <w:r w:rsidRPr="007E5BAC">
        <w:rPr>
          <w:sz w:val="28"/>
          <w:szCs w:val="28"/>
        </w:rPr>
        <w:t xml:space="preserve"> представляют в Департамент</w:t>
      </w:r>
      <w:r>
        <w:rPr>
          <w:sz w:val="28"/>
          <w:szCs w:val="28"/>
        </w:rPr>
        <w:t>:</w:t>
      </w:r>
      <w:r w:rsidRPr="007E5BAC">
        <w:rPr>
          <w:sz w:val="28"/>
          <w:szCs w:val="28"/>
        </w:rPr>
        <w:t xml:space="preserve"> </w:t>
      </w:r>
    </w:p>
    <w:p w:rsidR="00E43F7A" w:rsidRPr="007C3E70" w:rsidRDefault="00C32CC7" w:rsidP="00E43F7A">
      <w:pPr>
        <w:ind w:firstLine="708"/>
        <w:jc w:val="both"/>
        <w:rPr>
          <w:sz w:val="28"/>
          <w:szCs w:val="28"/>
        </w:rPr>
      </w:pPr>
      <w:r w:rsidRPr="00C32CC7">
        <w:rPr>
          <w:sz w:val="28"/>
          <w:szCs w:val="28"/>
        </w:rPr>
        <w:t>а) предложение (заявку) по форме согласно приложению 1 к настоящему Порядку;</w:t>
      </w:r>
    </w:p>
    <w:p w:rsidR="00E43F7A" w:rsidRPr="007C3E70" w:rsidRDefault="00E43F7A" w:rsidP="00E43F7A">
      <w:pPr>
        <w:ind w:firstLine="708"/>
        <w:jc w:val="both"/>
        <w:rPr>
          <w:sz w:val="28"/>
          <w:szCs w:val="28"/>
        </w:rPr>
      </w:pPr>
      <w:r w:rsidRPr="007C3E70">
        <w:rPr>
          <w:sz w:val="28"/>
          <w:szCs w:val="28"/>
        </w:rPr>
        <w:t>б) справку-расчет на предоставление субсидий по форме согласно приложению 2 к настоящему Порядку;</w:t>
      </w:r>
    </w:p>
    <w:p w:rsidR="00E43F7A" w:rsidRPr="007C3E70" w:rsidRDefault="00E43F7A" w:rsidP="00E43F7A">
      <w:pPr>
        <w:ind w:firstLine="708"/>
        <w:jc w:val="both"/>
        <w:rPr>
          <w:sz w:val="28"/>
          <w:szCs w:val="28"/>
        </w:rPr>
      </w:pPr>
      <w:r w:rsidRPr="007C3E70">
        <w:rPr>
          <w:sz w:val="28"/>
          <w:szCs w:val="28"/>
        </w:rPr>
        <w:t xml:space="preserve">в) копию формы федерального статистического наблюдения </w:t>
      </w:r>
      <w:r>
        <w:rPr>
          <w:sz w:val="28"/>
          <w:szCs w:val="28"/>
        </w:rPr>
        <w:t>№</w:t>
      </w:r>
      <w:r w:rsidRPr="007C3E70">
        <w:rPr>
          <w:sz w:val="28"/>
          <w:szCs w:val="28"/>
        </w:rPr>
        <w:t xml:space="preserve"> 3-фермер (за декабрь отчетного года или за отчетный год) или </w:t>
      </w:r>
      <w:r>
        <w:rPr>
          <w:sz w:val="28"/>
          <w:szCs w:val="28"/>
        </w:rPr>
        <w:t>№</w:t>
      </w:r>
      <w:r w:rsidRPr="007C3E70">
        <w:rPr>
          <w:sz w:val="28"/>
          <w:szCs w:val="28"/>
        </w:rPr>
        <w:t xml:space="preserve"> 24-СХ (за отчетный год) или П-1(СХ) (за декабрь отчетного года) с отметкой органа статистики;</w:t>
      </w:r>
    </w:p>
    <w:p w:rsidR="00E43F7A" w:rsidRDefault="00E43F7A" w:rsidP="00E43F7A">
      <w:pPr>
        <w:ind w:firstLine="708"/>
        <w:jc w:val="both"/>
        <w:rPr>
          <w:sz w:val="28"/>
          <w:szCs w:val="28"/>
        </w:rPr>
      </w:pPr>
      <w:r w:rsidRPr="007C3E70">
        <w:rPr>
          <w:sz w:val="28"/>
          <w:szCs w:val="28"/>
        </w:rPr>
        <w:t xml:space="preserve">г) </w:t>
      </w:r>
      <w:r w:rsidR="00BB1C89">
        <w:rPr>
          <w:sz w:val="28"/>
          <w:szCs w:val="28"/>
        </w:rPr>
        <w:t>сведения</w:t>
      </w:r>
      <w:r w:rsidR="006834A8">
        <w:rPr>
          <w:sz w:val="28"/>
          <w:szCs w:val="28"/>
        </w:rPr>
        <w:t xml:space="preserve"> о фактических</w:t>
      </w:r>
      <w:r w:rsidRPr="007C3E70">
        <w:rPr>
          <w:sz w:val="28"/>
          <w:szCs w:val="28"/>
        </w:rPr>
        <w:t xml:space="preserve"> затрат</w:t>
      </w:r>
      <w:r w:rsidR="006834A8">
        <w:rPr>
          <w:sz w:val="28"/>
          <w:szCs w:val="28"/>
        </w:rPr>
        <w:t>ах</w:t>
      </w:r>
      <w:r w:rsidRPr="007C3E70">
        <w:rPr>
          <w:sz w:val="28"/>
          <w:szCs w:val="28"/>
        </w:rPr>
        <w:t xml:space="preserve"> на содержание 1 головы сельскохозяйственного животного </w:t>
      </w:r>
      <w:r w:rsidRPr="0042739F">
        <w:rPr>
          <w:sz w:val="28"/>
          <w:szCs w:val="28"/>
        </w:rPr>
        <w:t xml:space="preserve">(маточное товарное поголовье </w:t>
      </w:r>
      <w:r>
        <w:rPr>
          <w:sz w:val="28"/>
          <w:szCs w:val="28"/>
        </w:rPr>
        <w:t>крупного рогатого скота специализированных мясных пород</w:t>
      </w:r>
      <w:r w:rsidR="00C4608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C46082" w:rsidRPr="00C46082">
        <w:rPr>
          <w:sz w:val="28"/>
          <w:szCs w:val="28"/>
        </w:rPr>
        <w:t xml:space="preserve"> </w:t>
      </w:r>
      <w:r w:rsidR="00C46082" w:rsidRPr="007C3E70">
        <w:rPr>
          <w:sz w:val="28"/>
          <w:szCs w:val="28"/>
        </w:rPr>
        <w:t>за исключением племенных животных</w:t>
      </w:r>
      <w:r w:rsidR="00C46082">
        <w:rPr>
          <w:sz w:val="28"/>
          <w:szCs w:val="28"/>
        </w:rPr>
        <w:t xml:space="preserve">, за отчетный год по форме согласно приложению 3 к настоящему Порядку </w:t>
      </w:r>
      <w:r w:rsidR="00451C44">
        <w:rPr>
          <w:sz w:val="28"/>
          <w:szCs w:val="28"/>
        </w:rPr>
        <w:t>и (</w:t>
      </w:r>
      <w:r w:rsidR="00C46082">
        <w:rPr>
          <w:sz w:val="28"/>
          <w:szCs w:val="28"/>
        </w:rPr>
        <w:t>или</w:t>
      </w:r>
      <w:r w:rsidR="00451C44">
        <w:rPr>
          <w:sz w:val="28"/>
          <w:szCs w:val="28"/>
        </w:rPr>
        <w:t>)</w:t>
      </w:r>
      <w:r w:rsidR="00C46082">
        <w:rPr>
          <w:sz w:val="28"/>
          <w:szCs w:val="28"/>
        </w:rPr>
        <w:t xml:space="preserve">  сведения о фактических</w:t>
      </w:r>
      <w:r w:rsidR="00C46082" w:rsidRPr="007C3E70">
        <w:rPr>
          <w:sz w:val="28"/>
          <w:szCs w:val="28"/>
        </w:rPr>
        <w:t xml:space="preserve"> затрат</w:t>
      </w:r>
      <w:r w:rsidR="00C46082">
        <w:rPr>
          <w:sz w:val="28"/>
          <w:szCs w:val="28"/>
        </w:rPr>
        <w:t>ах</w:t>
      </w:r>
      <w:r w:rsidR="00C46082" w:rsidRPr="007C3E70">
        <w:rPr>
          <w:sz w:val="28"/>
          <w:szCs w:val="28"/>
        </w:rPr>
        <w:t xml:space="preserve"> на содержание 1 головы сельскохозяйственного животного</w:t>
      </w:r>
      <w:r w:rsidR="00C46082">
        <w:rPr>
          <w:sz w:val="28"/>
          <w:szCs w:val="28"/>
        </w:rPr>
        <w:t xml:space="preserve"> (</w:t>
      </w:r>
      <w:r>
        <w:rPr>
          <w:sz w:val="28"/>
          <w:szCs w:val="28"/>
        </w:rPr>
        <w:t>овц</w:t>
      </w:r>
      <w:r w:rsidR="00C46082">
        <w:rPr>
          <w:sz w:val="28"/>
          <w:szCs w:val="28"/>
        </w:rPr>
        <w:t>ы</w:t>
      </w:r>
      <w:r>
        <w:rPr>
          <w:sz w:val="28"/>
          <w:szCs w:val="28"/>
        </w:rPr>
        <w:t xml:space="preserve"> и коз</w:t>
      </w:r>
      <w:r w:rsidR="00C46082">
        <w:rPr>
          <w:sz w:val="28"/>
          <w:szCs w:val="28"/>
        </w:rPr>
        <w:t>ы</w:t>
      </w:r>
      <w:r>
        <w:rPr>
          <w:sz w:val="28"/>
          <w:szCs w:val="28"/>
        </w:rPr>
        <w:t xml:space="preserve">, в том числе </w:t>
      </w:r>
      <w:r w:rsidR="00DC0BA5">
        <w:rPr>
          <w:sz w:val="28"/>
          <w:szCs w:val="28"/>
        </w:rPr>
        <w:t>ярок и козочек</w:t>
      </w:r>
      <w:r>
        <w:rPr>
          <w:sz w:val="28"/>
          <w:szCs w:val="28"/>
        </w:rPr>
        <w:t xml:space="preserve"> от года и старше</w:t>
      </w:r>
      <w:r w:rsidRPr="0042739F">
        <w:rPr>
          <w:sz w:val="28"/>
          <w:szCs w:val="28"/>
        </w:rPr>
        <w:t>)</w:t>
      </w:r>
      <w:r w:rsidRPr="007C3E70">
        <w:rPr>
          <w:sz w:val="28"/>
          <w:szCs w:val="28"/>
        </w:rPr>
        <w:t>, за исключением племенных животных</w:t>
      </w:r>
      <w:r w:rsidR="006834A8">
        <w:rPr>
          <w:sz w:val="28"/>
          <w:szCs w:val="28"/>
        </w:rPr>
        <w:t xml:space="preserve">, за отчетный год по форме согласно приложению </w:t>
      </w:r>
      <w:r w:rsidR="00C46082">
        <w:rPr>
          <w:sz w:val="28"/>
          <w:szCs w:val="28"/>
        </w:rPr>
        <w:t>4</w:t>
      </w:r>
      <w:r w:rsidR="006834A8">
        <w:rPr>
          <w:sz w:val="28"/>
          <w:szCs w:val="28"/>
        </w:rPr>
        <w:t xml:space="preserve"> к настоящему Порядку</w:t>
      </w:r>
      <w:r w:rsidR="00131F08">
        <w:rPr>
          <w:sz w:val="28"/>
          <w:szCs w:val="28"/>
        </w:rPr>
        <w:t>;</w:t>
      </w:r>
    </w:p>
    <w:p w:rsidR="00E43F7A" w:rsidRPr="007C3E70" w:rsidRDefault="00E43F7A" w:rsidP="00E43F7A">
      <w:pPr>
        <w:ind w:firstLine="708"/>
        <w:jc w:val="both"/>
        <w:rPr>
          <w:sz w:val="28"/>
          <w:szCs w:val="28"/>
        </w:rPr>
      </w:pPr>
      <w:r w:rsidRPr="007C3E70">
        <w:rPr>
          <w:sz w:val="28"/>
          <w:szCs w:val="28"/>
        </w:rPr>
        <w:t xml:space="preserve">д) копию отчета об отраслевых показателях деятельности организаций агропромышленного комплекса за отчетный финансовый год по форме </w:t>
      </w:r>
      <w:r>
        <w:rPr>
          <w:sz w:val="28"/>
          <w:szCs w:val="28"/>
        </w:rPr>
        <w:t>№</w:t>
      </w:r>
      <w:r w:rsidRPr="007C3E70">
        <w:rPr>
          <w:sz w:val="28"/>
          <w:szCs w:val="28"/>
        </w:rPr>
        <w:t xml:space="preserve"> 6-АПК (за исключением сельскохозяйственных товаропроизводителей, указанных в пунктах 2 и 3 части 2 статьи 3 Федерального закона от 29.12.2006 </w:t>
      </w:r>
      <w:r>
        <w:rPr>
          <w:sz w:val="28"/>
          <w:szCs w:val="28"/>
        </w:rPr>
        <w:t>№</w:t>
      </w:r>
      <w:r w:rsidRPr="007C3E70">
        <w:rPr>
          <w:sz w:val="28"/>
          <w:szCs w:val="28"/>
        </w:rPr>
        <w:t xml:space="preserve"> 264-ФЗ </w:t>
      </w:r>
      <w:r>
        <w:rPr>
          <w:sz w:val="28"/>
          <w:szCs w:val="28"/>
        </w:rPr>
        <w:t>«</w:t>
      </w:r>
      <w:r w:rsidRPr="007C3E70">
        <w:rPr>
          <w:sz w:val="28"/>
          <w:szCs w:val="28"/>
        </w:rPr>
        <w:t>О развитии сельского хозяйства</w:t>
      </w:r>
      <w:r>
        <w:rPr>
          <w:sz w:val="28"/>
          <w:szCs w:val="28"/>
        </w:rPr>
        <w:t>»</w:t>
      </w:r>
      <w:r w:rsidRPr="007C3E70">
        <w:rPr>
          <w:sz w:val="28"/>
          <w:szCs w:val="28"/>
        </w:rPr>
        <w:t>);</w:t>
      </w:r>
    </w:p>
    <w:p w:rsidR="00E43F7A" w:rsidRDefault="00E43F7A" w:rsidP="00E43F7A">
      <w:pPr>
        <w:ind w:firstLine="708"/>
        <w:jc w:val="both"/>
        <w:rPr>
          <w:sz w:val="28"/>
          <w:szCs w:val="28"/>
        </w:rPr>
      </w:pPr>
      <w:r w:rsidRPr="007C3E70">
        <w:rPr>
          <w:sz w:val="28"/>
          <w:szCs w:val="28"/>
        </w:rPr>
        <w:t xml:space="preserve">е) копию уведомления налогового органа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о получении уведомления (для </w:t>
      </w:r>
      <w:r w:rsidR="00DA1ED5">
        <w:rPr>
          <w:sz w:val="28"/>
          <w:szCs w:val="28"/>
        </w:rPr>
        <w:t>участников отбора</w:t>
      </w:r>
      <w:r w:rsidRPr="007C3E70">
        <w:rPr>
          <w:sz w:val="28"/>
          <w:szCs w:val="28"/>
        </w:rPr>
        <w:t xml:space="preserve">, указанных в абзаце </w:t>
      </w:r>
      <w:r w:rsidR="00803FE6">
        <w:rPr>
          <w:sz w:val="28"/>
          <w:szCs w:val="28"/>
        </w:rPr>
        <w:t>восьмом</w:t>
      </w:r>
      <w:r w:rsidR="004C41BB">
        <w:rPr>
          <w:sz w:val="28"/>
          <w:szCs w:val="28"/>
        </w:rPr>
        <w:t xml:space="preserve"> пункта 1.2 настоящего Порядка).</w:t>
      </w:r>
    </w:p>
    <w:p w:rsidR="00C32CC7" w:rsidRDefault="00C32CC7" w:rsidP="00E43F7A">
      <w:pPr>
        <w:ind w:firstLine="708"/>
        <w:jc w:val="both"/>
        <w:rPr>
          <w:sz w:val="28"/>
          <w:szCs w:val="28"/>
        </w:rPr>
      </w:pPr>
      <w:r w:rsidRPr="00C32CC7">
        <w:rPr>
          <w:sz w:val="28"/>
          <w:szCs w:val="28"/>
        </w:rPr>
        <w:t>Ответственность за достоверность представляемых документов несут заявители.</w:t>
      </w:r>
    </w:p>
    <w:p w:rsidR="00C32CC7" w:rsidRPr="00C32CC7" w:rsidRDefault="00C32CC7" w:rsidP="00C32CC7">
      <w:pPr>
        <w:ind w:firstLine="708"/>
        <w:jc w:val="both"/>
        <w:rPr>
          <w:sz w:val="28"/>
          <w:szCs w:val="28"/>
        </w:rPr>
      </w:pPr>
      <w:r w:rsidRPr="00C32CC7">
        <w:rPr>
          <w:sz w:val="28"/>
          <w:szCs w:val="28"/>
        </w:rPr>
        <w:t xml:space="preserve">2.4. Копии представляемых документов заверяются </w:t>
      </w:r>
      <w:r w:rsidR="00DA1ED5">
        <w:rPr>
          <w:sz w:val="28"/>
          <w:szCs w:val="28"/>
        </w:rPr>
        <w:t>участниками отбора</w:t>
      </w:r>
      <w:r w:rsidRPr="00C32CC7">
        <w:rPr>
          <w:sz w:val="28"/>
          <w:szCs w:val="28"/>
        </w:rPr>
        <w:t>:</w:t>
      </w:r>
    </w:p>
    <w:p w:rsidR="00C32CC7" w:rsidRPr="00C32CC7" w:rsidRDefault="00C32CC7" w:rsidP="00C32CC7">
      <w:pPr>
        <w:ind w:firstLine="708"/>
        <w:jc w:val="both"/>
        <w:rPr>
          <w:sz w:val="28"/>
          <w:szCs w:val="28"/>
        </w:rPr>
      </w:pPr>
      <w:r w:rsidRPr="00C32CC7">
        <w:rPr>
          <w:sz w:val="28"/>
          <w:szCs w:val="28"/>
        </w:rPr>
        <w:t>- юридическими лицами - подписью руководителя и печатью юридического лица (при наличии печати);</w:t>
      </w:r>
    </w:p>
    <w:p w:rsidR="006E2B12" w:rsidRDefault="00C32CC7" w:rsidP="006E2B12">
      <w:pPr>
        <w:ind w:firstLine="708"/>
        <w:jc w:val="both"/>
      </w:pPr>
      <w:r w:rsidRPr="00C32CC7">
        <w:rPr>
          <w:sz w:val="28"/>
          <w:szCs w:val="28"/>
        </w:rPr>
        <w:t>- индивидуальными предпринимателями - подписью индивидуального предпринимателя.</w:t>
      </w:r>
      <w:r w:rsidR="006E2B12" w:rsidRPr="006E2B12">
        <w:t xml:space="preserve"> 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2.5. Порядок рассмотрения Департаментом предложений (заявок) участников отбора на предмет их соответствия установленным</w:t>
      </w:r>
      <w:r>
        <w:rPr>
          <w:sz w:val="28"/>
          <w:szCs w:val="28"/>
        </w:rPr>
        <w:t xml:space="preserve"> </w:t>
      </w:r>
      <w:r w:rsidRPr="00FF4768">
        <w:rPr>
          <w:sz w:val="28"/>
          <w:szCs w:val="28"/>
        </w:rPr>
        <w:t>в объявлении о проведении отбора требованиям.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 xml:space="preserve">2.5.1. В день получения документов, указанных в пункте 2.3 настоящего Порядка, осуществляется их регистрация в порядке </w:t>
      </w:r>
      <w:r w:rsidRPr="00FF4768">
        <w:rPr>
          <w:sz w:val="28"/>
          <w:szCs w:val="28"/>
        </w:rPr>
        <w:lastRenderedPageBreak/>
        <w:t>поступления</w:t>
      </w:r>
      <w:r>
        <w:rPr>
          <w:sz w:val="28"/>
          <w:szCs w:val="28"/>
        </w:rPr>
        <w:t xml:space="preserve"> </w:t>
      </w:r>
      <w:r w:rsidRPr="00FF4768">
        <w:rPr>
          <w:sz w:val="28"/>
          <w:szCs w:val="28"/>
        </w:rPr>
        <w:t>в журнале регистрации, который нумеруется, прошнуровывается</w:t>
      </w:r>
      <w:r>
        <w:rPr>
          <w:sz w:val="28"/>
          <w:szCs w:val="28"/>
        </w:rPr>
        <w:t xml:space="preserve"> </w:t>
      </w:r>
      <w:r w:rsidRPr="00FF4768">
        <w:rPr>
          <w:sz w:val="28"/>
          <w:szCs w:val="28"/>
        </w:rPr>
        <w:t>и скрепляется печатью Департамента;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2.5.2. Департамент в течение 2 рабочих дней со дня получения документов, представленных участниками отбора в соответствии</w:t>
      </w:r>
      <w:r>
        <w:rPr>
          <w:sz w:val="28"/>
          <w:szCs w:val="28"/>
        </w:rPr>
        <w:t xml:space="preserve"> </w:t>
      </w:r>
      <w:r w:rsidRPr="00FF4768">
        <w:rPr>
          <w:sz w:val="28"/>
          <w:szCs w:val="28"/>
        </w:rPr>
        <w:t>с пунктом 2.3 настоящего Порядка, в порядке межведомственного информационного взаимодействия запрашивает следующие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актами: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- сведения из Единого государственного реестра юридических лиц (для юридических лиц);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- сведения из Единого государственного реестра индивидуальных предпринимателей (для индивидуальных предпринимателей).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Участники отбора вправе представить документы, содержащие сведения, указанные в настоящем подпункте, по собственной инициативе.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2.5.3. В течение 10 рабочих дней со дня регистрации предложения (заявки) Департамент осуществляет проверку документов и при наличии оснований для отклонения предложения (заявки) принимает решение об отклонении предложения (заявки) в соответствии с основаниями, установленными пунктом 2.7 настоящего порядка.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В случае принятия решения об отклонении предложения (заявки) участника отбора Департамент в течение 10 рабочих дней со дня истечения срока, указанного в абзаце первом настоящего пункта, направляет участнику отбора письменное уведомление об отклонении предложения (заявки) участника отбора с указанием причин в соответствии с основаниями, установленными пунктом 2.7 настоящего Порядка.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2.5.4. В срок, не превышающий 15 рабочих дней со дня, следующего за днем окончания срока подачи предложений (заявок), указанного в объявлении о проведении отбора, Департамент принимает одно из следующих решений: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о предоставлении субсидии единовременно участникам отбора, включает участников отбора в реестр получателей субсидии и заключает с ними соглашения о предоставлении субсидии в порядке, установленном пунктом 3.5 настоящего Порядка;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об отказе в предоставлении субсидии по основаниям, указанным в пункте 3.3 настоящего Порядка, и в течение 10 рабочих дней со дня истечения срока, указанного в абзаце первом настоящего пункта, направляет участнику отбора письменное уведомление об отказе в предоставлении субсидии с указанием причин в соответствии с основаниями, установленными пунктом 3.4 настоящего Порядка.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lastRenderedPageBreak/>
        <w:t>2.6. Информация о результатах рассмотрения предложений (заявок) участников отбора размещается на едином портале, а также</w:t>
      </w:r>
      <w:r>
        <w:rPr>
          <w:sz w:val="28"/>
          <w:szCs w:val="28"/>
        </w:rPr>
        <w:t xml:space="preserve"> </w:t>
      </w:r>
      <w:r w:rsidRPr="00FF4768">
        <w:rPr>
          <w:sz w:val="28"/>
          <w:szCs w:val="28"/>
        </w:rPr>
        <w:t>на официальном сайте Департамента в информационно-телекоммуникационной сети Интернет в срок, не превышающий 10 рабочих дней со дня включения участника отбора в реестр получателей субсидии в соответствии с пунктом 2.5.4 настоящего Порядка.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Информация о результатах рассмотрения предложений (заявок) размещаемая на едином портале, а также на официальном сайте Департамента в информационно-телекоммуникационной сети Интернет включает следующие сведения: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дата, время и место проведения рассмотрения предложений (заявок);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2.7. Основания для отклонения предложения (заявки) участника отбора на стадии рассмотрения и оценки предложений (заявок):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а) несоответствие участника отбора требованиям, установленным пунктами 2.2 и 2.2.1 настоящего Порядка;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б)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г) подача участником отбора предложения (заявки) после даты</w:t>
      </w:r>
      <w:r>
        <w:rPr>
          <w:sz w:val="28"/>
          <w:szCs w:val="28"/>
        </w:rPr>
        <w:t xml:space="preserve"> </w:t>
      </w:r>
      <w:r w:rsidRPr="00FF4768">
        <w:rPr>
          <w:sz w:val="28"/>
          <w:szCs w:val="28"/>
        </w:rPr>
        <w:t>и (или) времени, определенных для подачи предложений (заявок).</w:t>
      </w:r>
    </w:p>
    <w:p w:rsidR="00FF4768" w:rsidRPr="00FF4768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2.8. Отклонение предложения (заявки) не является препятствием для повторного направления участником отбора предложения (заявки)</w:t>
      </w:r>
      <w:r>
        <w:rPr>
          <w:sz w:val="28"/>
          <w:szCs w:val="28"/>
        </w:rPr>
        <w:t xml:space="preserve"> </w:t>
      </w:r>
      <w:r w:rsidRPr="00FF4768">
        <w:rPr>
          <w:sz w:val="28"/>
          <w:szCs w:val="28"/>
        </w:rPr>
        <w:t>в случае устранения причин, послуживших основанием для отклонения предложения (заявки) участника отбора.</w:t>
      </w:r>
    </w:p>
    <w:p w:rsidR="00C32CC7" w:rsidRPr="00C32CC7" w:rsidRDefault="00FF4768" w:rsidP="00FF4768">
      <w:pPr>
        <w:ind w:firstLine="708"/>
        <w:jc w:val="both"/>
        <w:rPr>
          <w:sz w:val="28"/>
          <w:szCs w:val="28"/>
        </w:rPr>
      </w:pPr>
      <w:r w:rsidRPr="00FF4768">
        <w:rPr>
          <w:sz w:val="28"/>
          <w:szCs w:val="28"/>
        </w:rPr>
        <w:t>Повторное направление предложения (заявки) после устранения причин, послуживших основанием для отклонения предложения (заявки), и последующее рассмотрение предложения (заявки) осуществляется</w:t>
      </w:r>
      <w:r>
        <w:rPr>
          <w:sz w:val="28"/>
          <w:szCs w:val="28"/>
        </w:rPr>
        <w:t xml:space="preserve"> </w:t>
      </w:r>
      <w:r w:rsidRPr="00FF4768">
        <w:rPr>
          <w:sz w:val="28"/>
          <w:szCs w:val="28"/>
        </w:rPr>
        <w:t>в порядке, установленном пунктами 2.3 - 2.5 настоящего Порядка.</w:t>
      </w:r>
    </w:p>
    <w:p w:rsidR="006E2B12" w:rsidRDefault="006E2B12" w:rsidP="00FD05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05D1" w:rsidRPr="00D10C24" w:rsidRDefault="00FD05D1" w:rsidP="00FD05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C24">
        <w:rPr>
          <w:b/>
          <w:sz w:val="28"/>
          <w:szCs w:val="28"/>
        </w:rPr>
        <w:t>3. Условия и порядок предоставления субсидий</w:t>
      </w:r>
    </w:p>
    <w:p w:rsidR="00432202" w:rsidRDefault="00432202" w:rsidP="00432202">
      <w:pPr>
        <w:tabs>
          <w:tab w:val="left" w:pos="4019"/>
        </w:tabs>
        <w:ind w:firstLine="708"/>
        <w:jc w:val="both"/>
        <w:rPr>
          <w:sz w:val="28"/>
          <w:szCs w:val="28"/>
        </w:rPr>
      </w:pPr>
    </w:p>
    <w:p w:rsidR="00986D37" w:rsidRPr="00986D37" w:rsidRDefault="00F50E89" w:rsidP="00432202">
      <w:pPr>
        <w:tabs>
          <w:tab w:val="left" w:pos="401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D05D1" w:rsidRPr="007C3E70">
        <w:rPr>
          <w:sz w:val="28"/>
          <w:szCs w:val="28"/>
        </w:rPr>
        <w:t xml:space="preserve">. </w:t>
      </w:r>
      <w:r w:rsidR="00986D37" w:rsidRPr="00986D37">
        <w:rPr>
          <w:sz w:val="28"/>
          <w:szCs w:val="28"/>
        </w:rPr>
        <w:t xml:space="preserve">Субсидия предоставляется при условии соответствия получателя субсидии требованиям, установленным пунктами 2.2 и 2.2.1 настоящего Порядка, а также при условии заключения соглашения о предоставлении </w:t>
      </w:r>
      <w:r w:rsidR="00986D37" w:rsidRPr="00986D37">
        <w:rPr>
          <w:sz w:val="28"/>
          <w:szCs w:val="28"/>
        </w:rPr>
        <w:lastRenderedPageBreak/>
        <w:t>субсидии (далее - соглашение) в по</w:t>
      </w:r>
      <w:r w:rsidR="00322F04">
        <w:rPr>
          <w:sz w:val="28"/>
          <w:szCs w:val="28"/>
        </w:rPr>
        <w:t>рядке, установленном пунктом 3.</w:t>
      </w:r>
      <w:r w:rsidR="00322F04" w:rsidRPr="00322F04">
        <w:rPr>
          <w:sz w:val="28"/>
          <w:szCs w:val="28"/>
        </w:rPr>
        <w:t>5</w:t>
      </w:r>
      <w:r w:rsidR="00986D37" w:rsidRPr="00986D37">
        <w:rPr>
          <w:sz w:val="28"/>
          <w:szCs w:val="28"/>
        </w:rPr>
        <w:t xml:space="preserve"> настоящего Порядка.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Субсидии предоставляются единовременно всем заявителям, по которым принято решение о предоставлении субсидий</w:t>
      </w:r>
    </w:p>
    <w:p w:rsidR="00FD05D1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В случае недостаточности объема бюджетных ассигнований для предоставления субсидий заявителям, по которым принято решение о предоставлении субсидий, субсидии выплачиваются всем получателям,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FD05D1" w:rsidRPr="007C3E70" w:rsidRDefault="00F50E89" w:rsidP="00FD0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D05D1" w:rsidRPr="007C3E70">
        <w:rPr>
          <w:sz w:val="28"/>
          <w:szCs w:val="28"/>
        </w:rPr>
        <w:t>. Субсидии предоставляются по ставке на 1 голову сельскохозяйственн</w:t>
      </w:r>
      <w:r w:rsidR="003B2FC4">
        <w:rPr>
          <w:sz w:val="28"/>
          <w:szCs w:val="28"/>
        </w:rPr>
        <w:t>ого</w:t>
      </w:r>
      <w:r w:rsidR="00FD05D1" w:rsidRPr="007C3E70">
        <w:rPr>
          <w:sz w:val="28"/>
          <w:szCs w:val="28"/>
        </w:rPr>
        <w:t xml:space="preserve"> животн</w:t>
      </w:r>
      <w:r w:rsidR="003B2FC4">
        <w:rPr>
          <w:sz w:val="28"/>
          <w:szCs w:val="28"/>
        </w:rPr>
        <w:t xml:space="preserve">ого </w:t>
      </w:r>
      <w:r w:rsidR="0078104E">
        <w:rPr>
          <w:sz w:val="28"/>
          <w:szCs w:val="28"/>
        </w:rPr>
        <w:t>(</w:t>
      </w:r>
      <w:r w:rsidR="00FD05D1">
        <w:rPr>
          <w:sz w:val="28"/>
          <w:szCs w:val="28"/>
        </w:rPr>
        <w:t xml:space="preserve">маточное товарное поголовье крупного рогатого скота специализированных мясных пород, овец и коз в том числе </w:t>
      </w:r>
      <w:r w:rsidR="00DC0BA5">
        <w:rPr>
          <w:sz w:val="28"/>
          <w:szCs w:val="28"/>
        </w:rPr>
        <w:t>ярок и козочек</w:t>
      </w:r>
      <w:r w:rsidR="00FD05D1">
        <w:rPr>
          <w:sz w:val="28"/>
          <w:szCs w:val="28"/>
        </w:rPr>
        <w:t xml:space="preserve"> от года и старше</w:t>
      </w:r>
      <w:r w:rsidR="003B2FC4">
        <w:rPr>
          <w:sz w:val="28"/>
          <w:szCs w:val="28"/>
        </w:rPr>
        <w:t>)</w:t>
      </w:r>
      <w:r w:rsidR="00FD05D1" w:rsidRPr="007C3E70">
        <w:rPr>
          <w:sz w:val="28"/>
          <w:szCs w:val="28"/>
        </w:rPr>
        <w:t xml:space="preserve">, имеющегося у </w:t>
      </w:r>
      <w:r w:rsidR="00A45C49">
        <w:rPr>
          <w:sz w:val="28"/>
          <w:szCs w:val="28"/>
        </w:rPr>
        <w:t>участника отбора</w:t>
      </w:r>
      <w:r w:rsidR="00FD05D1" w:rsidRPr="007C3E70">
        <w:rPr>
          <w:sz w:val="28"/>
          <w:szCs w:val="28"/>
        </w:rPr>
        <w:t xml:space="preserve"> на 1 января текущего года.</w:t>
      </w:r>
    </w:p>
    <w:p w:rsidR="00FD05D1" w:rsidRPr="007C3E70" w:rsidRDefault="00FD05D1" w:rsidP="00FD05D1">
      <w:pPr>
        <w:ind w:firstLine="708"/>
        <w:jc w:val="both"/>
        <w:rPr>
          <w:sz w:val="28"/>
          <w:szCs w:val="28"/>
        </w:rPr>
      </w:pPr>
      <w:r w:rsidRPr="007C3E70">
        <w:rPr>
          <w:sz w:val="28"/>
          <w:szCs w:val="28"/>
        </w:rPr>
        <w:t>Размер субсидии определяется по следующей формуле:</w:t>
      </w:r>
    </w:p>
    <w:p w:rsidR="00FD05D1" w:rsidRPr="007C3E70" w:rsidRDefault="00FD05D1" w:rsidP="00FD05D1">
      <w:pPr>
        <w:ind w:firstLine="708"/>
        <w:jc w:val="both"/>
        <w:rPr>
          <w:sz w:val="28"/>
          <w:szCs w:val="28"/>
        </w:rPr>
      </w:pPr>
    </w:p>
    <w:p w:rsidR="00FD05D1" w:rsidRPr="007C3E70" w:rsidRDefault="00FD05D1" w:rsidP="00986D37">
      <w:pPr>
        <w:ind w:firstLine="708"/>
        <w:jc w:val="center"/>
        <w:rPr>
          <w:sz w:val="28"/>
          <w:szCs w:val="28"/>
          <w:lang w:val="en-US"/>
        </w:rPr>
      </w:pPr>
      <w:r w:rsidRPr="007C3E70">
        <w:rPr>
          <w:sz w:val="28"/>
          <w:szCs w:val="28"/>
          <w:lang w:val="en-US"/>
        </w:rPr>
        <w:t xml:space="preserve">Wi = </w:t>
      </w:r>
      <w:r w:rsidR="003B2FC4">
        <w:rPr>
          <w:sz w:val="28"/>
          <w:szCs w:val="28"/>
          <w:lang w:val="en-US"/>
        </w:rPr>
        <w:t>N</w:t>
      </w:r>
      <w:r w:rsidRPr="007C3E70">
        <w:rPr>
          <w:sz w:val="28"/>
          <w:szCs w:val="28"/>
        </w:rPr>
        <w:t>тов</w:t>
      </w:r>
      <w:r w:rsidRPr="007C3E70">
        <w:rPr>
          <w:sz w:val="28"/>
          <w:szCs w:val="28"/>
          <w:lang w:val="en-US"/>
        </w:rPr>
        <w:t>i x St,</w:t>
      </w:r>
    </w:p>
    <w:p w:rsidR="00FD05D1" w:rsidRPr="007C3E70" w:rsidRDefault="00FD05D1" w:rsidP="00FD05D1">
      <w:pPr>
        <w:ind w:firstLine="708"/>
        <w:jc w:val="both"/>
        <w:rPr>
          <w:sz w:val="28"/>
          <w:szCs w:val="28"/>
          <w:lang w:val="en-US"/>
        </w:rPr>
      </w:pPr>
    </w:p>
    <w:p w:rsidR="00FD05D1" w:rsidRPr="007C3E70" w:rsidRDefault="00FD05D1" w:rsidP="00FD05D1">
      <w:pPr>
        <w:ind w:firstLine="708"/>
        <w:jc w:val="both"/>
        <w:rPr>
          <w:sz w:val="28"/>
          <w:szCs w:val="28"/>
          <w:lang w:val="en-US"/>
        </w:rPr>
      </w:pPr>
      <w:r w:rsidRPr="007C3E70">
        <w:rPr>
          <w:sz w:val="28"/>
          <w:szCs w:val="28"/>
        </w:rPr>
        <w:t>где</w:t>
      </w:r>
      <w:r w:rsidRPr="007C3E70">
        <w:rPr>
          <w:sz w:val="28"/>
          <w:szCs w:val="28"/>
          <w:lang w:val="en-US"/>
        </w:rPr>
        <w:t>:</w:t>
      </w:r>
    </w:p>
    <w:p w:rsidR="00FD05D1" w:rsidRPr="007C3E70" w:rsidRDefault="00FD05D1" w:rsidP="00FD05D1">
      <w:pPr>
        <w:ind w:firstLine="708"/>
        <w:jc w:val="both"/>
        <w:rPr>
          <w:sz w:val="28"/>
          <w:szCs w:val="28"/>
        </w:rPr>
      </w:pPr>
      <w:r w:rsidRPr="007C3E70">
        <w:rPr>
          <w:sz w:val="28"/>
          <w:szCs w:val="28"/>
        </w:rPr>
        <w:t>Wi - размер субсидии, предоставляемый i-му получателю субсидий, рублей;</w:t>
      </w:r>
    </w:p>
    <w:p w:rsidR="00FD05D1" w:rsidRPr="007C3E70" w:rsidRDefault="00FD05D1" w:rsidP="00FD0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7C3E70">
        <w:rPr>
          <w:sz w:val="28"/>
          <w:szCs w:val="28"/>
        </w:rPr>
        <w:t xml:space="preserve">товi - численность </w:t>
      </w:r>
      <w:r w:rsidR="003B2FC4">
        <w:rPr>
          <w:sz w:val="28"/>
          <w:szCs w:val="28"/>
        </w:rPr>
        <w:t xml:space="preserve">маточного товарного </w:t>
      </w:r>
      <w:r w:rsidRPr="007C3E70">
        <w:rPr>
          <w:sz w:val="28"/>
          <w:szCs w:val="28"/>
        </w:rPr>
        <w:t>поголовья</w:t>
      </w:r>
      <w:r w:rsidR="003B2FC4">
        <w:rPr>
          <w:sz w:val="28"/>
          <w:szCs w:val="28"/>
        </w:rPr>
        <w:t xml:space="preserve"> крупного рогатого скота</w:t>
      </w:r>
      <w:r w:rsidRPr="007C3E70">
        <w:rPr>
          <w:sz w:val="28"/>
          <w:szCs w:val="28"/>
        </w:rPr>
        <w:t xml:space="preserve"> </w:t>
      </w:r>
      <w:r w:rsidR="003B2FC4">
        <w:rPr>
          <w:sz w:val="28"/>
          <w:szCs w:val="28"/>
        </w:rPr>
        <w:t>специализированных мясных пород, овец и коз</w:t>
      </w:r>
      <w:r>
        <w:rPr>
          <w:sz w:val="28"/>
          <w:szCs w:val="28"/>
        </w:rPr>
        <w:t xml:space="preserve"> в том числе яр</w:t>
      </w:r>
      <w:r w:rsidR="0078104E">
        <w:rPr>
          <w:sz w:val="28"/>
          <w:szCs w:val="28"/>
        </w:rPr>
        <w:t>ок</w:t>
      </w:r>
      <w:r>
        <w:rPr>
          <w:sz w:val="28"/>
          <w:szCs w:val="28"/>
        </w:rPr>
        <w:t xml:space="preserve"> и козоч</w:t>
      </w:r>
      <w:r w:rsidR="0078104E">
        <w:rPr>
          <w:sz w:val="28"/>
          <w:szCs w:val="28"/>
        </w:rPr>
        <w:t>е</w:t>
      </w:r>
      <w:r>
        <w:rPr>
          <w:sz w:val="28"/>
          <w:szCs w:val="28"/>
        </w:rPr>
        <w:t>к от года и старше</w:t>
      </w:r>
      <w:r w:rsidRPr="007C3E70">
        <w:rPr>
          <w:sz w:val="28"/>
          <w:szCs w:val="28"/>
        </w:rPr>
        <w:t>, за исключением племенных животных, имеющегося у заявителя на 1 января текущего года, голов;</w:t>
      </w:r>
    </w:p>
    <w:p w:rsidR="00FD05D1" w:rsidRPr="007C3E70" w:rsidRDefault="00FD05D1" w:rsidP="00FD05D1">
      <w:pPr>
        <w:ind w:firstLine="708"/>
        <w:jc w:val="both"/>
        <w:rPr>
          <w:sz w:val="28"/>
          <w:szCs w:val="28"/>
        </w:rPr>
      </w:pPr>
      <w:r w:rsidRPr="007C3E70">
        <w:rPr>
          <w:sz w:val="28"/>
          <w:szCs w:val="28"/>
        </w:rPr>
        <w:t>St - ставка субсидии на 1 голову сельскохозяйственн</w:t>
      </w:r>
      <w:r w:rsidR="0078104E">
        <w:rPr>
          <w:sz w:val="28"/>
          <w:szCs w:val="28"/>
        </w:rPr>
        <w:t>ого</w:t>
      </w:r>
      <w:r w:rsidRPr="007C3E70">
        <w:rPr>
          <w:sz w:val="28"/>
          <w:szCs w:val="28"/>
        </w:rPr>
        <w:t xml:space="preserve"> животн</w:t>
      </w:r>
      <w:r w:rsidR="0078104E">
        <w:rPr>
          <w:sz w:val="28"/>
          <w:szCs w:val="28"/>
        </w:rPr>
        <w:t>ого</w:t>
      </w:r>
      <w:r w:rsidRPr="007C3E7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маточное товарное поголовье крупного рогатого скота специализированных мясных пород, овец и коз, в том числе </w:t>
      </w:r>
      <w:r w:rsidR="00DC0BA5">
        <w:rPr>
          <w:sz w:val="28"/>
          <w:szCs w:val="28"/>
        </w:rPr>
        <w:t>ярок и козочек</w:t>
      </w:r>
      <w:r>
        <w:rPr>
          <w:sz w:val="28"/>
          <w:szCs w:val="28"/>
        </w:rPr>
        <w:t xml:space="preserve"> от года и старше</w:t>
      </w:r>
      <w:r w:rsidRPr="007C3E70">
        <w:rPr>
          <w:sz w:val="28"/>
          <w:szCs w:val="28"/>
        </w:rPr>
        <w:t>), за исключением племенных животных, рублей.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3.3. Основания для отказа заявителю в предоставлении субсидий: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а) несоответствие представленных получателем субсидии документов требованиям, определенным в соответствии с пунктом 2.1 настоящего Порядка;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б) непредставление (представление не в полном объеме) документов, указанных в пункте 2.3 настоящего Порядка;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в) установление факта недостоверности представленной получателем субсидии информации.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3.4. Меры ответственности за нарушение условий, целей и порядка предоставления субсидий.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 xml:space="preserve">3.4.1. В случае нарушения получателем субсидии условий, установленных при их предоставлении, выявленного по фактам проверок, проведенных Департаментом или органом государственного финансового </w:t>
      </w:r>
      <w:r w:rsidRPr="00986D37">
        <w:rPr>
          <w:sz w:val="28"/>
          <w:szCs w:val="28"/>
        </w:rPr>
        <w:lastRenderedPageBreak/>
        <w:t>контроля Ивановской области, сумма предоставленной субсидии подлежит возврату в размере 100%.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3.4.2. В случае недостижения получателем субсидии показателя, необходимого для достижения результата предоставления субсидии,, устанавливаемых Департаментом в соглашении в соответствии с пунктом 3.6.2 настоящего Порядка, сумма субсидии подлежит возврату из расчета 1% размера полученной субсидии за каждый процентный пункт снижения значения выполнения получателем субсидии показателя, необходимого для достижения результата предоставления субсидии..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3.4.3. В случае установления фактов, указанных в пунктах 3.4.1 или 3.4.2 настоящего Порядка, возврат субсидии осуществляется в доход областного бюджета в соответствии с бюджетным законодательством Российской Федерации.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3.4.4. Департамент в течение 30 календарных дней со дня установления фактов, указанных в пунктах 3.4.1 или 3.4.2 настоящего Порядка, направляет получателю 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986D37" w:rsidRPr="00986D37" w:rsidRDefault="00986D37" w:rsidP="00BA36B5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3.5. Условия и порядок заключения между Департаментом</w:t>
      </w:r>
      <w:r w:rsidR="00BA36B5">
        <w:rPr>
          <w:sz w:val="28"/>
          <w:szCs w:val="28"/>
        </w:rPr>
        <w:t xml:space="preserve"> </w:t>
      </w:r>
      <w:r w:rsidRPr="00986D37">
        <w:rPr>
          <w:sz w:val="28"/>
          <w:szCs w:val="28"/>
        </w:rPr>
        <w:t>и получателем субсидии соглашения, дополнительного соглашения к соглашению (далее - дополнительное соглашение).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Соглашение (дополнительное соглашение) заключается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бюджета,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 подписывается усиленной квалифицированной подписью лиц, имеющих право действовать от имени каждой из сторон соглашения.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 xml:space="preserve">Соглашение заключается при условии принятия Департаментом решения, указанного в </w:t>
      </w:r>
      <w:r w:rsidR="00BA36B5">
        <w:rPr>
          <w:sz w:val="28"/>
          <w:szCs w:val="28"/>
        </w:rPr>
        <w:t>абзаце втором пункта</w:t>
      </w:r>
      <w:r w:rsidRPr="00986D37">
        <w:rPr>
          <w:sz w:val="28"/>
          <w:szCs w:val="28"/>
        </w:rPr>
        <w:t xml:space="preserve"> 2.5.4 настоящего Порядка.</w:t>
      </w:r>
    </w:p>
    <w:p w:rsidR="00986D37" w:rsidRPr="00986D37" w:rsidRDefault="00986D37" w:rsidP="00BA36B5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Департамент формирует проект соглашения и направляет его</w:t>
      </w:r>
      <w:r w:rsidR="00BA36B5">
        <w:rPr>
          <w:sz w:val="28"/>
          <w:szCs w:val="28"/>
        </w:rPr>
        <w:t xml:space="preserve"> </w:t>
      </w:r>
      <w:r w:rsidRPr="00986D37">
        <w:rPr>
          <w:sz w:val="28"/>
          <w:szCs w:val="28"/>
        </w:rPr>
        <w:t xml:space="preserve">в системе «Электронный бюджет» для подписания получателем субсидии в срок, не превышающий 15 рабочих дней со дня включения получателя </w:t>
      </w:r>
      <w:r w:rsidRPr="00986D37">
        <w:rPr>
          <w:sz w:val="28"/>
          <w:szCs w:val="28"/>
        </w:rPr>
        <w:lastRenderedPageBreak/>
        <w:t xml:space="preserve">субсидии в реестр получателей субсидии в соответствии с </w:t>
      </w:r>
      <w:r w:rsidR="00BA36B5">
        <w:rPr>
          <w:sz w:val="28"/>
          <w:szCs w:val="28"/>
        </w:rPr>
        <w:t>абзацем вторым пункта</w:t>
      </w:r>
      <w:r w:rsidR="00BA36B5" w:rsidRPr="00986D37">
        <w:rPr>
          <w:sz w:val="28"/>
          <w:szCs w:val="28"/>
        </w:rPr>
        <w:t xml:space="preserve"> 2.5.4 </w:t>
      </w:r>
      <w:r w:rsidRPr="00986D37">
        <w:rPr>
          <w:sz w:val="28"/>
          <w:szCs w:val="28"/>
        </w:rPr>
        <w:t>настоящего Порядка.</w:t>
      </w:r>
    </w:p>
    <w:p w:rsidR="00986D37" w:rsidRPr="00986D37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При изменении условий соглашения в случаях, предусмотренных соглашением, Департамент формирует проект дополнительного соглашения и направляет его в системе «Электронный бюджет» для подписания получателем субсидии.</w:t>
      </w:r>
    </w:p>
    <w:p w:rsidR="00986D37" w:rsidRPr="00803FE6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указанных в пункте 1.4 настоящего </w:t>
      </w:r>
      <w:r w:rsidRPr="00803FE6">
        <w:rPr>
          <w:sz w:val="28"/>
          <w:szCs w:val="28"/>
        </w:rPr>
        <w:t>Порядка, приводящего к невозможности предоставления субсидии в размере, определенном в соглашении.</w:t>
      </w:r>
    </w:p>
    <w:p w:rsidR="00986D37" w:rsidRPr="00803FE6" w:rsidRDefault="00986D37" w:rsidP="00986D37">
      <w:pPr>
        <w:ind w:firstLine="708"/>
        <w:jc w:val="both"/>
        <w:rPr>
          <w:sz w:val="28"/>
          <w:szCs w:val="28"/>
        </w:rPr>
      </w:pPr>
      <w:r w:rsidRPr="00803FE6">
        <w:rPr>
          <w:sz w:val="28"/>
          <w:szCs w:val="28"/>
        </w:rPr>
        <w:t xml:space="preserve">3.6. Результатом предоставления субсидии является </w:t>
      </w:r>
      <w:r w:rsidR="00CD1790" w:rsidRPr="00803FE6">
        <w:rPr>
          <w:sz w:val="28"/>
          <w:szCs w:val="28"/>
        </w:rPr>
        <w:t>численность маточного товарного поголовья сельскохозяйственных животных</w:t>
      </w:r>
      <w:r w:rsidRPr="00803FE6">
        <w:rPr>
          <w:sz w:val="28"/>
          <w:szCs w:val="28"/>
        </w:rPr>
        <w:t>.</w:t>
      </w:r>
    </w:p>
    <w:p w:rsidR="00986D37" w:rsidRPr="00803FE6" w:rsidRDefault="00986D37" w:rsidP="00986D37">
      <w:pPr>
        <w:ind w:firstLine="708"/>
        <w:jc w:val="both"/>
        <w:rPr>
          <w:sz w:val="28"/>
          <w:szCs w:val="28"/>
        </w:rPr>
      </w:pPr>
      <w:r w:rsidRPr="00803FE6">
        <w:rPr>
          <w:sz w:val="28"/>
          <w:szCs w:val="28"/>
        </w:rPr>
        <w:t xml:space="preserve">3.6.1. Показателем, необходимым для достижения результата предоставления субсидии, является количество </w:t>
      </w:r>
      <w:r w:rsidR="00C46508" w:rsidRPr="00803FE6">
        <w:rPr>
          <w:sz w:val="28"/>
          <w:szCs w:val="28"/>
        </w:rPr>
        <w:t>голов маточного товарного поголовья сельскохозяйственных животных</w:t>
      </w:r>
      <w:r w:rsidRPr="00803FE6">
        <w:rPr>
          <w:sz w:val="28"/>
          <w:szCs w:val="28"/>
        </w:rPr>
        <w:t>.</w:t>
      </w:r>
    </w:p>
    <w:p w:rsidR="00986D37" w:rsidRPr="00986D37" w:rsidRDefault="00986D37" w:rsidP="00BA36B5">
      <w:pPr>
        <w:ind w:firstLine="708"/>
        <w:jc w:val="both"/>
        <w:rPr>
          <w:sz w:val="28"/>
          <w:szCs w:val="28"/>
        </w:rPr>
      </w:pPr>
      <w:r w:rsidRPr="00803FE6">
        <w:rPr>
          <w:sz w:val="28"/>
          <w:szCs w:val="28"/>
        </w:rPr>
        <w:t>3.6.2. Департамент устанавливает в соглашении конкретное</w:t>
      </w:r>
      <w:r w:rsidRPr="00986D37">
        <w:rPr>
          <w:sz w:val="28"/>
          <w:szCs w:val="28"/>
        </w:rPr>
        <w:t xml:space="preserve"> значение показателя, необходимого для достижения результата, в соответствии с пунктом 3.6 настоящего Порядка.</w:t>
      </w:r>
    </w:p>
    <w:p w:rsidR="00094691" w:rsidRDefault="00986D37" w:rsidP="00986D37">
      <w:pPr>
        <w:ind w:firstLine="708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3.7. Перечисление субсидии получателю субсидии на расчетные или корреспондентские счета, открытые ими в учреждениях Центрального банка Российской Федерации или кредитных организациях, осуществляется не позднее 10 рабочего дня, следующего за днем принятия Департаментом решения о предоставлении субсидии по результатам рассмотрения им документов, указанных в пункте 2.3 настоящего Порядка, в сроки, установленные пунктом 2.5.4 настоящего Порядка.</w:t>
      </w:r>
    </w:p>
    <w:p w:rsidR="00986D37" w:rsidRPr="007C3E70" w:rsidRDefault="00986D37" w:rsidP="00986D37">
      <w:pPr>
        <w:ind w:firstLine="708"/>
        <w:jc w:val="both"/>
        <w:rPr>
          <w:sz w:val="28"/>
          <w:szCs w:val="28"/>
        </w:rPr>
      </w:pPr>
    </w:p>
    <w:p w:rsidR="007004B7" w:rsidRPr="0005596E" w:rsidRDefault="00F50E89" w:rsidP="0070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004B7" w:rsidRPr="0005596E">
        <w:rPr>
          <w:b/>
          <w:sz w:val="28"/>
          <w:szCs w:val="28"/>
        </w:rPr>
        <w:t>. Требования к отчетности</w:t>
      </w:r>
    </w:p>
    <w:p w:rsidR="007004B7" w:rsidRPr="007E5BAC" w:rsidRDefault="007004B7" w:rsidP="00986D37">
      <w:pPr>
        <w:jc w:val="center"/>
        <w:rPr>
          <w:sz w:val="28"/>
          <w:szCs w:val="28"/>
        </w:rPr>
      </w:pPr>
    </w:p>
    <w:p w:rsidR="00986D37" w:rsidRPr="00986D37" w:rsidRDefault="00986D37" w:rsidP="00986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4.1. Получатели субсидии в срок до 10 января года, следующего за отчетным годом предоставления субсидии, представляют в Департамент отчет о достижении значений результата предоставления субсидии и показателя, необходимого для достижения результата предоставления субсидии, установленных в соответствии с пунктом 3.6 настоящего Порядка, по форме, определенной типовой формой соглашения, установленной Министерством финансов Российской Федерации.</w:t>
      </w:r>
    </w:p>
    <w:p w:rsidR="007004B7" w:rsidRDefault="00986D37" w:rsidP="00986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D37">
        <w:rPr>
          <w:sz w:val="28"/>
          <w:szCs w:val="28"/>
        </w:rPr>
        <w:t>4.2. Департамент вправе устанавливать в соглашении сроки</w:t>
      </w:r>
      <w:r>
        <w:rPr>
          <w:sz w:val="28"/>
          <w:szCs w:val="28"/>
        </w:rPr>
        <w:t xml:space="preserve"> </w:t>
      </w:r>
      <w:r w:rsidRPr="00986D37">
        <w:rPr>
          <w:sz w:val="28"/>
          <w:szCs w:val="28"/>
        </w:rPr>
        <w:t>и формы дополнительной отчетности, представляемой получателями субсидии.</w:t>
      </w:r>
    </w:p>
    <w:p w:rsidR="007004B7" w:rsidRPr="007E5BAC" w:rsidRDefault="007004B7" w:rsidP="007004B7">
      <w:pPr>
        <w:jc w:val="both"/>
        <w:rPr>
          <w:sz w:val="28"/>
          <w:szCs w:val="28"/>
        </w:rPr>
      </w:pPr>
    </w:p>
    <w:p w:rsidR="00432202" w:rsidRPr="008614DF" w:rsidRDefault="00432202" w:rsidP="00432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614DF">
        <w:rPr>
          <w:b/>
          <w:sz w:val="28"/>
          <w:szCs w:val="28"/>
        </w:rPr>
        <w:t>. Требования об осуществлении контроля</w:t>
      </w:r>
      <w:r>
        <w:rPr>
          <w:b/>
          <w:sz w:val="28"/>
          <w:szCs w:val="28"/>
        </w:rPr>
        <w:t xml:space="preserve"> (мониторинга)</w:t>
      </w:r>
      <w:r w:rsidRPr="008614DF">
        <w:rPr>
          <w:b/>
          <w:sz w:val="28"/>
          <w:szCs w:val="28"/>
        </w:rPr>
        <w:t xml:space="preserve"> за соблюдением условий, целей и порядка предоставления субсидии и ответственности</w:t>
      </w:r>
      <w:r>
        <w:rPr>
          <w:b/>
          <w:sz w:val="28"/>
          <w:szCs w:val="28"/>
        </w:rPr>
        <w:t xml:space="preserve"> </w:t>
      </w:r>
      <w:r w:rsidRPr="008614DF">
        <w:rPr>
          <w:b/>
          <w:sz w:val="28"/>
          <w:szCs w:val="28"/>
        </w:rPr>
        <w:t>за их нарушение</w:t>
      </w:r>
    </w:p>
    <w:p w:rsidR="00432202" w:rsidRPr="008614DF" w:rsidRDefault="00432202" w:rsidP="00432202">
      <w:pPr>
        <w:jc w:val="center"/>
        <w:rPr>
          <w:b/>
          <w:sz w:val="28"/>
          <w:szCs w:val="28"/>
        </w:rPr>
      </w:pPr>
    </w:p>
    <w:p w:rsidR="00432202" w:rsidRDefault="00432202" w:rsidP="004322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5.1. Департамент и орган</w:t>
      </w:r>
      <w:r w:rsidRPr="008614DF">
        <w:rPr>
          <w:bCs/>
          <w:sz w:val="28"/>
          <w:szCs w:val="28"/>
        </w:rPr>
        <w:t xml:space="preserve"> государственного финансового контроля </w:t>
      </w:r>
      <w:r>
        <w:rPr>
          <w:bCs/>
          <w:sz w:val="28"/>
          <w:szCs w:val="28"/>
        </w:rPr>
        <w:t xml:space="preserve">Ивановской области </w:t>
      </w:r>
      <w:r w:rsidRPr="008614DF">
        <w:rPr>
          <w:bCs/>
          <w:sz w:val="28"/>
          <w:szCs w:val="28"/>
        </w:rPr>
        <w:t>осуществляют проверку соблюдения условий, целей</w:t>
      </w:r>
      <w:r>
        <w:rPr>
          <w:bCs/>
          <w:sz w:val="28"/>
          <w:szCs w:val="28"/>
        </w:rPr>
        <w:t xml:space="preserve"> </w:t>
      </w:r>
      <w:r w:rsidRPr="008614DF">
        <w:rPr>
          <w:bCs/>
          <w:sz w:val="28"/>
          <w:szCs w:val="28"/>
        </w:rPr>
        <w:t xml:space="preserve">и порядка предоставления субсидии </w:t>
      </w:r>
      <w:r>
        <w:rPr>
          <w:bCs/>
          <w:sz w:val="28"/>
          <w:szCs w:val="28"/>
        </w:rPr>
        <w:t>получателями субсидии</w:t>
      </w:r>
      <w:r w:rsidRPr="008614DF">
        <w:rPr>
          <w:bCs/>
          <w:sz w:val="28"/>
          <w:szCs w:val="28"/>
        </w:rPr>
        <w:t>.</w:t>
      </w:r>
    </w:p>
    <w:p w:rsidR="00432202" w:rsidRPr="00F51FCD" w:rsidRDefault="00432202" w:rsidP="004322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51FCD">
        <w:rPr>
          <w:bCs/>
          <w:sz w:val="28"/>
          <w:szCs w:val="28"/>
        </w:rPr>
        <w:t xml:space="preserve">Выражение согласия </w:t>
      </w:r>
      <w:r>
        <w:rPr>
          <w:bCs/>
          <w:sz w:val="28"/>
          <w:szCs w:val="28"/>
        </w:rPr>
        <w:t>получателя субсидии</w:t>
      </w:r>
      <w:r w:rsidRPr="00F51FCD">
        <w:rPr>
          <w:bCs/>
          <w:sz w:val="28"/>
          <w:szCs w:val="28"/>
        </w:rPr>
        <w:t xml:space="preserve"> на осуществление указанных в настоящем пункте проверок осуществляется п</w:t>
      </w:r>
      <w:r>
        <w:rPr>
          <w:bCs/>
          <w:sz w:val="28"/>
          <w:szCs w:val="28"/>
        </w:rPr>
        <w:t>утем подписания с</w:t>
      </w:r>
      <w:r w:rsidRPr="00F51FCD">
        <w:rPr>
          <w:bCs/>
          <w:sz w:val="28"/>
          <w:szCs w:val="28"/>
        </w:rPr>
        <w:t>оглашения.</w:t>
      </w:r>
    </w:p>
    <w:p w:rsidR="00432202" w:rsidRDefault="00432202" w:rsidP="004322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4D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8614DF">
        <w:rPr>
          <w:sz w:val="28"/>
          <w:szCs w:val="28"/>
        </w:rPr>
        <w:t xml:space="preserve">.2. В случае нарушения </w:t>
      </w:r>
      <w:r>
        <w:rPr>
          <w:bCs/>
          <w:sz w:val="28"/>
          <w:szCs w:val="28"/>
        </w:rPr>
        <w:t>получателем субсидии</w:t>
      </w:r>
      <w:r w:rsidRPr="008614DF">
        <w:rPr>
          <w:sz w:val="28"/>
          <w:szCs w:val="28"/>
        </w:rPr>
        <w:t xml:space="preserve"> условий, установленных при предоставлении субсидии, выявленного в том числе по фактам проверок, про</w:t>
      </w:r>
      <w:r>
        <w:rPr>
          <w:sz w:val="28"/>
          <w:szCs w:val="28"/>
        </w:rPr>
        <w:t>веденных Департаментом и органом</w:t>
      </w:r>
      <w:r w:rsidRPr="008614DF">
        <w:rPr>
          <w:sz w:val="28"/>
          <w:szCs w:val="28"/>
        </w:rPr>
        <w:t xml:space="preserve"> государственного финансового контроля</w:t>
      </w:r>
      <w:r>
        <w:rPr>
          <w:sz w:val="28"/>
          <w:szCs w:val="28"/>
        </w:rPr>
        <w:t xml:space="preserve"> Ивановской области, а также</w:t>
      </w:r>
      <w:r>
        <w:rPr>
          <w:sz w:val="28"/>
          <w:szCs w:val="28"/>
        </w:rPr>
        <w:br/>
      </w:r>
      <w:r w:rsidRPr="008614DF">
        <w:rPr>
          <w:sz w:val="28"/>
          <w:szCs w:val="28"/>
        </w:rPr>
        <w:t>в случае недостижения значений рез</w:t>
      </w:r>
      <w:r>
        <w:rPr>
          <w:sz w:val="28"/>
          <w:szCs w:val="28"/>
        </w:rPr>
        <w:t>ультата предоставления субсидии</w:t>
      </w:r>
      <w:r>
        <w:rPr>
          <w:sz w:val="28"/>
          <w:szCs w:val="28"/>
        </w:rPr>
        <w:br/>
      </w:r>
      <w:r w:rsidRPr="008614DF">
        <w:rPr>
          <w:sz w:val="28"/>
          <w:szCs w:val="28"/>
        </w:rPr>
        <w:t>и показателя, необходимого для достижения результата предоставления субсиди</w:t>
      </w:r>
      <w:r>
        <w:rPr>
          <w:sz w:val="28"/>
          <w:szCs w:val="28"/>
        </w:rPr>
        <w:t xml:space="preserve">и, установленных в соответствии </w:t>
      </w:r>
      <w:r w:rsidRPr="008614DF">
        <w:rPr>
          <w:sz w:val="28"/>
          <w:szCs w:val="28"/>
        </w:rPr>
        <w:t>с пункт</w:t>
      </w:r>
      <w:r>
        <w:rPr>
          <w:sz w:val="28"/>
          <w:szCs w:val="28"/>
        </w:rPr>
        <w:t>а</w:t>
      </w:r>
      <w:r w:rsidRPr="008614DF">
        <w:rPr>
          <w:sz w:val="28"/>
          <w:szCs w:val="28"/>
        </w:rPr>
        <w:t>м</w:t>
      </w:r>
      <w:r>
        <w:rPr>
          <w:sz w:val="28"/>
          <w:szCs w:val="28"/>
        </w:rPr>
        <w:t xml:space="preserve">и 3.6.1 и 3.6.2 </w:t>
      </w:r>
      <w:r w:rsidRPr="008614DF">
        <w:rPr>
          <w:sz w:val="28"/>
          <w:szCs w:val="28"/>
        </w:rPr>
        <w:t>настоящего Порядка, субсидия подлежит возврату</w:t>
      </w:r>
      <w:r>
        <w:rPr>
          <w:sz w:val="28"/>
          <w:szCs w:val="28"/>
        </w:rPr>
        <w:t xml:space="preserve"> в бюджет Ивановской области </w:t>
      </w:r>
      <w:r w:rsidRPr="008614DF">
        <w:rPr>
          <w:sz w:val="28"/>
          <w:szCs w:val="28"/>
        </w:rPr>
        <w:t xml:space="preserve">в порядке, определенном пунктом </w:t>
      </w:r>
      <w:r>
        <w:rPr>
          <w:sz w:val="28"/>
          <w:szCs w:val="28"/>
        </w:rPr>
        <w:t>3.4 настоящего Порядка.</w:t>
      </w:r>
    </w:p>
    <w:p w:rsidR="00E57AB5" w:rsidRDefault="00E57AB5" w:rsidP="0037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114" w:rsidRPr="00C834A1" w:rsidRDefault="006D5114" w:rsidP="006D5114">
      <w:pPr>
        <w:ind w:firstLine="708"/>
        <w:jc w:val="right"/>
        <w:rPr>
          <w:sz w:val="28"/>
          <w:szCs w:val="28"/>
        </w:rPr>
      </w:pPr>
      <w:r w:rsidRPr="00C834A1">
        <w:rPr>
          <w:sz w:val="28"/>
          <w:szCs w:val="28"/>
        </w:rPr>
        <w:lastRenderedPageBreak/>
        <w:t>Приложение 1</w:t>
      </w:r>
    </w:p>
    <w:p w:rsidR="006D5114" w:rsidRPr="00C834A1" w:rsidRDefault="006D5114" w:rsidP="00094691">
      <w:pPr>
        <w:ind w:firstLine="708"/>
        <w:jc w:val="right"/>
        <w:rPr>
          <w:sz w:val="28"/>
          <w:szCs w:val="28"/>
        </w:rPr>
      </w:pPr>
      <w:r w:rsidRPr="00C834A1">
        <w:rPr>
          <w:sz w:val="28"/>
          <w:szCs w:val="28"/>
        </w:rPr>
        <w:t>к Порядку</w:t>
      </w:r>
      <w:r w:rsidR="00094691">
        <w:rPr>
          <w:sz w:val="28"/>
          <w:szCs w:val="28"/>
        </w:rPr>
        <w:t xml:space="preserve"> </w:t>
      </w:r>
      <w:r w:rsidRPr="00C834A1">
        <w:rPr>
          <w:sz w:val="28"/>
          <w:szCs w:val="28"/>
        </w:rPr>
        <w:t>предоставления субсидий</w:t>
      </w:r>
    </w:p>
    <w:p w:rsidR="006D5114" w:rsidRDefault="006D5114" w:rsidP="006D5114">
      <w:pPr>
        <w:ind w:firstLine="708"/>
        <w:jc w:val="right"/>
        <w:rPr>
          <w:sz w:val="28"/>
          <w:szCs w:val="28"/>
        </w:rPr>
      </w:pPr>
      <w:r w:rsidRPr="00C834A1">
        <w:rPr>
          <w:sz w:val="28"/>
          <w:szCs w:val="28"/>
        </w:rPr>
        <w:t>на поддержку</w:t>
      </w:r>
      <w:r w:rsidR="00094691">
        <w:rPr>
          <w:sz w:val="28"/>
          <w:szCs w:val="28"/>
        </w:rPr>
        <w:t xml:space="preserve"> мясного</w:t>
      </w:r>
      <w:r w:rsidRPr="00C834A1">
        <w:rPr>
          <w:sz w:val="28"/>
          <w:szCs w:val="28"/>
        </w:rPr>
        <w:t xml:space="preserve"> животноводства</w:t>
      </w:r>
    </w:p>
    <w:p w:rsidR="006D5114" w:rsidRDefault="006D5114" w:rsidP="006D5114">
      <w:pPr>
        <w:ind w:firstLine="708"/>
        <w:jc w:val="right"/>
        <w:rPr>
          <w:sz w:val="28"/>
          <w:szCs w:val="28"/>
        </w:rPr>
      </w:pPr>
    </w:p>
    <w:p w:rsidR="008A6AC3" w:rsidRPr="008A6AC3" w:rsidRDefault="008A6AC3" w:rsidP="008A6AC3">
      <w:pPr>
        <w:ind w:firstLine="708"/>
        <w:jc w:val="right"/>
        <w:rPr>
          <w:sz w:val="28"/>
          <w:szCs w:val="28"/>
        </w:rPr>
      </w:pPr>
      <w:r w:rsidRPr="008A6AC3">
        <w:rPr>
          <w:sz w:val="28"/>
          <w:szCs w:val="28"/>
        </w:rPr>
        <w:t>Департамент сельского хозяйства</w:t>
      </w:r>
    </w:p>
    <w:p w:rsidR="008A6AC3" w:rsidRDefault="008A6AC3" w:rsidP="008A6AC3">
      <w:pPr>
        <w:ind w:firstLine="708"/>
        <w:jc w:val="right"/>
        <w:rPr>
          <w:sz w:val="28"/>
          <w:szCs w:val="28"/>
        </w:rPr>
      </w:pPr>
      <w:r w:rsidRPr="008A6AC3">
        <w:rPr>
          <w:sz w:val="28"/>
          <w:szCs w:val="28"/>
        </w:rPr>
        <w:t>и продовольствия Ивановской области</w:t>
      </w:r>
    </w:p>
    <w:p w:rsidR="008A6AC3" w:rsidRDefault="008A6AC3" w:rsidP="006D5114">
      <w:pPr>
        <w:ind w:firstLine="708"/>
        <w:jc w:val="right"/>
        <w:rPr>
          <w:sz w:val="28"/>
          <w:szCs w:val="28"/>
        </w:rPr>
      </w:pPr>
    </w:p>
    <w:p w:rsidR="00094691" w:rsidRPr="00FF7F4A" w:rsidRDefault="00094691" w:rsidP="0009469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Предложение (</w:t>
      </w:r>
      <w:r w:rsidRPr="00FF7F4A">
        <w:rPr>
          <w:b/>
          <w:szCs w:val="28"/>
        </w:rPr>
        <w:t>заяв</w:t>
      </w:r>
      <w:r>
        <w:rPr>
          <w:b/>
          <w:szCs w:val="28"/>
        </w:rPr>
        <w:t>ка)</w:t>
      </w:r>
      <w:r w:rsidRPr="00FF7F4A">
        <w:rPr>
          <w:b/>
          <w:szCs w:val="28"/>
        </w:rPr>
        <w:t>.</w:t>
      </w:r>
    </w:p>
    <w:p w:rsidR="006D5114" w:rsidRPr="00DB447C" w:rsidRDefault="006D5114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5114" w:rsidRPr="00DB447C" w:rsidRDefault="006D5114" w:rsidP="006861B3">
      <w:pPr>
        <w:autoSpaceDE w:val="0"/>
        <w:autoSpaceDN w:val="0"/>
        <w:adjustRightInd w:val="0"/>
        <w:ind w:firstLine="708"/>
        <w:jc w:val="both"/>
        <w:outlineLvl w:val="0"/>
      </w:pPr>
      <w:r>
        <w:rPr>
          <w:sz w:val="28"/>
          <w:szCs w:val="28"/>
        </w:rPr>
        <w:t xml:space="preserve">Прошу </w:t>
      </w:r>
      <w:r w:rsidRPr="00DB447C">
        <w:rPr>
          <w:sz w:val="28"/>
          <w:szCs w:val="28"/>
        </w:rPr>
        <w:t>предоставить государст</w:t>
      </w:r>
      <w:r>
        <w:rPr>
          <w:sz w:val="28"/>
          <w:szCs w:val="28"/>
        </w:rPr>
        <w:t>венную поддержку в соответствии</w:t>
      </w:r>
      <w:r>
        <w:rPr>
          <w:sz w:val="28"/>
          <w:szCs w:val="28"/>
        </w:rPr>
        <w:br/>
      </w:r>
      <w:r w:rsidRPr="00DB447C">
        <w:rPr>
          <w:sz w:val="28"/>
          <w:szCs w:val="28"/>
        </w:rPr>
        <w:t>с Порядком</w:t>
      </w:r>
      <w:r>
        <w:rPr>
          <w:sz w:val="28"/>
          <w:szCs w:val="28"/>
        </w:rPr>
        <w:t xml:space="preserve"> </w:t>
      </w:r>
      <w:r w:rsidRPr="00DB447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субсидий </w:t>
      </w:r>
      <w:r w:rsidRPr="00DB447C">
        <w:rPr>
          <w:sz w:val="28"/>
          <w:szCs w:val="28"/>
        </w:rPr>
        <w:t xml:space="preserve">на поддержку </w:t>
      </w:r>
      <w:r w:rsidR="006248F2">
        <w:rPr>
          <w:sz w:val="28"/>
          <w:szCs w:val="28"/>
        </w:rPr>
        <w:t xml:space="preserve">мясного </w:t>
      </w:r>
      <w:r>
        <w:rPr>
          <w:sz w:val="28"/>
          <w:szCs w:val="28"/>
        </w:rPr>
        <w:t>животноводства</w:t>
      </w:r>
      <w:r w:rsidRPr="00DB447C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</w:t>
      </w:r>
      <w:r w:rsidRPr="00DB447C">
        <w:rPr>
          <w:sz w:val="28"/>
          <w:szCs w:val="28"/>
        </w:rPr>
        <w:t>постановлением Правительства Ивановской области</w:t>
      </w:r>
      <w:r>
        <w:rPr>
          <w:sz w:val="28"/>
          <w:szCs w:val="28"/>
        </w:rPr>
        <w:t xml:space="preserve"> от </w:t>
      </w:r>
      <w:r w:rsidR="006248F2">
        <w:rPr>
          <w:sz w:val="28"/>
          <w:szCs w:val="28"/>
        </w:rPr>
        <w:t>16.12.2019</w:t>
      </w:r>
      <w:r>
        <w:rPr>
          <w:sz w:val="28"/>
          <w:szCs w:val="28"/>
        </w:rPr>
        <w:t xml:space="preserve"> №</w:t>
      </w:r>
      <w:r w:rsidRPr="00DB447C">
        <w:rPr>
          <w:sz w:val="28"/>
          <w:szCs w:val="28"/>
        </w:rPr>
        <w:t xml:space="preserve"> </w:t>
      </w:r>
      <w:r w:rsidR="006248F2">
        <w:rPr>
          <w:sz w:val="28"/>
          <w:szCs w:val="28"/>
        </w:rPr>
        <w:t>519</w:t>
      </w:r>
      <w:r w:rsidRPr="00DB447C">
        <w:rPr>
          <w:sz w:val="28"/>
          <w:szCs w:val="28"/>
        </w:rPr>
        <w:t>-п (далее</w:t>
      </w:r>
      <w:r>
        <w:rPr>
          <w:sz w:val="28"/>
          <w:szCs w:val="28"/>
        </w:rPr>
        <w:t xml:space="preserve"> </w:t>
      </w:r>
      <w:r w:rsidRPr="00DB447C">
        <w:rPr>
          <w:sz w:val="28"/>
          <w:szCs w:val="28"/>
        </w:rPr>
        <w:t xml:space="preserve">- Порядок), в виде субсидии </w:t>
      </w:r>
      <w:r w:rsidR="0078104E" w:rsidRPr="007E5BAC">
        <w:rPr>
          <w:sz w:val="28"/>
          <w:szCs w:val="28"/>
        </w:rPr>
        <w:t xml:space="preserve">на возмещение части затрат (без учета налога на добавленную стоимость) </w:t>
      </w:r>
      <w:r w:rsidR="0078104E" w:rsidRPr="0042739F">
        <w:rPr>
          <w:sz w:val="28"/>
          <w:szCs w:val="28"/>
        </w:rPr>
        <w:t xml:space="preserve">на развитие мясного животноводства (маточное товарное поголовье </w:t>
      </w:r>
      <w:r w:rsidR="0078104E">
        <w:rPr>
          <w:sz w:val="28"/>
          <w:szCs w:val="28"/>
        </w:rPr>
        <w:t xml:space="preserve">крупного рогатого скота специализированных мясных пород, овец и коз, в том числе </w:t>
      </w:r>
      <w:r w:rsidR="00DC0BA5">
        <w:rPr>
          <w:sz w:val="28"/>
          <w:szCs w:val="28"/>
        </w:rPr>
        <w:t>ярок и козочек</w:t>
      </w:r>
      <w:r w:rsidR="0078104E">
        <w:rPr>
          <w:sz w:val="28"/>
          <w:szCs w:val="28"/>
        </w:rPr>
        <w:t xml:space="preserve"> от года и старше</w:t>
      </w:r>
      <w:r w:rsidR="0078104E" w:rsidRPr="0042739F">
        <w:rPr>
          <w:sz w:val="28"/>
          <w:szCs w:val="28"/>
        </w:rPr>
        <w:t>), за исключением племенных животных</w:t>
      </w:r>
      <w:r w:rsidR="007810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61B3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Полное наименование заявителя:__</w:t>
      </w:r>
      <w:r w:rsidRPr="00DB447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</w:t>
      </w:r>
    </w:p>
    <w:p w:rsidR="006861B3" w:rsidRPr="00DB447C" w:rsidRDefault="006861B3" w:rsidP="006861B3">
      <w:pPr>
        <w:jc w:val="both"/>
      </w:pPr>
      <w:r>
        <w:t xml:space="preserve"> ___________________________________________________________________________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Юридический адрес, телефон, e-mail з</w:t>
      </w:r>
      <w:r>
        <w:rPr>
          <w:sz w:val="28"/>
          <w:szCs w:val="28"/>
        </w:rPr>
        <w:t>аявителя:_________________</w:t>
      </w:r>
      <w:r w:rsidRPr="00DB447C">
        <w:rPr>
          <w:sz w:val="28"/>
          <w:szCs w:val="28"/>
        </w:rPr>
        <w:t>_______</w:t>
      </w:r>
    </w:p>
    <w:p w:rsidR="006861B3" w:rsidRPr="00700DE8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DE8">
        <w:rPr>
          <w:sz w:val="28"/>
          <w:szCs w:val="28"/>
        </w:rPr>
        <w:t>________________________________________________________________</w:t>
      </w:r>
    </w:p>
    <w:p w:rsidR="006861B3" w:rsidRPr="00700DE8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DE8">
        <w:rPr>
          <w:sz w:val="28"/>
          <w:szCs w:val="28"/>
        </w:rPr>
        <w:t>Почтовый адрес заявителя: ________________________________________</w:t>
      </w:r>
    </w:p>
    <w:p w:rsidR="006861B3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</w:p>
    <w:p w:rsidR="006861B3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нахождения обособленного подразделения на территории Ивановской области*: ____________________________________________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61B3" w:rsidRPr="003E7DCB" w:rsidRDefault="006861B3" w:rsidP="006861B3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3E7DCB">
        <w:rPr>
          <w:sz w:val="28"/>
          <w:szCs w:val="20"/>
        </w:rPr>
        <w:t>КПП при постановке на учет заявителя в налоговом органе по месту нахождения обособленного подразделения____________________________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Платежные реквизиты заявителя: ИНН _______</w:t>
      </w:r>
      <w:r>
        <w:rPr>
          <w:sz w:val="28"/>
          <w:szCs w:val="28"/>
        </w:rPr>
        <w:t>______________________</w:t>
      </w:r>
      <w:r w:rsidRPr="00DB447C">
        <w:rPr>
          <w:sz w:val="28"/>
          <w:szCs w:val="28"/>
        </w:rPr>
        <w:t>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ОГРН (ОГРНИП) </w:t>
      </w:r>
      <w:r w:rsidRPr="00DB447C">
        <w:rPr>
          <w:sz w:val="28"/>
          <w:szCs w:val="28"/>
        </w:rPr>
        <w:t>_________________</w:t>
      </w:r>
      <w:r>
        <w:rPr>
          <w:sz w:val="28"/>
          <w:szCs w:val="28"/>
        </w:rPr>
        <w:t>____ КПП ______________________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 w:rsidRPr="00DB447C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>ОКВЭД________________</w:t>
      </w:r>
      <w:r w:rsidRPr="00DB447C">
        <w:rPr>
          <w:sz w:val="28"/>
          <w:szCs w:val="28"/>
        </w:rPr>
        <w:t>__________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Наименование кредитной организации</w:t>
      </w:r>
      <w:r>
        <w:rPr>
          <w:sz w:val="28"/>
          <w:szCs w:val="28"/>
        </w:rPr>
        <w:t>:</w:t>
      </w:r>
      <w:r w:rsidRPr="00DB447C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</w:t>
      </w:r>
      <w:r w:rsidRPr="00DB447C">
        <w:rPr>
          <w:sz w:val="28"/>
          <w:szCs w:val="28"/>
        </w:rPr>
        <w:t>___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р/с ___________</w:t>
      </w:r>
      <w:r w:rsidRPr="00DB447C">
        <w:rPr>
          <w:sz w:val="28"/>
          <w:szCs w:val="28"/>
        </w:rPr>
        <w:t>________________ к/с</w:t>
      </w:r>
      <w:r>
        <w:rPr>
          <w:sz w:val="28"/>
          <w:szCs w:val="28"/>
        </w:rPr>
        <w:t xml:space="preserve"> _____________________________</w:t>
      </w:r>
      <w:r w:rsidRPr="00DB447C">
        <w:rPr>
          <w:sz w:val="28"/>
          <w:szCs w:val="28"/>
        </w:rPr>
        <w:t>__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БИК ___________________________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Перечень прилагаемых документов: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- ________________________________________</w:t>
      </w:r>
      <w:r>
        <w:rPr>
          <w:sz w:val="28"/>
          <w:szCs w:val="28"/>
        </w:rPr>
        <w:t>_______________________</w:t>
      </w:r>
      <w:r w:rsidRPr="00DB447C">
        <w:rPr>
          <w:sz w:val="28"/>
          <w:szCs w:val="28"/>
        </w:rPr>
        <w:t>;</w:t>
      </w:r>
    </w:p>
    <w:p w:rsidR="006861B3" w:rsidRPr="00DB447C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- ________________________________________</w:t>
      </w:r>
      <w:r>
        <w:rPr>
          <w:sz w:val="28"/>
          <w:szCs w:val="28"/>
        </w:rPr>
        <w:t>_______________________</w:t>
      </w:r>
      <w:r w:rsidRPr="00DB447C">
        <w:rPr>
          <w:sz w:val="28"/>
          <w:szCs w:val="28"/>
        </w:rPr>
        <w:t>;</w:t>
      </w:r>
    </w:p>
    <w:p w:rsidR="006861B3" w:rsidRPr="00F440B9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- ________________________________________</w:t>
      </w:r>
      <w:r>
        <w:rPr>
          <w:sz w:val="28"/>
          <w:szCs w:val="28"/>
        </w:rPr>
        <w:t>_______________________</w:t>
      </w:r>
      <w:r w:rsidRPr="00DB447C">
        <w:rPr>
          <w:sz w:val="28"/>
          <w:szCs w:val="28"/>
        </w:rPr>
        <w:t>.</w:t>
      </w:r>
    </w:p>
    <w:p w:rsidR="00094691" w:rsidRPr="00094691" w:rsidRDefault="00094691" w:rsidP="0009469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94691">
        <w:rPr>
          <w:sz w:val="28"/>
          <w:szCs w:val="28"/>
        </w:rPr>
        <w:t>Подтверждаю достоверность сведений, указанных</w:t>
      </w:r>
      <w:r>
        <w:rPr>
          <w:sz w:val="28"/>
          <w:szCs w:val="28"/>
        </w:rPr>
        <w:t xml:space="preserve"> </w:t>
      </w:r>
      <w:r w:rsidRPr="00094691">
        <w:rPr>
          <w:sz w:val="28"/>
          <w:szCs w:val="28"/>
        </w:rPr>
        <w:t>в представленных документах.</w:t>
      </w:r>
    </w:p>
    <w:p w:rsidR="00094691" w:rsidRPr="00094691" w:rsidRDefault="00094691" w:rsidP="000946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94691">
        <w:rPr>
          <w:sz w:val="28"/>
          <w:szCs w:val="28"/>
        </w:rPr>
        <w:tab/>
        <w:t>Подтверждаю, что на первое число месяца, в котором представляются настоящее предложение (заявка) с прилагаемыми документами:</w:t>
      </w:r>
    </w:p>
    <w:p w:rsidR="00094691" w:rsidRPr="00094691" w:rsidRDefault="00094691" w:rsidP="0009469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94691">
        <w:rPr>
          <w:sz w:val="28"/>
          <w:szCs w:val="28"/>
        </w:rPr>
        <w:t>а) у участника отбора отсутствует просроченная задолженность</w:t>
      </w:r>
    </w:p>
    <w:p w:rsidR="00094691" w:rsidRPr="00094691" w:rsidRDefault="00094691" w:rsidP="000946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94691">
        <w:rPr>
          <w:sz w:val="28"/>
          <w:szCs w:val="28"/>
        </w:rPr>
        <w:lastRenderedPageBreak/>
        <w:t>по возврату в бюджет Ивановской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Ивановской областью;</w:t>
      </w:r>
    </w:p>
    <w:p w:rsidR="00094691" w:rsidRPr="00094691" w:rsidRDefault="00094691" w:rsidP="003748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94691">
        <w:rPr>
          <w:sz w:val="28"/>
          <w:szCs w:val="28"/>
        </w:rPr>
        <w:t>б) участник отбора - юридическое лицо не находится в процессе реорганизации</w:t>
      </w:r>
      <w:r w:rsidR="003748B5">
        <w:rPr>
          <w:sz w:val="28"/>
          <w:szCs w:val="28"/>
        </w:rPr>
        <w:t xml:space="preserve"> </w:t>
      </w:r>
      <w:r w:rsidR="003748B5" w:rsidRPr="003748B5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94691">
        <w:rPr>
          <w:sz w:val="28"/>
          <w:szCs w:val="28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 участник отбора - индивидуальный предприниматель не прекратил деятельность</w:t>
      </w:r>
    </w:p>
    <w:p w:rsidR="00094691" w:rsidRPr="00094691" w:rsidRDefault="00094691" w:rsidP="000946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94691">
        <w:rPr>
          <w:sz w:val="28"/>
          <w:szCs w:val="28"/>
        </w:rPr>
        <w:t>в качестве индивидуального предпринимателя;</w:t>
      </w:r>
    </w:p>
    <w:p w:rsidR="00094691" w:rsidRPr="00094691" w:rsidRDefault="00094691" w:rsidP="000946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94691">
        <w:rPr>
          <w:sz w:val="28"/>
          <w:szCs w:val="28"/>
        </w:rPr>
        <w:tab/>
        <w:t>в) участник отбора не является иностранным юридическим лицом,</w:t>
      </w:r>
    </w:p>
    <w:p w:rsidR="00094691" w:rsidRPr="00094691" w:rsidRDefault="00094691" w:rsidP="000946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94691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94691" w:rsidRDefault="00094691" w:rsidP="00094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691">
        <w:rPr>
          <w:sz w:val="28"/>
          <w:szCs w:val="28"/>
        </w:rPr>
        <w:t>г) участник отбора не получает средства из бюджета Ивановской области на основании иных нормативных правовых актов Ивановской области на цели, установленные пунктом 1.</w:t>
      </w:r>
      <w:r w:rsidR="001C4AB6">
        <w:rPr>
          <w:sz w:val="28"/>
          <w:szCs w:val="28"/>
        </w:rPr>
        <w:t>2</w:t>
      </w:r>
      <w:r w:rsidRPr="00094691">
        <w:rPr>
          <w:sz w:val="28"/>
          <w:szCs w:val="28"/>
        </w:rPr>
        <w:t xml:space="preserve"> Порядка.</w:t>
      </w:r>
    </w:p>
    <w:p w:rsidR="001C4AB6" w:rsidRDefault="001C4AB6" w:rsidP="001C4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B6">
        <w:rPr>
          <w:sz w:val="28"/>
          <w:szCs w:val="28"/>
        </w:rPr>
        <w:t xml:space="preserve">Подтверждаю, что 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</w:t>
      </w:r>
      <w:r>
        <w:rPr>
          <w:sz w:val="28"/>
          <w:szCs w:val="28"/>
        </w:rPr>
        <w:br/>
      </w:r>
      <w:r w:rsidRPr="001C4AB6">
        <w:rPr>
          <w:sz w:val="28"/>
          <w:szCs w:val="28"/>
        </w:rPr>
        <w:t>«Об утверждении Правил противопожарного режима в Российской Федерации».</w:t>
      </w:r>
    </w:p>
    <w:p w:rsidR="003748B5" w:rsidRDefault="008A6AC3" w:rsidP="00094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1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743309" wp14:editId="5DD6B2B0">
                <wp:simplePos x="0" y="0"/>
                <wp:positionH relativeFrom="column">
                  <wp:posOffset>3157338</wp:posOffset>
                </wp:positionH>
                <wp:positionV relativeFrom="paragraph">
                  <wp:posOffset>756285</wp:posOffset>
                </wp:positionV>
                <wp:extent cx="2315845" cy="531495"/>
                <wp:effectExtent l="0" t="0" r="27305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845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6AC3" w:rsidRDefault="008A6AC3" w:rsidP="008A6AC3">
                            <w:r>
                              <w:rPr>
                                <w:szCs w:val="28"/>
                                <w:vertAlign w:val="subscript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8.6pt;margin-top:59.55pt;width:182.35pt;height: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" fillcolor="window" strokecolor="window" strokeweight=".5pt">
                <v:path arrowok="t"/>
                <v:textbox>
                  <w:txbxContent>
                    <w:p w:rsidR="008A6AC3" w:rsidRDefault="008A6AC3" w:rsidP="008A6AC3">
                      <w:r>
                        <w:rPr>
                          <w:szCs w:val="28"/>
                          <w:vertAlign w:val="subscript"/>
                        </w:rPr>
                        <w:t>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Pr="004C41BB">
        <w:rPr>
          <w:sz w:val="28"/>
          <w:szCs w:val="28"/>
        </w:rPr>
        <w:t xml:space="preserve"> В году, в котором произведены затраты, связанные с содержанием </w:t>
      </w:r>
      <w:r w:rsidR="00094691" w:rsidRPr="00094691">
        <w:rPr>
          <w:sz w:val="28"/>
          <w:szCs w:val="28"/>
        </w:rPr>
        <w:t>маточно</w:t>
      </w:r>
      <w:r w:rsidR="00DC0D62">
        <w:rPr>
          <w:sz w:val="28"/>
          <w:szCs w:val="28"/>
        </w:rPr>
        <w:t>го</w:t>
      </w:r>
      <w:r w:rsidR="00094691" w:rsidRPr="00094691">
        <w:rPr>
          <w:sz w:val="28"/>
          <w:szCs w:val="28"/>
        </w:rPr>
        <w:t xml:space="preserve"> товарно</w:t>
      </w:r>
      <w:r w:rsidR="00DC0D62">
        <w:rPr>
          <w:sz w:val="28"/>
          <w:szCs w:val="28"/>
        </w:rPr>
        <w:t>го</w:t>
      </w:r>
      <w:r w:rsidR="00094691" w:rsidRPr="00094691">
        <w:rPr>
          <w:sz w:val="28"/>
          <w:szCs w:val="28"/>
        </w:rPr>
        <w:t xml:space="preserve"> поголовь</w:t>
      </w:r>
      <w:r w:rsidR="00DC0D62">
        <w:rPr>
          <w:sz w:val="28"/>
          <w:szCs w:val="28"/>
        </w:rPr>
        <w:t>я</w:t>
      </w:r>
      <w:r w:rsidR="00094691" w:rsidRPr="00094691">
        <w:rPr>
          <w:sz w:val="28"/>
          <w:szCs w:val="28"/>
        </w:rPr>
        <w:t xml:space="preserve"> крупного рогатого скота специализированных мясных пород, овец и коз, в том числе яр</w:t>
      </w:r>
      <w:r w:rsidR="0078104E">
        <w:rPr>
          <w:sz w:val="28"/>
          <w:szCs w:val="28"/>
        </w:rPr>
        <w:t>ок</w:t>
      </w:r>
      <w:r w:rsidR="00094691" w:rsidRPr="00094691">
        <w:rPr>
          <w:sz w:val="28"/>
          <w:szCs w:val="28"/>
        </w:rPr>
        <w:t xml:space="preserve"> и козоч</w:t>
      </w:r>
      <w:r w:rsidR="0078104E">
        <w:rPr>
          <w:sz w:val="28"/>
          <w:szCs w:val="28"/>
        </w:rPr>
        <w:t>е</w:t>
      </w:r>
      <w:r w:rsidR="00094691" w:rsidRPr="00094691">
        <w:rPr>
          <w:sz w:val="28"/>
          <w:szCs w:val="28"/>
        </w:rPr>
        <w:t>к от года и старше)</w:t>
      </w:r>
      <w:r w:rsidRPr="004C41BB">
        <w:rPr>
          <w:sz w:val="28"/>
          <w:szCs w:val="28"/>
        </w:rPr>
        <w:t xml:space="preserve">, </w:t>
      </w:r>
      <w:r w:rsidR="00DC0D62">
        <w:rPr>
          <w:sz w:val="28"/>
          <w:szCs w:val="28"/>
        </w:rPr>
        <w:t>участник отбора</w:t>
      </w:r>
      <w:r w:rsidR="00131F08">
        <w:rPr>
          <w:sz w:val="28"/>
          <w:szCs w:val="28"/>
        </w:rPr>
        <w:t xml:space="preserve"> </w:t>
      </w:r>
      <w:r w:rsidRPr="004C41BB">
        <w:rPr>
          <w:sz w:val="28"/>
          <w:szCs w:val="28"/>
        </w:rPr>
        <w:t xml:space="preserve">использовал/не использовал право на </w:t>
      </w:r>
    </w:p>
    <w:p w:rsidR="003748B5" w:rsidRDefault="003748B5" w:rsidP="00374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AC3" w:rsidRPr="004C41BB" w:rsidRDefault="008A6AC3" w:rsidP="00374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1BB">
        <w:rPr>
          <w:sz w:val="28"/>
          <w:szCs w:val="28"/>
        </w:rPr>
        <w:t>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8A6AC3" w:rsidRPr="004C41BB" w:rsidRDefault="008A6AC3" w:rsidP="008A6AC3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</w:p>
    <w:p w:rsidR="008A6AC3" w:rsidRPr="004C41BB" w:rsidRDefault="008A6AC3" w:rsidP="008A6A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41BB">
        <w:rPr>
          <w:sz w:val="28"/>
          <w:szCs w:val="28"/>
        </w:rPr>
        <w:t>Руководитель __________________                   _________________________</w:t>
      </w:r>
    </w:p>
    <w:p w:rsidR="008A6AC3" w:rsidRPr="004C41BB" w:rsidRDefault="008A6AC3" w:rsidP="008A6A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41BB">
        <w:rPr>
          <w:sz w:val="28"/>
          <w:szCs w:val="28"/>
        </w:rPr>
        <w:t xml:space="preserve">                                  (подпись)                                  (расшифровка подписи)</w:t>
      </w:r>
    </w:p>
    <w:p w:rsidR="008A6AC3" w:rsidRPr="004C41BB" w:rsidRDefault="008A6AC3" w:rsidP="008A6A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41BB">
        <w:rPr>
          <w:sz w:val="28"/>
          <w:szCs w:val="28"/>
        </w:rPr>
        <w:t>М.П. (при наличии печати)</w:t>
      </w:r>
    </w:p>
    <w:p w:rsidR="008A6AC3" w:rsidRPr="004C41BB" w:rsidRDefault="008A6AC3" w:rsidP="008A6A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41BB">
        <w:rPr>
          <w:sz w:val="28"/>
          <w:szCs w:val="28"/>
        </w:rPr>
        <w:t>Регистрационный номер и дата регистрации заявления:</w:t>
      </w:r>
    </w:p>
    <w:p w:rsidR="008A6AC3" w:rsidRPr="004C41BB" w:rsidRDefault="008A6AC3" w:rsidP="008A6A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41BB">
        <w:rPr>
          <w:sz w:val="28"/>
          <w:szCs w:val="28"/>
        </w:rPr>
        <w:lastRenderedPageBreak/>
        <w:t>№ _____________________ от ___________________ 20__ г.</w:t>
      </w:r>
    </w:p>
    <w:p w:rsidR="008A6AC3" w:rsidRPr="004C41BB" w:rsidRDefault="008A6AC3" w:rsidP="008A6A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41BB">
        <w:rPr>
          <w:sz w:val="28"/>
          <w:szCs w:val="28"/>
        </w:rPr>
        <w:t xml:space="preserve">     (заполняется Департаментом сельского хозяйства</w:t>
      </w:r>
    </w:p>
    <w:p w:rsidR="008A6AC3" w:rsidRDefault="008A6AC3" w:rsidP="008A6AC3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41BB">
        <w:rPr>
          <w:sz w:val="28"/>
          <w:szCs w:val="28"/>
        </w:rPr>
        <w:t xml:space="preserve">         и продовольствия Ивановской области)</w:t>
      </w:r>
    </w:p>
    <w:p w:rsidR="00094691" w:rsidRPr="004C41BB" w:rsidRDefault="00094691" w:rsidP="008A6AC3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3E48" w:rsidRDefault="00693E48" w:rsidP="00693E48"/>
    <w:p w:rsidR="00C834A1" w:rsidRDefault="00693E48" w:rsidP="00693E4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 В случае, если заявителем является юридическое лицо, обособленное подразделение которого находится на территории Ивановской области.</w:t>
      </w:r>
    </w:p>
    <w:p w:rsidR="005E07F4" w:rsidRDefault="005E07F4" w:rsidP="00C834A1">
      <w:pPr>
        <w:ind w:firstLine="708"/>
        <w:jc w:val="center"/>
        <w:rPr>
          <w:sz w:val="28"/>
          <w:szCs w:val="28"/>
        </w:rPr>
        <w:sectPr w:rsidR="005E07F4" w:rsidSect="007E5BAC">
          <w:headerReference w:type="default" r:id="rId9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6861B3" w:rsidRDefault="006861B3" w:rsidP="006861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460E96">
        <w:rPr>
          <w:sz w:val="28"/>
          <w:szCs w:val="28"/>
        </w:rPr>
        <w:t xml:space="preserve"> к Порядку</w:t>
      </w:r>
    </w:p>
    <w:p w:rsidR="006861B3" w:rsidRDefault="006861B3" w:rsidP="006861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6861B3" w:rsidRDefault="006861B3" w:rsidP="006861B3">
      <w:pPr>
        <w:jc w:val="right"/>
        <w:rPr>
          <w:sz w:val="28"/>
          <w:szCs w:val="28"/>
        </w:rPr>
      </w:pPr>
      <w:r w:rsidRPr="00460E96">
        <w:rPr>
          <w:sz w:val="28"/>
          <w:szCs w:val="28"/>
        </w:rPr>
        <w:t xml:space="preserve">на поддержку мясного </w:t>
      </w:r>
      <w:r>
        <w:rPr>
          <w:sz w:val="28"/>
          <w:szCs w:val="28"/>
        </w:rPr>
        <w:t>животноводства</w:t>
      </w:r>
    </w:p>
    <w:p w:rsidR="006861B3" w:rsidRDefault="006861B3" w:rsidP="006861B3">
      <w:pPr>
        <w:jc w:val="right"/>
        <w:rPr>
          <w:sz w:val="28"/>
          <w:szCs w:val="28"/>
        </w:rPr>
      </w:pPr>
    </w:p>
    <w:p w:rsidR="006861B3" w:rsidRPr="00BA6C1D" w:rsidRDefault="006861B3" w:rsidP="00686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C1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</w:t>
      </w:r>
      <w:r w:rsidRPr="00BA6C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BA6C1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</w:t>
      </w:r>
      <w:r w:rsidRPr="00BA6C1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6C1D">
        <w:rPr>
          <w:b/>
          <w:sz w:val="28"/>
          <w:szCs w:val="28"/>
        </w:rPr>
        <w:t>Т</w:t>
      </w:r>
    </w:p>
    <w:p w:rsidR="006861B3" w:rsidRPr="004D6643" w:rsidRDefault="006861B3" w:rsidP="00686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201">
        <w:rPr>
          <w:b/>
          <w:sz w:val="28"/>
          <w:szCs w:val="28"/>
        </w:rPr>
        <w:t>на предоставление субсидий на поддержку мясного животноводства</w:t>
      </w:r>
    </w:p>
    <w:p w:rsidR="006861B3" w:rsidRDefault="006861B3" w:rsidP="006861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861B3" w:rsidRDefault="006861B3" w:rsidP="006861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заявителя)</w:t>
      </w:r>
    </w:p>
    <w:p w:rsidR="006861B3" w:rsidRDefault="006861B3" w:rsidP="006861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977"/>
        <w:gridCol w:w="2977"/>
        <w:gridCol w:w="2410"/>
        <w:gridCol w:w="2551"/>
      </w:tblGrid>
      <w:tr w:rsidR="006861B3" w:rsidTr="00CD3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Pr="00BA6C1D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Pr="00BA6C1D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на 1 января текущего года, голов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9"/>
            <w:bookmarkStart w:id="2" w:name="Par13"/>
            <w:bookmarkEnd w:id="1"/>
            <w:bookmarkEnd w:id="2"/>
            <w:r>
              <w:rPr>
                <w:sz w:val="28"/>
                <w:szCs w:val="28"/>
              </w:rPr>
              <w:t>Поголовье на 1 апреля текущего года,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субсидии,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причитающейся субсидии, рублей</w:t>
            </w:r>
          </w:p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 3 х гр. 5)</w:t>
            </w:r>
          </w:p>
        </w:tc>
      </w:tr>
      <w:tr w:rsidR="006861B3" w:rsidTr="00CD3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61B3" w:rsidTr="00CD3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781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маточного товарного поголовья крупного рогатого скота </w:t>
            </w:r>
            <w:r w:rsidR="0078104E">
              <w:rPr>
                <w:sz w:val="28"/>
                <w:szCs w:val="28"/>
              </w:rPr>
              <w:t>специализированных мясных пород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61B3" w:rsidTr="00CD3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маточного товарного поголовья овец и коз, в том числе </w:t>
            </w:r>
            <w:r w:rsidR="00DC0BA5">
              <w:rPr>
                <w:sz w:val="28"/>
                <w:szCs w:val="28"/>
              </w:rPr>
              <w:t>ярок и козочек</w:t>
            </w:r>
            <w:r>
              <w:rPr>
                <w:sz w:val="28"/>
                <w:szCs w:val="28"/>
              </w:rPr>
              <w:t xml:space="preserve"> от года и старше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61B3" w:rsidTr="00CD3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3" w:rsidRDefault="006861B3" w:rsidP="00CD3E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861B3" w:rsidRDefault="006861B3" w:rsidP="006861B3">
      <w:pPr>
        <w:autoSpaceDE w:val="0"/>
        <w:autoSpaceDN w:val="0"/>
        <w:adjustRightInd w:val="0"/>
        <w:rPr>
          <w:sz w:val="28"/>
          <w:szCs w:val="28"/>
        </w:rPr>
      </w:pPr>
    </w:p>
    <w:p w:rsidR="006861B3" w:rsidRDefault="006861B3" w:rsidP="006861B3">
      <w:pPr>
        <w:autoSpaceDE w:val="0"/>
        <w:autoSpaceDN w:val="0"/>
        <w:adjustRightInd w:val="0"/>
        <w:rPr>
          <w:sz w:val="28"/>
          <w:szCs w:val="28"/>
        </w:rPr>
      </w:pPr>
    </w:p>
    <w:p w:rsidR="006861B3" w:rsidRPr="001960C4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Руководитель      ____________ ___________________________</w:t>
      </w:r>
    </w:p>
    <w:p w:rsidR="006861B3" w:rsidRPr="001960C4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1960C4">
        <w:rPr>
          <w:sz w:val="28"/>
          <w:szCs w:val="28"/>
        </w:rPr>
        <w:t xml:space="preserve">         (подпись)     </w:t>
      </w:r>
      <w:r>
        <w:rPr>
          <w:sz w:val="28"/>
          <w:szCs w:val="28"/>
        </w:rPr>
        <w:t xml:space="preserve">  </w:t>
      </w:r>
      <w:r w:rsidRPr="001960C4">
        <w:rPr>
          <w:sz w:val="28"/>
          <w:szCs w:val="28"/>
        </w:rPr>
        <w:t xml:space="preserve"> (расшифровка подписи)</w:t>
      </w:r>
    </w:p>
    <w:p w:rsidR="006861B3" w:rsidRPr="001960C4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61B3" w:rsidRPr="001960C4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Главный бухгалтер _________</w:t>
      </w:r>
      <w:r>
        <w:rPr>
          <w:sz w:val="28"/>
          <w:szCs w:val="28"/>
        </w:rPr>
        <w:t>___ __________________________</w:t>
      </w:r>
    </w:p>
    <w:p w:rsidR="006861B3" w:rsidRPr="001960C4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1960C4">
        <w:rPr>
          <w:sz w:val="28"/>
          <w:szCs w:val="28"/>
        </w:rPr>
        <w:t xml:space="preserve">            (подпись)   </w:t>
      </w:r>
      <w:r>
        <w:rPr>
          <w:sz w:val="28"/>
          <w:szCs w:val="28"/>
        </w:rPr>
        <w:t xml:space="preserve">   </w:t>
      </w:r>
      <w:r w:rsidRPr="001960C4">
        <w:rPr>
          <w:sz w:val="28"/>
          <w:szCs w:val="28"/>
        </w:rPr>
        <w:t xml:space="preserve">   (расшифровка подписи)</w:t>
      </w:r>
    </w:p>
    <w:p w:rsidR="006861B3" w:rsidRDefault="006861B3" w:rsidP="00686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М.П. (при наличии печати)</w:t>
      </w:r>
    </w:p>
    <w:p w:rsidR="006861B3" w:rsidRDefault="006861B3" w:rsidP="00C834A1">
      <w:pPr>
        <w:ind w:firstLine="708"/>
        <w:jc w:val="center"/>
        <w:rPr>
          <w:sz w:val="28"/>
          <w:szCs w:val="28"/>
        </w:rPr>
        <w:sectPr w:rsidR="006861B3" w:rsidSect="006861B3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559" w:right="1134" w:bottom="1276" w:left="1134" w:header="720" w:footer="720" w:gutter="0"/>
          <w:cols w:space="720"/>
          <w:titlePg/>
          <w:docGrid w:linePitch="326"/>
        </w:sectPr>
      </w:pPr>
    </w:p>
    <w:p w:rsidR="006861B3" w:rsidRDefault="006861B3" w:rsidP="006861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460E96">
        <w:rPr>
          <w:sz w:val="28"/>
          <w:szCs w:val="28"/>
        </w:rPr>
        <w:t xml:space="preserve"> к Порядку</w:t>
      </w:r>
    </w:p>
    <w:p w:rsidR="006861B3" w:rsidRDefault="006861B3" w:rsidP="006861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6861B3" w:rsidRDefault="006861B3" w:rsidP="006861B3">
      <w:pPr>
        <w:jc w:val="right"/>
        <w:rPr>
          <w:sz w:val="28"/>
          <w:szCs w:val="28"/>
        </w:rPr>
      </w:pPr>
      <w:r w:rsidRPr="00460E96">
        <w:rPr>
          <w:sz w:val="28"/>
          <w:szCs w:val="28"/>
        </w:rPr>
        <w:t xml:space="preserve">на поддержку мясного </w:t>
      </w:r>
      <w:r>
        <w:rPr>
          <w:sz w:val="28"/>
          <w:szCs w:val="28"/>
        </w:rPr>
        <w:t>животноводства</w:t>
      </w:r>
    </w:p>
    <w:p w:rsidR="00C834A1" w:rsidRDefault="00C834A1" w:rsidP="00C834A1">
      <w:pPr>
        <w:ind w:firstLine="708"/>
        <w:jc w:val="center"/>
        <w:rPr>
          <w:sz w:val="28"/>
          <w:szCs w:val="28"/>
        </w:rPr>
      </w:pPr>
    </w:p>
    <w:p w:rsidR="00BB1C89" w:rsidRDefault="00BB1C89" w:rsidP="00BB1C89">
      <w:pPr>
        <w:jc w:val="center"/>
        <w:rPr>
          <w:b/>
          <w:sz w:val="28"/>
          <w:szCs w:val="28"/>
        </w:rPr>
      </w:pPr>
      <w:r w:rsidRPr="000F782D">
        <w:rPr>
          <w:b/>
          <w:sz w:val="28"/>
          <w:szCs w:val="28"/>
        </w:rPr>
        <w:t xml:space="preserve">СВЕДЕНИЯ </w:t>
      </w:r>
    </w:p>
    <w:p w:rsidR="00BB1C89" w:rsidRPr="000F782D" w:rsidRDefault="00BB1C89" w:rsidP="00BB1C89">
      <w:pPr>
        <w:jc w:val="center"/>
        <w:rPr>
          <w:b/>
          <w:sz w:val="28"/>
          <w:szCs w:val="28"/>
        </w:rPr>
      </w:pPr>
    </w:p>
    <w:p w:rsidR="006861B3" w:rsidRDefault="00BB1C89" w:rsidP="00BB1C89">
      <w:pPr>
        <w:ind w:firstLine="708"/>
        <w:jc w:val="center"/>
        <w:rPr>
          <w:b/>
          <w:sz w:val="28"/>
          <w:szCs w:val="28"/>
        </w:rPr>
      </w:pPr>
      <w:r w:rsidRPr="000F782D">
        <w:rPr>
          <w:b/>
          <w:sz w:val="28"/>
          <w:szCs w:val="28"/>
        </w:rPr>
        <w:t>о фактически понесенных затратах</w:t>
      </w:r>
      <w:r>
        <w:rPr>
          <w:b/>
          <w:sz w:val="28"/>
          <w:szCs w:val="28"/>
        </w:rPr>
        <w:t xml:space="preserve"> </w:t>
      </w:r>
      <w:r w:rsidR="007A614C" w:rsidRPr="007A614C">
        <w:rPr>
          <w:b/>
          <w:sz w:val="28"/>
          <w:szCs w:val="28"/>
        </w:rPr>
        <w:t>на содержание 1 головы сельскохозяйственного животного (маточное товарное поголовье крупного рогатого скота специализированных мясных пород</w:t>
      </w:r>
      <w:r w:rsidR="00C46082">
        <w:rPr>
          <w:b/>
          <w:sz w:val="28"/>
          <w:szCs w:val="28"/>
        </w:rPr>
        <w:t>)</w:t>
      </w:r>
      <w:r w:rsidR="00C46082" w:rsidRPr="007A614C">
        <w:rPr>
          <w:b/>
          <w:sz w:val="28"/>
          <w:szCs w:val="28"/>
        </w:rPr>
        <w:t>,</w:t>
      </w:r>
      <w:r w:rsidR="00C46082">
        <w:rPr>
          <w:b/>
          <w:sz w:val="28"/>
          <w:szCs w:val="28"/>
        </w:rPr>
        <w:br/>
      </w:r>
      <w:r w:rsidR="00C46082" w:rsidRPr="007A614C">
        <w:rPr>
          <w:b/>
          <w:sz w:val="28"/>
          <w:szCs w:val="28"/>
        </w:rPr>
        <w:t xml:space="preserve"> за исключением племенных животны</w:t>
      </w:r>
      <w:r w:rsidR="00C46082">
        <w:rPr>
          <w:b/>
          <w:sz w:val="28"/>
          <w:szCs w:val="28"/>
        </w:rPr>
        <w:t>х, за отчетный год</w:t>
      </w:r>
    </w:p>
    <w:p w:rsidR="007A614C" w:rsidRDefault="007A614C" w:rsidP="00C834A1">
      <w:pPr>
        <w:ind w:firstLine="708"/>
        <w:jc w:val="center"/>
        <w:rPr>
          <w:b/>
          <w:sz w:val="28"/>
          <w:szCs w:val="28"/>
        </w:rPr>
      </w:pPr>
    </w:p>
    <w:p w:rsidR="007A614C" w:rsidRDefault="00FD5762" w:rsidP="00FD5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Среднегодовая численность </w:t>
      </w:r>
      <w:r w:rsidR="0078104E">
        <w:rPr>
          <w:sz w:val="28"/>
          <w:szCs w:val="28"/>
        </w:rPr>
        <w:t>м</w:t>
      </w:r>
      <w:r w:rsidR="007A614C">
        <w:rPr>
          <w:sz w:val="28"/>
          <w:szCs w:val="28"/>
        </w:rPr>
        <w:t>аточного товарного поголовья:</w:t>
      </w:r>
      <w:r>
        <w:rPr>
          <w:sz w:val="28"/>
          <w:szCs w:val="28"/>
        </w:rPr>
        <w:t xml:space="preserve"> </w:t>
      </w:r>
      <w:r w:rsidR="007A614C">
        <w:rPr>
          <w:sz w:val="28"/>
          <w:szCs w:val="28"/>
        </w:rPr>
        <w:t>крупного рогатого скота специализированных</w:t>
      </w:r>
      <w:r>
        <w:rPr>
          <w:sz w:val="28"/>
          <w:szCs w:val="28"/>
        </w:rPr>
        <w:t xml:space="preserve"> </w:t>
      </w:r>
      <w:r w:rsidR="007A614C">
        <w:rPr>
          <w:sz w:val="28"/>
          <w:szCs w:val="28"/>
        </w:rPr>
        <w:t>мяс</w:t>
      </w:r>
      <w:r>
        <w:rPr>
          <w:sz w:val="28"/>
          <w:szCs w:val="28"/>
        </w:rPr>
        <w:t>ных пород –_</w:t>
      </w:r>
      <w:r w:rsidR="007A614C">
        <w:rPr>
          <w:sz w:val="28"/>
          <w:szCs w:val="28"/>
        </w:rPr>
        <w:t>_____голов</w:t>
      </w:r>
    </w:p>
    <w:p w:rsidR="007A614C" w:rsidRDefault="007A614C" w:rsidP="007A614C">
      <w:pPr>
        <w:ind w:firstLine="708"/>
        <w:rPr>
          <w:sz w:val="28"/>
          <w:szCs w:val="28"/>
        </w:rPr>
      </w:pPr>
    </w:p>
    <w:tbl>
      <w:tblPr>
        <w:tblStyle w:val="af"/>
        <w:tblW w:w="13850" w:type="dxa"/>
        <w:tblInd w:w="859" w:type="dxa"/>
        <w:tblLayout w:type="fixed"/>
        <w:tblLook w:val="04A0" w:firstRow="1" w:lastRow="0" w:firstColumn="1" w:lastColumn="0" w:noHBand="0" w:noVBand="1"/>
      </w:tblPr>
      <w:tblGrid>
        <w:gridCol w:w="525"/>
        <w:gridCol w:w="3259"/>
        <w:gridCol w:w="1700"/>
        <w:gridCol w:w="2412"/>
        <w:gridCol w:w="1843"/>
        <w:gridCol w:w="2268"/>
        <w:gridCol w:w="1843"/>
      </w:tblGrid>
      <w:tr w:rsidR="00AE6495" w:rsidTr="00C75F8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t>№</w:t>
            </w:r>
          </w:p>
          <w:p w:rsidR="00AE6495" w:rsidRDefault="00AE6495" w:rsidP="00C75F83">
            <w:pPr>
              <w:jc w:val="center"/>
            </w:pPr>
            <w: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t>Направления затрат</w:t>
            </w:r>
          </w:p>
          <w:p w:rsidR="00AE6495" w:rsidRDefault="00AE6495" w:rsidP="00C75F83">
            <w:pPr>
              <w:jc w:val="center"/>
            </w:pPr>
            <w:r>
              <w:t>(материальных ресурсов)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rPr>
                <w:rFonts w:eastAsiaTheme="minorHAnsi"/>
                <w:lang w:eastAsia="en-US"/>
              </w:rPr>
              <w:t>Номер, дата договора (при наличии)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rPr>
                <w:rFonts w:eastAsiaTheme="minorHAnsi"/>
                <w:lang w:eastAsia="en-US"/>
              </w:rPr>
              <w:t>Номер, дата товарной накладной и (или) универсального передаточного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rPr>
                <w:rFonts w:eastAsiaTheme="minorHAnsi"/>
                <w:lang w:eastAsia="en-US"/>
              </w:rPr>
              <w:t>Номер, дата документа, подтверждающего оплату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t>Сумма фактических затрат,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pPr>
              <w:jc w:val="center"/>
            </w:pPr>
            <w:r>
              <w:t>В том числе НДС</w:t>
            </w:r>
          </w:p>
        </w:tc>
      </w:tr>
      <w:tr w:rsidR="00AE6495" w:rsidTr="00C75F8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</w:tr>
      <w:tr w:rsidR="00AE6495" w:rsidTr="00C75F8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</w:tr>
      <w:tr w:rsidR="00AE6495" w:rsidTr="00C75F8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</w:tr>
      <w:tr w:rsidR="00AE6495" w:rsidTr="00C75F83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 xml:space="preserve">Итого затрат: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>
            <w:pPr>
              <w:jc w:val="center"/>
            </w:pPr>
          </w:p>
        </w:tc>
      </w:tr>
      <w:tr w:rsidR="00AE6495" w:rsidTr="00C75F83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6255F2">
            <w:r>
              <w:t xml:space="preserve">в том числе на 1 </w:t>
            </w:r>
            <w:r w:rsidR="006255F2">
              <w:t xml:space="preserve">голову </w:t>
            </w:r>
            <w:r w:rsidR="006255F2" w:rsidRPr="006255F2">
              <w:t>маточного товарного пог</w:t>
            </w:r>
            <w:r w:rsidR="003748B5">
              <w:t xml:space="preserve">оловья: крупного рогатого скота </w:t>
            </w:r>
            <w:r w:rsidR="006255F2" w:rsidRPr="006255F2">
              <w:t>специализированных мясных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>
            <w:pPr>
              <w:jc w:val="center"/>
            </w:pPr>
          </w:p>
        </w:tc>
      </w:tr>
    </w:tbl>
    <w:p w:rsidR="003748B5" w:rsidRPr="007C3E70" w:rsidRDefault="003748B5" w:rsidP="003748B5">
      <w:pPr>
        <w:ind w:firstLine="708"/>
        <w:jc w:val="both"/>
        <w:rPr>
          <w:sz w:val="28"/>
          <w:szCs w:val="28"/>
        </w:rPr>
      </w:pPr>
      <w:r w:rsidRPr="00AE6495">
        <w:rPr>
          <w:sz w:val="28"/>
          <w:szCs w:val="28"/>
        </w:rPr>
        <w:lastRenderedPageBreak/>
        <w:t>К документам, подтверждающим фактически понесенные затраты</w:t>
      </w:r>
      <w:r w:rsidR="00080F4E">
        <w:rPr>
          <w:sz w:val="28"/>
          <w:szCs w:val="28"/>
        </w:rPr>
        <w:t>,</w:t>
      </w:r>
      <w:r w:rsidRPr="00AE6495">
        <w:rPr>
          <w:sz w:val="28"/>
          <w:szCs w:val="28"/>
        </w:rPr>
        <w:t xml:space="preserve"> относятся: договоры, контракты, счета-фактуры, накладные, универсальные передаточные документы, платежные документы, подтверждающие оплату товаров, работ или услуг</w:t>
      </w:r>
      <w:r w:rsidR="00131F08">
        <w:rPr>
          <w:sz w:val="28"/>
          <w:szCs w:val="28"/>
        </w:rPr>
        <w:t>.</w:t>
      </w:r>
    </w:p>
    <w:p w:rsidR="0013181E" w:rsidRDefault="0013181E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48B5" w:rsidRDefault="003748B5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1C89" w:rsidRDefault="00BB1C89" w:rsidP="00BB1C89">
      <w:pPr>
        <w:rPr>
          <w:sz w:val="28"/>
        </w:rPr>
      </w:pPr>
      <w:r w:rsidRPr="00025E0F">
        <w:rPr>
          <w:sz w:val="28"/>
        </w:rPr>
        <w:t>Общая сумма п</w:t>
      </w:r>
      <w:r>
        <w:rPr>
          <w:sz w:val="28"/>
        </w:rPr>
        <w:t>онесенных затрат:___________ (______________</w:t>
      </w:r>
      <w:r w:rsidRPr="00025E0F">
        <w:rPr>
          <w:sz w:val="28"/>
        </w:rPr>
        <w:t>____) руб.</w:t>
      </w:r>
    </w:p>
    <w:p w:rsidR="00BB1C89" w:rsidRDefault="00BB1C89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81E" w:rsidRPr="001960C4" w:rsidRDefault="0013181E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Руководитель      ____________ ___________________________</w:t>
      </w:r>
    </w:p>
    <w:p w:rsidR="0013181E" w:rsidRPr="001960C4" w:rsidRDefault="0013181E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1960C4">
        <w:rPr>
          <w:sz w:val="28"/>
          <w:szCs w:val="28"/>
        </w:rPr>
        <w:t xml:space="preserve">         (подпись)     </w:t>
      </w:r>
      <w:r>
        <w:rPr>
          <w:sz w:val="28"/>
          <w:szCs w:val="28"/>
        </w:rPr>
        <w:t xml:space="preserve">  </w:t>
      </w:r>
      <w:r w:rsidRPr="001960C4">
        <w:rPr>
          <w:sz w:val="28"/>
          <w:szCs w:val="28"/>
        </w:rPr>
        <w:t xml:space="preserve"> (расшифровка подписи)</w:t>
      </w:r>
    </w:p>
    <w:p w:rsidR="0013181E" w:rsidRPr="001960C4" w:rsidRDefault="0013181E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81E" w:rsidRPr="001960C4" w:rsidRDefault="0013181E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Главный бухгалтер _________</w:t>
      </w:r>
      <w:r>
        <w:rPr>
          <w:sz w:val="28"/>
          <w:szCs w:val="28"/>
        </w:rPr>
        <w:t>___ __________________________</w:t>
      </w:r>
    </w:p>
    <w:p w:rsidR="0013181E" w:rsidRPr="001960C4" w:rsidRDefault="0013181E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1960C4">
        <w:rPr>
          <w:sz w:val="28"/>
          <w:szCs w:val="28"/>
        </w:rPr>
        <w:t xml:space="preserve">            (подпись)   </w:t>
      </w:r>
      <w:r>
        <w:rPr>
          <w:sz w:val="28"/>
          <w:szCs w:val="28"/>
        </w:rPr>
        <w:t xml:space="preserve">   </w:t>
      </w:r>
      <w:r w:rsidRPr="001960C4">
        <w:rPr>
          <w:sz w:val="28"/>
          <w:szCs w:val="28"/>
        </w:rPr>
        <w:t xml:space="preserve">   (расшифровка подписи)</w:t>
      </w:r>
    </w:p>
    <w:p w:rsidR="0013181E" w:rsidRDefault="0013181E" w:rsidP="001318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М.П. (при наличии печати)</w:t>
      </w:r>
    </w:p>
    <w:p w:rsidR="00C46082" w:rsidRDefault="00C460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6082" w:rsidRDefault="00C46082" w:rsidP="00C460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460E96">
        <w:rPr>
          <w:sz w:val="28"/>
          <w:szCs w:val="28"/>
        </w:rPr>
        <w:t xml:space="preserve"> к Порядку</w:t>
      </w:r>
    </w:p>
    <w:p w:rsidR="00C46082" w:rsidRDefault="00C46082" w:rsidP="00C460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C46082" w:rsidRDefault="00C46082" w:rsidP="00C46082">
      <w:pPr>
        <w:jc w:val="right"/>
        <w:rPr>
          <w:sz w:val="28"/>
          <w:szCs w:val="28"/>
        </w:rPr>
      </w:pPr>
      <w:r w:rsidRPr="00460E96">
        <w:rPr>
          <w:sz w:val="28"/>
          <w:szCs w:val="28"/>
        </w:rPr>
        <w:t xml:space="preserve">на поддержку мясного </w:t>
      </w:r>
      <w:r>
        <w:rPr>
          <w:sz w:val="28"/>
          <w:szCs w:val="28"/>
        </w:rPr>
        <w:t>животноводства</w:t>
      </w:r>
    </w:p>
    <w:p w:rsidR="00C46082" w:rsidRDefault="00C46082" w:rsidP="00C46082">
      <w:pPr>
        <w:ind w:firstLine="708"/>
        <w:jc w:val="center"/>
        <w:rPr>
          <w:sz w:val="28"/>
          <w:szCs w:val="28"/>
        </w:rPr>
      </w:pPr>
    </w:p>
    <w:p w:rsidR="00C46082" w:rsidRDefault="00C46082" w:rsidP="00C46082">
      <w:pPr>
        <w:jc w:val="center"/>
        <w:rPr>
          <w:b/>
          <w:sz w:val="28"/>
          <w:szCs w:val="28"/>
        </w:rPr>
      </w:pPr>
      <w:r w:rsidRPr="000F782D">
        <w:rPr>
          <w:b/>
          <w:sz w:val="28"/>
          <w:szCs w:val="28"/>
        </w:rPr>
        <w:t xml:space="preserve">СВЕДЕНИЯ </w:t>
      </w:r>
    </w:p>
    <w:p w:rsidR="00C46082" w:rsidRPr="000F782D" w:rsidRDefault="00C46082" w:rsidP="00C46082">
      <w:pPr>
        <w:jc w:val="center"/>
        <w:rPr>
          <w:b/>
          <w:sz w:val="28"/>
          <w:szCs w:val="28"/>
        </w:rPr>
      </w:pPr>
    </w:p>
    <w:p w:rsidR="00C46082" w:rsidRDefault="00C46082" w:rsidP="00C46082">
      <w:pPr>
        <w:ind w:firstLine="708"/>
        <w:jc w:val="center"/>
        <w:rPr>
          <w:b/>
          <w:sz w:val="28"/>
          <w:szCs w:val="28"/>
        </w:rPr>
      </w:pPr>
      <w:r w:rsidRPr="000F782D">
        <w:rPr>
          <w:b/>
          <w:sz w:val="28"/>
          <w:szCs w:val="28"/>
        </w:rPr>
        <w:t>о фактически понесенных затратах</w:t>
      </w:r>
      <w:r>
        <w:rPr>
          <w:b/>
          <w:sz w:val="28"/>
          <w:szCs w:val="28"/>
        </w:rPr>
        <w:t xml:space="preserve"> </w:t>
      </w:r>
      <w:r w:rsidRPr="007A614C">
        <w:rPr>
          <w:b/>
          <w:sz w:val="28"/>
          <w:szCs w:val="28"/>
        </w:rPr>
        <w:t>на содержание 1 головы сельскохозяйственного животного (овц</w:t>
      </w:r>
      <w:r>
        <w:rPr>
          <w:b/>
          <w:sz w:val="28"/>
          <w:szCs w:val="28"/>
        </w:rPr>
        <w:t>ы</w:t>
      </w:r>
      <w:r w:rsidRPr="007A614C">
        <w:rPr>
          <w:b/>
          <w:sz w:val="28"/>
          <w:szCs w:val="28"/>
        </w:rPr>
        <w:t xml:space="preserve"> и коз</w:t>
      </w:r>
      <w:r>
        <w:rPr>
          <w:b/>
          <w:sz w:val="28"/>
          <w:szCs w:val="28"/>
        </w:rPr>
        <w:t>ы</w:t>
      </w:r>
      <w:r w:rsidRPr="007A614C">
        <w:rPr>
          <w:b/>
          <w:sz w:val="28"/>
          <w:szCs w:val="28"/>
        </w:rPr>
        <w:t xml:space="preserve"> в том числе </w:t>
      </w:r>
      <w:r w:rsidR="00DC0BA5">
        <w:rPr>
          <w:b/>
          <w:sz w:val="28"/>
          <w:szCs w:val="28"/>
        </w:rPr>
        <w:t>ярок и козочек</w:t>
      </w:r>
      <w:r w:rsidRPr="007A614C">
        <w:rPr>
          <w:b/>
          <w:sz w:val="28"/>
          <w:szCs w:val="28"/>
        </w:rPr>
        <w:t xml:space="preserve"> от года и старше), за исключением племенных животны</w:t>
      </w:r>
      <w:r>
        <w:rPr>
          <w:b/>
          <w:sz w:val="28"/>
          <w:szCs w:val="28"/>
        </w:rPr>
        <w:t>х, за отчетный год</w:t>
      </w:r>
    </w:p>
    <w:p w:rsidR="00C46082" w:rsidRDefault="00C46082" w:rsidP="00C46082">
      <w:pPr>
        <w:ind w:firstLine="708"/>
        <w:jc w:val="center"/>
        <w:rPr>
          <w:b/>
          <w:sz w:val="28"/>
          <w:szCs w:val="28"/>
        </w:rPr>
      </w:pPr>
    </w:p>
    <w:p w:rsidR="00C46082" w:rsidRDefault="00C46082" w:rsidP="00FD5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Среднегодовая численност</w:t>
      </w:r>
      <w:r w:rsidR="00FD5762">
        <w:rPr>
          <w:sz w:val="28"/>
          <w:szCs w:val="28"/>
        </w:rPr>
        <w:t xml:space="preserve">ь маточного товарного поголовья </w:t>
      </w:r>
      <w:r>
        <w:rPr>
          <w:sz w:val="28"/>
          <w:szCs w:val="28"/>
        </w:rPr>
        <w:t xml:space="preserve">овец и коз, в том числе </w:t>
      </w:r>
      <w:r w:rsidR="00DC0BA5">
        <w:rPr>
          <w:sz w:val="28"/>
          <w:szCs w:val="28"/>
        </w:rPr>
        <w:t>ярок и козочек</w:t>
      </w:r>
      <w:r>
        <w:rPr>
          <w:sz w:val="28"/>
          <w:szCs w:val="28"/>
        </w:rPr>
        <w:t xml:space="preserve"> от года и старше – ___________голов</w:t>
      </w:r>
    </w:p>
    <w:p w:rsidR="00C46082" w:rsidRDefault="00C46082" w:rsidP="00C46082">
      <w:pPr>
        <w:ind w:firstLine="708"/>
        <w:rPr>
          <w:sz w:val="28"/>
          <w:szCs w:val="28"/>
        </w:rPr>
      </w:pPr>
    </w:p>
    <w:tbl>
      <w:tblPr>
        <w:tblStyle w:val="af"/>
        <w:tblW w:w="13850" w:type="dxa"/>
        <w:tblInd w:w="859" w:type="dxa"/>
        <w:tblLayout w:type="fixed"/>
        <w:tblLook w:val="04A0" w:firstRow="1" w:lastRow="0" w:firstColumn="1" w:lastColumn="0" w:noHBand="0" w:noVBand="1"/>
      </w:tblPr>
      <w:tblGrid>
        <w:gridCol w:w="525"/>
        <w:gridCol w:w="3259"/>
        <w:gridCol w:w="1700"/>
        <w:gridCol w:w="2412"/>
        <w:gridCol w:w="1843"/>
        <w:gridCol w:w="2268"/>
        <w:gridCol w:w="1843"/>
      </w:tblGrid>
      <w:tr w:rsidR="00AE6495" w:rsidTr="00C75F8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t>№</w:t>
            </w:r>
          </w:p>
          <w:p w:rsidR="00AE6495" w:rsidRDefault="00AE6495" w:rsidP="00C75F83">
            <w:pPr>
              <w:jc w:val="center"/>
            </w:pPr>
            <w: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t>Направления затрат</w:t>
            </w:r>
          </w:p>
          <w:p w:rsidR="00AE6495" w:rsidRDefault="00AE6495" w:rsidP="00C75F83">
            <w:pPr>
              <w:jc w:val="center"/>
            </w:pPr>
            <w:r>
              <w:t>(материальных ресурсов)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rPr>
                <w:rFonts w:eastAsiaTheme="minorHAnsi"/>
                <w:lang w:eastAsia="en-US"/>
              </w:rPr>
              <w:t>Номер, дата договора (при наличии)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rPr>
                <w:rFonts w:eastAsiaTheme="minorHAnsi"/>
                <w:lang w:eastAsia="en-US"/>
              </w:rPr>
              <w:t>Номер, дата товарной накладной и (или) универсального передаточного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rPr>
                <w:rFonts w:eastAsiaTheme="minorHAnsi"/>
                <w:lang w:eastAsia="en-US"/>
              </w:rPr>
              <w:t>Номер, дата документа, подтверждающего оплату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95" w:rsidRDefault="00AE6495" w:rsidP="00C75F83">
            <w:pPr>
              <w:jc w:val="center"/>
            </w:pPr>
            <w:r>
              <w:t>Сумма фактических затрат,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pPr>
              <w:jc w:val="center"/>
            </w:pPr>
            <w:r>
              <w:t>В том числе НДС</w:t>
            </w:r>
          </w:p>
        </w:tc>
      </w:tr>
      <w:tr w:rsidR="00AE6495" w:rsidTr="00C75F8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</w:tr>
      <w:tr w:rsidR="00AE6495" w:rsidTr="00C75F8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</w:tr>
      <w:tr w:rsidR="00AE6495" w:rsidTr="00C75F8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/>
        </w:tc>
      </w:tr>
      <w:tr w:rsidR="003748B5" w:rsidTr="00407E4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Default="003748B5" w:rsidP="00822738">
            <w:r>
              <w:t xml:space="preserve">Итого затрат: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Default="003748B5" w:rsidP="00822738">
            <w: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Default="003748B5" w:rsidP="00822738"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Default="003748B5" w:rsidP="00822738"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Default="003748B5" w:rsidP="008227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Default="003748B5" w:rsidP="00822738">
            <w:pPr>
              <w:jc w:val="center"/>
            </w:pPr>
          </w:p>
        </w:tc>
      </w:tr>
      <w:tr w:rsidR="00AE6495" w:rsidTr="00C75F83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6255F2">
            <w:r>
              <w:t xml:space="preserve">в том числе на </w:t>
            </w:r>
            <w:r w:rsidR="006255F2">
              <w:t xml:space="preserve">1 голову </w:t>
            </w:r>
            <w:r w:rsidR="006255F2" w:rsidRPr="006255F2">
              <w:t xml:space="preserve">маточного товарного поголовья овец и коз, в том числе </w:t>
            </w:r>
            <w:r w:rsidR="00DC0BA5">
              <w:t>ярок и козочек</w:t>
            </w:r>
            <w:r w:rsidR="006255F2" w:rsidRPr="006255F2">
              <w:t xml:space="preserve"> от года и старше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Default="00AE6495" w:rsidP="00C75F83"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Default="00AE6495" w:rsidP="00C75F83">
            <w:pPr>
              <w:jc w:val="center"/>
            </w:pPr>
          </w:p>
        </w:tc>
      </w:tr>
    </w:tbl>
    <w:p w:rsidR="00FD5068" w:rsidRPr="007C3E70" w:rsidRDefault="00FD5068" w:rsidP="00FD5068">
      <w:pPr>
        <w:ind w:firstLine="708"/>
        <w:jc w:val="both"/>
        <w:rPr>
          <w:sz w:val="28"/>
          <w:szCs w:val="28"/>
        </w:rPr>
      </w:pPr>
      <w:r w:rsidRPr="00AE6495">
        <w:rPr>
          <w:sz w:val="28"/>
          <w:szCs w:val="28"/>
        </w:rPr>
        <w:t>К документам, подтверждающим фактически понесенные затраты</w:t>
      </w:r>
      <w:r w:rsidR="00080F4E">
        <w:rPr>
          <w:sz w:val="28"/>
          <w:szCs w:val="28"/>
        </w:rPr>
        <w:t>,</w:t>
      </w:r>
      <w:r w:rsidRPr="00AE6495">
        <w:rPr>
          <w:sz w:val="28"/>
          <w:szCs w:val="28"/>
        </w:rPr>
        <w:t xml:space="preserve"> относятся: договоры, контракты, счета-фактуры, накладные, универсальные передаточные документы, платежные документы, подтверждающие оплату товаров, работ или услуг</w:t>
      </w:r>
      <w:r w:rsidR="00131F08">
        <w:rPr>
          <w:sz w:val="28"/>
          <w:szCs w:val="28"/>
        </w:rPr>
        <w:t>.</w:t>
      </w:r>
    </w:p>
    <w:p w:rsidR="00C46082" w:rsidRDefault="00C46082" w:rsidP="00C46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6082" w:rsidRDefault="00C46082" w:rsidP="00C46082">
      <w:pPr>
        <w:rPr>
          <w:sz w:val="28"/>
        </w:rPr>
      </w:pPr>
      <w:r w:rsidRPr="00025E0F">
        <w:rPr>
          <w:sz w:val="28"/>
        </w:rPr>
        <w:lastRenderedPageBreak/>
        <w:t>Общая сумма п</w:t>
      </w:r>
      <w:r>
        <w:rPr>
          <w:sz w:val="28"/>
        </w:rPr>
        <w:t>онесенных затрат:___________ (______________</w:t>
      </w:r>
      <w:r w:rsidRPr="00025E0F">
        <w:rPr>
          <w:sz w:val="28"/>
        </w:rPr>
        <w:t>____) руб.</w:t>
      </w:r>
      <w:r w:rsidR="00933260">
        <w:rPr>
          <w:sz w:val="28"/>
        </w:rPr>
        <w:t>, в том числе НДС ___________ (______________</w:t>
      </w:r>
      <w:r w:rsidR="00933260" w:rsidRPr="00025E0F">
        <w:rPr>
          <w:sz w:val="28"/>
        </w:rPr>
        <w:t>____) руб.</w:t>
      </w:r>
    </w:p>
    <w:p w:rsidR="00C46082" w:rsidRDefault="00C46082" w:rsidP="00C46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6082" w:rsidRPr="001960C4" w:rsidRDefault="00C46082" w:rsidP="00C46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Руководитель      ____________ ___________________________</w:t>
      </w:r>
    </w:p>
    <w:p w:rsidR="00C46082" w:rsidRPr="001960C4" w:rsidRDefault="00C46082" w:rsidP="00C46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1960C4">
        <w:rPr>
          <w:sz w:val="28"/>
          <w:szCs w:val="28"/>
        </w:rPr>
        <w:t xml:space="preserve">         (подпись)     </w:t>
      </w:r>
      <w:r>
        <w:rPr>
          <w:sz w:val="28"/>
          <w:szCs w:val="28"/>
        </w:rPr>
        <w:t xml:space="preserve">  </w:t>
      </w:r>
      <w:r w:rsidRPr="001960C4">
        <w:rPr>
          <w:sz w:val="28"/>
          <w:szCs w:val="28"/>
        </w:rPr>
        <w:t xml:space="preserve"> (расшифровка подписи)</w:t>
      </w:r>
    </w:p>
    <w:p w:rsidR="00C46082" w:rsidRPr="001960C4" w:rsidRDefault="00C46082" w:rsidP="00C46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6082" w:rsidRPr="001960C4" w:rsidRDefault="00C46082" w:rsidP="00C46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Главный бухгалтер _________</w:t>
      </w:r>
      <w:r>
        <w:rPr>
          <w:sz w:val="28"/>
          <w:szCs w:val="28"/>
        </w:rPr>
        <w:t>___ __________________________</w:t>
      </w:r>
    </w:p>
    <w:p w:rsidR="00C46082" w:rsidRPr="001960C4" w:rsidRDefault="00C46082" w:rsidP="00C46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1960C4">
        <w:rPr>
          <w:sz w:val="28"/>
          <w:szCs w:val="28"/>
        </w:rPr>
        <w:t xml:space="preserve">            (подпись)   </w:t>
      </w:r>
      <w:r>
        <w:rPr>
          <w:sz w:val="28"/>
          <w:szCs w:val="28"/>
        </w:rPr>
        <w:t xml:space="preserve">   </w:t>
      </w:r>
      <w:r w:rsidRPr="001960C4">
        <w:rPr>
          <w:sz w:val="28"/>
          <w:szCs w:val="28"/>
        </w:rPr>
        <w:t xml:space="preserve">   (расшифровка подписи)</w:t>
      </w:r>
    </w:p>
    <w:p w:rsidR="00C46082" w:rsidRDefault="00C46082" w:rsidP="00C460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60C4">
        <w:rPr>
          <w:sz w:val="28"/>
          <w:szCs w:val="28"/>
        </w:rPr>
        <w:t>М.П. (при наличии печати)</w:t>
      </w:r>
    </w:p>
    <w:p w:rsidR="007A614C" w:rsidRPr="007A614C" w:rsidRDefault="007A614C" w:rsidP="007A614C">
      <w:pPr>
        <w:ind w:firstLine="708"/>
        <w:rPr>
          <w:sz w:val="28"/>
          <w:szCs w:val="28"/>
        </w:rPr>
      </w:pPr>
    </w:p>
    <w:sectPr w:rsidR="007A614C" w:rsidRPr="007A614C" w:rsidSect="00AE6495">
      <w:pgSz w:w="16838" w:h="11906" w:orient="landscape"/>
      <w:pgMar w:top="1559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8E" w:rsidRDefault="00D8308E">
      <w:r>
        <w:separator/>
      </w:r>
    </w:p>
  </w:endnote>
  <w:endnote w:type="continuationSeparator" w:id="0">
    <w:p w:rsidR="00D8308E" w:rsidRDefault="00D8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C4" w:rsidRDefault="003B2FC4" w:rsidP="00B60A1E">
    <w:pPr>
      <w:pStyle w:val="a7"/>
      <w:rPr>
        <w:rFonts w:ascii="Courier New" w:hAnsi="Courier New" w:cs="Courier New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C4" w:rsidRDefault="003B2F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8E" w:rsidRDefault="00D8308E">
      <w:r>
        <w:separator/>
      </w:r>
    </w:p>
  </w:footnote>
  <w:footnote w:type="continuationSeparator" w:id="0">
    <w:p w:rsidR="00D8308E" w:rsidRDefault="00D8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054859"/>
      <w:docPartObj>
        <w:docPartGallery w:val="Page Numbers (Top of Page)"/>
        <w:docPartUnique/>
      </w:docPartObj>
    </w:sdtPr>
    <w:sdtEndPr/>
    <w:sdtContent>
      <w:p w:rsidR="00981142" w:rsidRDefault="009811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F1">
          <w:rPr>
            <w:noProof/>
          </w:rPr>
          <w:t>2</w:t>
        </w:r>
        <w:r>
          <w:fldChar w:fldCharType="end"/>
        </w:r>
      </w:p>
    </w:sdtContent>
  </w:sdt>
  <w:p w:rsidR="00981142" w:rsidRDefault="009811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C4" w:rsidRDefault="003B2FC4" w:rsidP="00A2514B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48F1">
      <w:rPr>
        <w:rStyle w:val="ab"/>
        <w:noProof/>
      </w:rPr>
      <w:t>21</w:t>
    </w:r>
    <w:r>
      <w:rPr>
        <w:rStyle w:val="ab"/>
      </w:rPr>
      <w:fldChar w:fldCharType="end"/>
    </w:r>
  </w:p>
  <w:p w:rsidR="003B2FC4" w:rsidRDefault="003B2FC4" w:rsidP="00A2514B">
    <w:pPr>
      <w:pStyle w:val="a9"/>
      <w:ind w:right="360"/>
      <w:jc w:val="right"/>
    </w:pPr>
  </w:p>
  <w:p w:rsidR="003B2FC4" w:rsidRDefault="003B2F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C4" w:rsidRDefault="003B2F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21487"/>
    <w:rsid w:val="000222ED"/>
    <w:rsid w:val="00023E68"/>
    <w:rsid w:val="000310A0"/>
    <w:rsid w:val="00047D0C"/>
    <w:rsid w:val="000576E9"/>
    <w:rsid w:val="00070B89"/>
    <w:rsid w:val="00077464"/>
    <w:rsid w:val="00080F4E"/>
    <w:rsid w:val="0008412F"/>
    <w:rsid w:val="000903D0"/>
    <w:rsid w:val="00092F44"/>
    <w:rsid w:val="00094691"/>
    <w:rsid w:val="000A59D2"/>
    <w:rsid w:val="000B0839"/>
    <w:rsid w:val="000B2E02"/>
    <w:rsid w:val="000C2425"/>
    <w:rsid w:val="000D36F0"/>
    <w:rsid w:val="000D5F55"/>
    <w:rsid w:val="000E7A36"/>
    <w:rsid w:val="000F3D9B"/>
    <w:rsid w:val="00103328"/>
    <w:rsid w:val="00105824"/>
    <w:rsid w:val="00123864"/>
    <w:rsid w:val="0013181E"/>
    <w:rsid w:val="00131F08"/>
    <w:rsid w:val="001423A7"/>
    <w:rsid w:val="00147F32"/>
    <w:rsid w:val="001544E9"/>
    <w:rsid w:val="001553CE"/>
    <w:rsid w:val="001606CE"/>
    <w:rsid w:val="00173A89"/>
    <w:rsid w:val="00174AA9"/>
    <w:rsid w:val="00175690"/>
    <w:rsid w:val="001853BF"/>
    <w:rsid w:val="001924E0"/>
    <w:rsid w:val="001A1BD1"/>
    <w:rsid w:val="001A29CC"/>
    <w:rsid w:val="001C4AB6"/>
    <w:rsid w:val="001C4E5B"/>
    <w:rsid w:val="001C5F45"/>
    <w:rsid w:val="001D1182"/>
    <w:rsid w:val="001D1C25"/>
    <w:rsid w:val="001D1C76"/>
    <w:rsid w:val="001D1F9E"/>
    <w:rsid w:val="001F09AE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862CA"/>
    <w:rsid w:val="00293F30"/>
    <w:rsid w:val="002A19DA"/>
    <w:rsid w:val="002A5347"/>
    <w:rsid w:val="002C6C1B"/>
    <w:rsid w:val="002D38F8"/>
    <w:rsid w:val="002D6C9B"/>
    <w:rsid w:val="002E76EB"/>
    <w:rsid w:val="00302208"/>
    <w:rsid w:val="00305C7F"/>
    <w:rsid w:val="00313AF4"/>
    <w:rsid w:val="00322C4A"/>
    <w:rsid w:val="00322F04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7648"/>
    <w:rsid w:val="00372480"/>
    <w:rsid w:val="003748B5"/>
    <w:rsid w:val="00393E19"/>
    <w:rsid w:val="00396B07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EBE"/>
    <w:rsid w:val="00412681"/>
    <w:rsid w:val="00412DA6"/>
    <w:rsid w:val="0042739F"/>
    <w:rsid w:val="00432202"/>
    <w:rsid w:val="00434DFC"/>
    <w:rsid w:val="00445B9A"/>
    <w:rsid w:val="00451C44"/>
    <w:rsid w:val="00453B0D"/>
    <w:rsid w:val="00457DEF"/>
    <w:rsid w:val="00457EEF"/>
    <w:rsid w:val="00460E96"/>
    <w:rsid w:val="0046162C"/>
    <w:rsid w:val="0046770E"/>
    <w:rsid w:val="0047133F"/>
    <w:rsid w:val="00474162"/>
    <w:rsid w:val="00487BAF"/>
    <w:rsid w:val="004A487A"/>
    <w:rsid w:val="004A5220"/>
    <w:rsid w:val="004C14F2"/>
    <w:rsid w:val="004C41BB"/>
    <w:rsid w:val="004C5183"/>
    <w:rsid w:val="004E4019"/>
    <w:rsid w:val="004F636A"/>
    <w:rsid w:val="00502C32"/>
    <w:rsid w:val="00506924"/>
    <w:rsid w:val="00522E5B"/>
    <w:rsid w:val="00531B6F"/>
    <w:rsid w:val="00564B50"/>
    <w:rsid w:val="00567633"/>
    <w:rsid w:val="00572463"/>
    <w:rsid w:val="00577F95"/>
    <w:rsid w:val="00582320"/>
    <w:rsid w:val="0058298C"/>
    <w:rsid w:val="005A4ED3"/>
    <w:rsid w:val="005A5237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255F2"/>
    <w:rsid w:val="0064222E"/>
    <w:rsid w:val="00647738"/>
    <w:rsid w:val="00652D7B"/>
    <w:rsid w:val="0065430D"/>
    <w:rsid w:val="006560B7"/>
    <w:rsid w:val="00656EBC"/>
    <w:rsid w:val="006611F5"/>
    <w:rsid w:val="00666012"/>
    <w:rsid w:val="00676475"/>
    <w:rsid w:val="006775C6"/>
    <w:rsid w:val="006834A8"/>
    <w:rsid w:val="006861B3"/>
    <w:rsid w:val="00692A3E"/>
    <w:rsid w:val="00693E48"/>
    <w:rsid w:val="006B41F6"/>
    <w:rsid w:val="006C765D"/>
    <w:rsid w:val="006D0839"/>
    <w:rsid w:val="006D2059"/>
    <w:rsid w:val="006D5114"/>
    <w:rsid w:val="006E2B12"/>
    <w:rsid w:val="006E3C51"/>
    <w:rsid w:val="006E447E"/>
    <w:rsid w:val="006E70D2"/>
    <w:rsid w:val="007004B7"/>
    <w:rsid w:val="00706E18"/>
    <w:rsid w:val="007120DF"/>
    <w:rsid w:val="00730732"/>
    <w:rsid w:val="00730B86"/>
    <w:rsid w:val="0073517A"/>
    <w:rsid w:val="00736066"/>
    <w:rsid w:val="00740204"/>
    <w:rsid w:val="00740D6F"/>
    <w:rsid w:val="007449E0"/>
    <w:rsid w:val="00746B51"/>
    <w:rsid w:val="00755246"/>
    <w:rsid w:val="00757E5E"/>
    <w:rsid w:val="0077237E"/>
    <w:rsid w:val="00774487"/>
    <w:rsid w:val="0078104E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3E70"/>
    <w:rsid w:val="007C7547"/>
    <w:rsid w:val="007D054F"/>
    <w:rsid w:val="007D1DEB"/>
    <w:rsid w:val="007D6495"/>
    <w:rsid w:val="007E2459"/>
    <w:rsid w:val="007E4140"/>
    <w:rsid w:val="007E5BAC"/>
    <w:rsid w:val="007E647F"/>
    <w:rsid w:val="007E7814"/>
    <w:rsid w:val="007F3289"/>
    <w:rsid w:val="007F3F53"/>
    <w:rsid w:val="008001DE"/>
    <w:rsid w:val="00800D49"/>
    <w:rsid w:val="00803FE6"/>
    <w:rsid w:val="00814924"/>
    <w:rsid w:val="00817325"/>
    <w:rsid w:val="008223EB"/>
    <w:rsid w:val="0083492E"/>
    <w:rsid w:val="00857053"/>
    <w:rsid w:val="008760EE"/>
    <w:rsid w:val="008772A5"/>
    <w:rsid w:val="00880328"/>
    <w:rsid w:val="0088772B"/>
    <w:rsid w:val="0089392C"/>
    <w:rsid w:val="008A6AC3"/>
    <w:rsid w:val="008B4E2C"/>
    <w:rsid w:val="008B500D"/>
    <w:rsid w:val="008D20BC"/>
    <w:rsid w:val="008D2209"/>
    <w:rsid w:val="008D48F1"/>
    <w:rsid w:val="008D74FB"/>
    <w:rsid w:val="008E183B"/>
    <w:rsid w:val="008E5A47"/>
    <w:rsid w:val="008F5AE1"/>
    <w:rsid w:val="008F5C37"/>
    <w:rsid w:val="0090734A"/>
    <w:rsid w:val="00912D4C"/>
    <w:rsid w:val="00913C3B"/>
    <w:rsid w:val="00922365"/>
    <w:rsid w:val="00923605"/>
    <w:rsid w:val="00924E25"/>
    <w:rsid w:val="00933260"/>
    <w:rsid w:val="00942152"/>
    <w:rsid w:val="009453FA"/>
    <w:rsid w:val="00981142"/>
    <w:rsid w:val="00981BD4"/>
    <w:rsid w:val="00986477"/>
    <w:rsid w:val="00986586"/>
    <w:rsid w:val="00986D37"/>
    <w:rsid w:val="00986FA2"/>
    <w:rsid w:val="00987A1F"/>
    <w:rsid w:val="009A07B8"/>
    <w:rsid w:val="009A7885"/>
    <w:rsid w:val="009C17DD"/>
    <w:rsid w:val="009D5141"/>
    <w:rsid w:val="009D5EF5"/>
    <w:rsid w:val="009E233B"/>
    <w:rsid w:val="009E2595"/>
    <w:rsid w:val="00A0617B"/>
    <w:rsid w:val="00A10401"/>
    <w:rsid w:val="00A14B0E"/>
    <w:rsid w:val="00A15BB2"/>
    <w:rsid w:val="00A15D1B"/>
    <w:rsid w:val="00A2514B"/>
    <w:rsid w:val="00A2567A"/>
    <w:rsid w:val="00A27409"/>
    <w:rsid w:val="00A34A0F"/>
    <w:rsid w:val="00A35250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E1BE7"/>
    <w:rsid w:val="00AE6495"/>
    <w:rsid w:val="00AF0336"/>
    <w:rsid w:val="00AF4C8E"/>
    <w:rsid w:val="00AF6CE6"/>
    <w:rsid w:val="00B03610"/>
    <w:rsid w:val="00B06C99"/>
    <w:rsid w:val="00B1527D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B53"/>
    <w:rsid w:val="00B736D1"/>
    <w:rsid w:val="00B80A39"/>
    <w:rsid w:val="00B80BFB"/>
    <w:rsid w:val="00B80F23"/>
    <w:rsid w:val="00B87526"/>
    <w:rsid w:val="00BA36B5"/>
    <w:rsid w:val="00BB1C89"/>
    <w:rsid w:val="00BB5E66"/>
    <w:rsid w:val="00BC7381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1F7E"/>
    <w:rsid w:val="00C23899"/>
    <w:rsid w:val="00C32CC7"/>
    <w:rsid w:val="00C33692"/>
    <w:rsid w:val="00C378F7"/>
    <w:rsid w:val="00C46082"/>
    <w:rsid w:val="00C46508"/>
    <w:rsid w:val="00C470DF"/>
    <w:rsid w:val="00C54A58"/>
    <w:rsid w:val="00C66B1B"/>
    <w:rsid w:val="00C67673"/>
    <w:rsid w:val="00C67C1D"/>
    <w:rsid w:val="00C71AD8"/>
    <w:rsid w:val="00C80268"/>
    <w:rsid w:val="00C834A1"/>
    <w:rsid w:val="00C93DF1"/>
    <w:rsid w:val="00C979DD"/>
    <w:rsid w:val="00CA31B7"/>
    <w:rsid w:val="00CB03A9"/>
    <w:rsid w:val="00CB2E64"/>
    <w:rsid w:val="00CD1790"/>
    <w:rsid w:val="00CD2F91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523A5"/>
    <w:rsid w:val="00D526D3"/>
    <w:rsid w:val="00D528F4"/>
    <w:rsid w:val="00D65A60"/>
    <w:rsid w:val="00D67703"/>
    <w:rsid w:val="00D77940"/>
    <w:rsid w:val="00D8308E"/>
    <w:rsid w:val="00D83ED1"/>
    <w:rsid w:val="00D910CD"/>
    <w:rsid w:val="00DA1ED5"/>
    <w:rsid w:val="00DA2784"/>
    <w:rsid w:val="00DA3EB2"/>
    <w:rsid w:val="00DA4C17"/>
    <w:rsid w:val="00DB447C"/>
    <w:rsid w:val="00DC0BA5"/>
    <w:rsid w:val="00DC0D62"/>
    <w:rsid w:val="00DC4094"/>
    <w:rsid w:val="00DC472B"/>
    <w:rsid w:val="00DC75DF"/>
    <w:rsid w:val="00DC7ED4"/>
    <w:rsid w:val="00DD7CFC"/>
    <w:rsid w:val="00DE3D06"/>
    <w:rsid w:val="00DE6187"/>
    <w:rsid w:val="00DF2FDE"/>
    <w:rsid w:val="00E12E90"/>
    <w:rsid w:val="00E20AF2"/>
    <w:rsid w:val="00E242DD"/>
    <w:rsid w:val="00E25BD7"/>
    <w:rsid w:val="00E35DF5"/>
    <w:rsid w:val="00E377CF"/>
    <w:rsid w:val="00E43F7A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7217"/>
    <w:rsid w:val="00EA38DC"/>
    <w:rsid w:val="00EA79AB"/>
    <w:rsid w:val="00EB014D"/>
    <w:rsid w:val="00EB3268"/>
    <w:rsid w:val="00EB5426"/>
    <w:rsid w:val="00EC32B2"/>
    <w:rsid w:val="00EC4800"/>
    <w:rsid w:val="00ED002D"/>
    <w:rsid w:val="00ED3E2C"/>
    <w:rsid w:val="00EE2C48"/>
    <w:rsid w:val="00EE7D64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33E1D"/>
    <w:rsid w:val="00F37464"/>
    <w:rsid w:val="00F41049"/>
    <w:rsid w:val="00F440B9"/>
    <w:rsid w:val="00F50E89"/>
    <w:rsid w:val="00F54743"/>
    <w:rsid w:val="00F57650"/>
    <w:rsid w:val="00F6428F"/>
    <w:rsid w:val="00F72247"/>
    <w:rsid w:val="00F73F21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5068"/>
    <w:rsid w:val="00FD5762"/>
    <w:rsid w:val="00FD6EC0"/>
    <w:rsid w:val="00FE2BDC"/>
    <w:rsid w:val="00FE6731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5258</Words>
  <Characters>29977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balova</cp:lastModifiedBy>
  <cp:revision>2</cp:revision>
  <cp:lastPrinted>2021-12-21T07:35:00Z</cp:lastPrinted>
  <dcterms:created xsi:type="dcterms:W3CDTF">2022-02-14T07:15:00Z</dcterms:created>
  <dcterms:modified xsi:type="dcterms:W3CDTF">2022-02-14T07:15:00Z</dcterms:modified>
</cp:coreProperties>
</file>