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693EA0" w:rsidRDefault="00B82290" w:rsidP="00E80D4D">
            <w:pPr>
              <w:jc w:val="center"/>
              <w:rPr>
                <w:b/>
                <w:sz w:val="28"/>
              </w:rPr>
            </w:pPr>
            <w:r w:rsidRPr="00B82290">
              <w:rPr>
                <w:b/>
                <w:sz w:val="28"/>
              </w:rPr>
              <w:t xml:space="preserve">Об утверждении Порядка </w:t>
            </w:r>
            <w:r w:rsidR="000B392D" w:rsidRPr="000B392D">
              <w:rPr>
                <w:b/>
                <w:sz w:val="28"/>
              </w:rPr>
              <w:t xml:space="preserve">предоставления субсидий </w:t>
            </w:r>
            <w:r w:rsidR="00693EA0" w:rsidRPr="00693EA0">
              <w:rPr>
                <w:b/>
                <w:sz w:val="28"/>
              </w:rPr>
              <w:t xml:space="preserve">на возмещение части прямых понесенных затрат на создание и (или) модернизацию объектов агропромышленного комплекса, а также на приобретение </w:t>
            </w:r>
          </w:p>
          <w:p w:rsidR="00F72247" w:rsidRDefault="00693EA0" w:rsidP="00E80D4D">
            <w:pPr>
              <w:jc w:val="center"/>
              <w:rPr>
                <w:b/>
                <w:sz w:val="28"/>
              </w:rPr>
            </w:pPr>
            <w:r w:rsidRPr="00693EA0">
              <w:rPr>
                <w:b/>
                <w:sz w:val="28"/>
              </w:rPr>
              <w:t>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707AF" w:rsidRPr="00294E06" w:rsidRDefault="000B392D" w:rsidP="00477F25">
            <w:pPr>
              <w:pStyle w:val="a5"/>
              <w:rPr>
                <w:color w:val="000000"/>
                <w:szCs w:val="28"/>
              </w:rPr>
            </w:pPr>
            <w:proofErr w:type="gramStart"/>
            <w:r w:rsidRPr="000B392D">
              <w:rPr>
                <w:color w:val="000000"/>
                <w:szCs w:val="28"/>
              </w:rPr>
              <w:t xml:space="preserve">В соответствии со статьей 78 Бюджетного кодекса Российской Федерации, </w:t>
            </w:r>
            <w:r w:rsidR="00477F25" w:rsidRPr="00477F25">
              <w:rPr>
                <w:color w:val="000000"/>
                <w:szCs w:val="28"/>
              </w:rPr>
              <w:t xml:space="preserve">постановлениями Правительства Российской Федерации </w:t>
            </w:r>
            <w:r w:rsidR="00477F25">
              <w:rPr>
                <w:color w:val="000000"/>
                <w:szCs w:val="28"/>
              </w:rPr>
              <w:br/>
            </w:r>
            <w:r w:rsidR="00477F25" w:rsidRPr="00477F25">
              <w:rPr>
                <w:color w:val="000000"/>
                <w:szCs w:val="28"/>
              </w:rPr>
              <w:t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</w:t>
            </w:r>
            <w:proofErr w:type="gramEnd"/>
            <w:r w:rsidR="00477F25" w:rsidRPr="00477F25">
              <w:rPr>
                <w:color w:val="000000"/>
                <w:szCs w:val="28"/>
              </w:rPr>
              <w:t xml:space="preserve"> </w:t>
            </w:r>
            <w:proofErr w:type="gramStart"/>
            <w:r w:rsidR="00477F25" w:rsidRPr="00477F25">
              <w:rPr>
                <w:color w:val="000000"/>
                <w:szCs w:val="28"/>
              </w:rPr>
              <w:t>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</w:t>
            </w:r>
            <w:r w:rsidR="00477F25">
              <w:rPr>
                <w:color w:val="000000"/>
                <w:szCs w:val="28"/>
              </w:rPr>
              <w:br/>
            </w:r>
            <w:r w:rsidR="00477F25" w:rsidRPr="00477F25">
              <w:rPr>
                <w:color w:val="000000"/>
                <w:szCs w:val="28"/>
              </w:rPr>
              <w:t>в том числе грантов в форме субсидии»</w:t>
            </w:r>
            <w:r w:rsidRPr="000B392D">
              <w:rPr>
                <w:color w:val="000000"/>
                <w:szCs w:val="28"/>
              </w:rPr>
              <w:t xml:space="preserve">, Законом Ивановской области </w:t>
            </w:r>
            <w:r w:rsidR="00EE34FE">
              <w:rPr>
                <w:color w:val="000000"/>
                <w:szCs w:val="28"/>
              </w:rPr>
              <w:br/>
            </w:r>
            <w:r w:rsidRPr="000B392D">
              <w:rPr>
                <w:color w:val="000000"/>
                <w:szCs w:val="28"/>
              </w:rPr>
              <w:t xml:space="preserve">от 30.10.2008 </w:t>
            </w:r>
            <w:r>
              <w:rPr>
                <w:color w:val="000000"/>
                <w:szCs w:val="28"/>
              </w:rPr>
              <w:t>№</w:t>
            </w:r>
            <w:r w:rsidRPr="000B392D">
              <w:rPr>
                <w:color w:val="000000"/>
                <w:szCs w:val="28"/>
              </w:rPr>
              <w:t xml:space="preserve"> 125-ОЗ </w:t>
            </w:r>
            <w:r w:rsidR="009E7095">
              <w:rPr>
                <w:color w:val="000000"/>
                <w:szCs w:val="28"/>
              </w:rPr>
              <w:t>«</w:t>
            </w:r>
            <w:r w:rsidRPr="000B392D">
              <w:rPr>
                <w:color w:val="000000"/>
                <w:szCs w:val="28"/>
              </w:rPr>
              <w:t>О государственной поддержке</w:t>
            </w:r>
            <w:r w:rsidR="00EE34FE">
              <w:rPr>
                <w:color w:val="000000"/>
                <w:szCs w:val="28"/>
              </w:rPr>
              <w:t xml:space="preserve"> </w:t>
            </w:r>
            <w:r w:rsidRPr="000B392D">
              <w:rPr>
                <w:color w:val="000000"/>
                <w:szCs w:val="28"/>
              </w:rPr>
              <w:t>сельскохозяйственного производства в Ивановской области</w:t>
            </w:r>
            <w:r w:rsidR="009E7095">
              <w:rPr>
                <w:color w:val="000000"/>
                <w:szCs w:val="28"/>
              </w:rPr>
              <w:t>»</w:t>
            </w:r>
            <w:r w:rsidRPr="000B392D">
              <w:rPr>
                <w:color w:val="000000"/>
                <w:szCs w:val="28"/>
              </w:rPr>
              <w:t xml:space="preserve"> Правительство Ивановской области </w:t>
            </w:r>
            <w:r w:rsidR="00D707AF" w:rsidRPr="00294E06">
              <w:rPr>
                <w:color w:val="000000"/>
                <w:szCs w:val="28"/>
              </w:rPr>
              <w:t>и постановлением Правительства Ивановской области от 13.11.2013</w:t>
            </w:r>
            <w:r w:rsidR="00A62647">
              <w:rPr>
                <w:color w:val="000000"/>
                <w:szCs w:val="28"/>
              </w:rPr>
              <w:t xml:space="preserve"> </w:t>
            </w:r>
            <w:r w:rsidR="00D707AF" w:rsidRPr="00294E06">
              <w:rPr>
                <w:color w:val="000000"/>
                <w:szCs w:val="28"/>
              </w:rPr>
              <w:t xml:space="preserve">№ 451-п </w:t>
            </w:r>
            <w:r w:rsidR="009E7095">
              <w:rPr>
                <w:color w:val="000000"/>
                <w:szCs w:val="28"/>
              </w:rPr>
              <w:t>«</w:t>
            </w:r>
            <w:r w:rsidR="00D707AF" w:rsidRPr="00294E06">
              <w:rPr>
                <w:color w:val="000000"/>
                <w:szCs w:val="28"/>
              </w:rPr>
              <w:t xml:space="preserve">Об утверждении государственной программы Ивановской области </w:t>
            </w:r>
            <w:r w:rsidR="009E7095">
              <w:rPr>
                <w:color w:val="000000"/>
                <w:szCs w:val="28"/>
              </w:rPr>
              <w:t>«</w:t>
            </w:r>
            <w:r w:rsidR="00D707AF" w:rsidRPr="00294E06">
              <w:rPr>
                <w:color w:val="000000"/>
                <w:szCs w:val="28"/>
              </w:rPr>
              <w:t>Развитие сельского</w:t>
            </w:r>
            <w:proofErr w:type="gramEnd"/>
            <w:r w:rsidR="00D707AF" w:rsidRPr="00294E06">
              <w:rPr>
                <w:color w:val="000000"/>
                <w:szCs w:val="28"/>
              </w:rPr>
              <w:t xml:space="preserve"> хозяйства и регулирование рынков сельскохозяйственной продукции, сырья и продовольствия Ивановской области</w:t>
            </w:r>
            <w:r w:rsidR="009E7095">
              <w:rPr>
                <w:color w:val="000000"/>
                <w:szCs w:val="28"/>
              </w:rPr>
              <w:t>»</w:t>
            </w:r>
            <w:r w:rsidR="00D707AF" w:rsidRPr="00294E06">
              <w:rPr>
                <w:color w:val="000000"/>
                <w:szCs w:val="28"/>
              </w:rPr>
              <w:t xml:space="preserve"> Правительство Ивановской области</w:t>
            </w:r>
            <w:r w:rsidR="00D707AF" w:rsidRPr="00294E06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="00D707AF" w:rsidRPr="00294E06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="00D707AF" w:rsidRPr="00294E06">
              <w:rPr>
                <w:b/>
                <w:bCs/>
                <w:color w:val="000000"/>
                <w:szCs w:val="28"/>
              </w:rPr>
              <w:t xml:space="preserve"> о с т а н о в л я е т:</w:t>
            </w:r>
          </w:p>
          <w:p w:rsidR="009963A7" w:rsidRDefault="00D707AF" w:rsidP="00D707A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</w:rPr>
            </w:pPr>
            <w:r w:rsidRPr="00294E06">
              <w:rPr>
                <w:color w:val="000000"/>
                <w:sz w:val="28"/>
              </w:rPr>
              <w:t>1. Утвердить Порядок предоставления субсидий</w:t>
            </w:r>
            <w:r>
              <w:t xml:space="preserve"> </w:t>
            </w:r>
            <w:r w:rsidR="00693EA0" w:rsidRPr="00693EA0">
              <w:rPr>
                <w:color w:val="000000"/>
                <w:sz w:val="28"/>
              </w:rPr>
              <w:t>на возмещение части прямых понесенных затрат на создание</w:t>
            </w:r>
            <w:r w:rsidR="00515626">
              <w:rPr>
                <w:color w:val="000000"/>
                <w:sz w:val="28"/>
              </w:rPr>
              <w:t xml:space="preserve"> </w:t>
            </w:r>
            <w:r w:rsidR="00693EA0" w:rsidRPr="00693EA0">
              <w:rPr>
                <w:color w:val="000000"/>
                <w:sz w:val="28"/>
              </w:rPr>
              <w:t xml:space="preserve">и (или) модернизацию объектов агропромышленного комплекса, а также на приобретение и ввод </w:t>
            </w:r>
            <w:r w:rsidR="00693EA0" w:rsidRPr="00693EA0">
              <w:rPr>
                <w:color w:val="000000"/>
                <w:sz w:val="28"/>
              </w:rPr>
              <w:lastRenderedPageBreak/>
              <w:t>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  <w:r>
              <w:rPr>
                <w:color w:val="000000"/>
                <w:sz w:val="28"/>
              </w:rPr>
              <w:t xml:space="preserve"> (прилагается).</w:t>
            </w:r>
          </w:p>
          <w:p w:rsidR="00916BC7" w:rsidRPr="00CB1F8C" w:rsidRDefault="00916BC7" w:rsidP="00916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proofErr w:type="gramStart"/>
            <w:r w:rsidR="00515626" w:rsidRPr="00515626">
              <w:rPr>
                <w:sz w:val="28"/>
                <w:szCs w:val="28"/>
              </w:rPr>
              <w:t xml:space="preserve">Установить, что проведение отбора получателей субсидий </w:t>
            </w:r>
            <w:r w:rsidR="00515626">
              <w:rPr>
                <w:sz w:val="28"/>
                <w:szCs w:val="28"/>
              </w:rPr>
              <w:br/>
            </w:r>
            <w:r w:rsidR="00515626" w:rsidRPr="00515626">
              <w:rPr>
                <w:sz w:val="28"/>
                <w:szCs w:val="28"/>
              </w:rPr>
              <w:t>на</w:t>
            </w:r>
            <w:r w:rsidR="00693EA0" w:rsidRPr="00693EA0">
              <w:rPr>
                <w:sz w:val="28"/>
                <w:szCs w:val="28"/>
              </w:rPr>
              <w:t xml:space="preserve"> возмещение части прямых понесенных затрат на создание </w:t>
            </w:r>
            <w:r w:rsidR="00693EA0">
              <w:rPr>
                <w:sz w:val="28"/>
                <w:szCs w:val="28"/>
              </w:rPr>
              <w:br/>
            </w:r>
            <w:r w:rsidR="00693EA0" w:rsidRPr="00693EA0">
              <w:rPr>
                <w:sz w:val="28"/>
                <w:szCs w:val="28"/>
              </w:rPr>
              <w:t xml:space="preserve">и (или) модернизацию объектов агропромышленного комплекса, а также </w:t>
            </w:r>
            <w:r w:rsidR="00693EA0">
              <w:rPr>
                <w:sz w:val="28"/>
                <w:szCs w:val="28"/>
              </w:rPr>
              <w:br/>
            </w:r>
            <w:r w:rsidR="00693EA0" w:rsidRPr="00693EA0">
              <w:rPr>
                <w:sz w:val="28"/>
                <w:szCs w:val="28"/>
              </w:rPr>
              <w:t>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  <w:r w:rsidRPr="00916BC7">
              <w:rPr>
                <w:sz w:val="28"/>
                <w:szCs w:val="28"/>
              </w:rPr>
              <w:t xml:space="preserve"> осуществляется в соответствии</w:t>
            </w:r>
            <w:r w:rsidR="00693EA0">
              <w:rPr>
                <w:sz w:val="28"/>
                <w:szCs w:val="28"/>
              </w:rPr>
              <w:t xml:space="preserve"> </w:t>
            </w:r>
            <w:r w:rsidRPr="00916BC7">
              <w:rPr>
                <w:sz w:val="28"/>
                <w:szCs w:val="28"/>
              </w:rPr>
              <w:t>с</w:t>
            </w:r>
            <w:r w:rsidR="00363DE8" w:rsidRPr="00363DE8">
              <w:rPr>
                <w:sz w:val="28"/>
                <w:szCs w:val="28"/>
              </w:rPr>
              <w:t xml:space="preserve"> общим</w:t>
            </w:r>
            <w:r w:rsidR="00515626">
              <w:rPr>
                <w:sz w:val="28"/>
                <w:szCs w:val="28"/>
              </w:rPr>
              <w:t>и</w:t>
            </w:r>
            <w:r w:rsidR="00363DE8" w:rsidRPr="00363DE8">
              <w:rPr>
                <w:sz w:val="28"/>
                <w:szCs w:val="28"/>
              </w:rPr>
              <w:t xml:space="preserve"> требованиям</w:t>
            </w:r>
            <w:r w:rsidR="00515626">
              <w:rPr>
                <w:sz w:val="28"/>
                <w:szCs w:val="28"/>
              </w:rPr>
              <w:t>и</w:t>
            </w:r>
            <w:r w:rsidR="00363DE8" w:rsidRPr="00363DE8">
              <w:rPr>
                <w:sz w:val="28"/>
                <w:szCs w:val="28"/>
              </w:rPr>
              <w:t xml:space="preserve"> к нормативным правовым актам, муниципальным правовым актам, регулирующим предоставление</w:t>
            </w:r>
            <w:r w:rsidR="00515626">
              <w:rPr>
                <w:sz w:val="28"/>
                <w:szCs w:val="28"/>
              </w:rPr>
              <w:t xml:space="preserve"> </w:t>
            </w:r>
            <w:r w:rsidR="00363DE8" w:rsidRPr="00363DE8">
              <w:rPr>
                <w:sz w:val="28"/>
                <w:szCs w:val="28"/>
              </w:rPr>
              <w:t>из бюджетов субъектов Российской Федерации, местных</w:t>
            </w:r>
            <w:proofErr w:type="gramEnd"/>
            <w:r w:rsidR="00363DE8" w:rsidRPr="00363DE8">
              <w:rPr>
                <w:sz w:val="28"/>
                <w:szCs w:val="28"/>
              </w:rPr>
              <w:t xml:space="preserve">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</w:t>
            </w:r>
            <w:r w:rsidR="00515626">
              <w:rPr>
                <w:sz w:val="28"/>
                <w:szCs w:val="28"/>
              </w:rPr>
              <w:br/>
            </w:r>
            <w:r w:rsidR="00363DE8" w:rsidRPr="00363DE8">
              <w:rPr>
                <w:sz w:val="28"/>
                <w:szCs w:val="28"/>
              </w:rPr>
              <w:t xml:space="preserve">в том числе грантов в форме субсидии, </w:t>
            </w:r>
            <w:proofErr w:type="gramStart"/>
            <w:r w:rsidR="00363DE8" w:rsidRPr="00363DE8">
              <w:rPr>
                <w:sz w:val="28"/>
                <w:szCs w:val="28"/>
              </w:rPr>
              <w:t>утвержденными</w:t>
            </w:r>
            <w:proofErr w:type="gramEnd"/>
            <w:r w:rsidR="00363DE8" w:rsidRPr="00363DE8">
              <w:rPr>
                <w:sz w:val="28"/>
                <w:szCs w:val="28"/>
              </w:rPr>
              <w:t xml:space="preserve"> постановлением Правительства Российской Федерации от 25.10.2023 № 1782.</w:t>
            </w:r>
          </w:p>
          <w:p w:rsidR="00D707AF" w:rsidRDefault="00916BC7" w:rsidP="008C40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3</w:t>
            </w:r>
            <w:r w:rsidR="00D707AF" w:rsidRPr="00294E06">
              <w:rPr>
                <w:bCs/>
                <w:color w:val="000000"/>
                <w:sz w:val="28"/>
                <w:szCs w:val="22"/>
              </w:rPr>
              <w:t>. Признать утратившими силу:</w:t>
            </w:r>
          </w:p>
          <w:p w:rsidR="00D707AF" w:rsidRDefault="00EC6068" w:rsidP="008C40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 w:rsidRPr="00294E06">
              <w:rPr>
                <w:bCs/>
                <w:color w:val="000000"/>
                <w:sz w:val="28"/>
                <w:szCs w:val="22"/>
              </w:rPr>
              <w:t xml:space="preserve">постановление Правительства Ивановской области 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от 05.12.2018 </w:t>
            </w:r>
            <w:r w:rsidR="009E7095">
              <w:rPr>
                <w:bCs/>
                <w:color w:val="000000"/>
                <w:sz w:val="28"/>
                <w:szCs w:val="22"/>
              </w:rPr>
              <w:br/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347-п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Об утверждении Порядка предоставления субсидий </w:t>
            </w:r>
            <w:r w:rsidR="00E80D4D">
              <w:rPr>
                <w:bCs/>
                <w:color w:val="000000"/>
                <w:sz w:val="28"/>
                <w:szCs w:val="22"/>
              </w:rPr>
              <w:br/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на возмещение части прямых понесенных затрат на создание </w:t>
            </w:r>
            <w:r w:rsidR="00E80D4D">
              <w:rPr>
                <w:bCs/>
                <w:color w:val="000000"/>
                <w:sz w:val="28"/>
                <w:szCs w:val="22"/>
              </w:rPr>
              <w:br/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>и (или) модернизацию объектов агропромышленного комплекса</w:t>
            </w:r>
            <w:r w:rsidR="009E7095">
              <w:rPr>
                <w:bCs/>
                <w:color w:val="000000"/>
                <w:sz w:val="28"/>
                <w:szCs w:val="22"/>
              </w:rPr>
              <w:t>»</w:t>
            </w:r>
            <w:r w:rsidR="002E4CF8">
              <w:rPr>
                <w:bCs/>
                <w:color w:val="000000"/>
                <w:sz w:val="28"/>
                <w:szCs w:val="22"/>
              </w:rPr>
              <w:t>;</w:t>
            </w:r>
          </w:p>
          <w:p w:rsidR="005F1FC5" w:rsidRDefault="005F1FC5" w:rsidP="008C40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 w:rsidRPr="00294E06">
              <w:rPr>
                <w:bCs/>
                <w:color w:val="000000"/>
                <w:sz w:val="28"/>
                <w:szCs w:val="22"/>
              </w:rPr>
              <w:t xml:space="preserve">постановление Правительства Ивановской области 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от 22.04.2019 </w:t>
            </w:r>
            <w:r w:rsidR="009E7095">
              <w:rPr>
                <w:bCs/>
                <w:color w:val="000000"/>
                <w:sz w:val="28"/>
                <w:szCs w:val="22"/>
              </w:rPr>
              <w:br/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145-п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05.12.2018 </w:t>
            </w:r>
            <w:r w:rsidR="009E7095">
              <w:rPr>
                <w:bCs/>
                <w:color w:val="000000"/>
                <w:sz w:val="28"/>
                <w:szCs w:val="22"/>
              </w:rPr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347-п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>Об утверждении Порядка предоставления субсидий на возмещение части прямых понесенных затрат на создание и (или) модернизацию объектов агропромышленного комплекса</w:t>
            </w:r>
            <w:r w:rsidR="009E7095">
              <w:rPr>
                <w:bCs/>
                <w:color w:val="000000"/>
                <w:sz w:val="28"/>
                <w:szCs w:val="22"/>
              </w:rPr>
              <w:t>»</w:t>
            </w:r>
            <w:r w:rsidR="002E4CF8">
              <w:rPr>
                <w:bCs/>
                <w:color w:val="000000"/>
                <w:sz w:val="28"/>
                <w:szCs w:val="22"/>
              </w:rPr>
              <w:t>;</w:t>
            </w:r>
          </w:p>
          <w:p w:rsidR="005F1FC5" w:rsidRDefault="005F1FC5" w:rsidP="008C40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 w:rsidRPr="00294E06">
              <w:rPr>
                <w:bCs/>
                <w:color w:val="000000"/>
                <w:sz w:val="28"/>
                <w:szCs w:val="22"/>
              </w:rPr>
              <w:t xml:space="preserve">постановление Правительства Ивановской области 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от 13.08.2020 </w:t>
            </w:r>
            <w:r w:rsidR="009E7095">
              <w:rPr>
                <w:bCs/>
                <w:color w:val="000000"/>
                <w:sz w:val="28"/>
                <w:szCs w:val="22"/>
              </w:rPr>
              <w:br/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373-п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05.12.2018 </w:t>
            </w:r>
            <w:r w:rsidR="009E7095">
              <w:rPr>
                <w:bCs/>
                <w:color w:val="000000"/>
                <w:sz w:val="28"/>
                <w:szCs w:val="22"/>
              </w:rPr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347-п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>Об утверждении Порядка предоставления субсидий на возмещение части прямых понесенных затрат на создание и (или) модернизацию объектов агропромышленного комплекса</w:t>
            </w:r>
            <w:r w:rsidR="009E7095">
              <w:rPr>
                <w:bCs/>
                <w:color w:val="000000"/>
                <w:sz w:val="28"/>
                <w:szCs w:val="22"/>
              </w:rPr>
              <w:t>»</w:t>
            </w:r>
            <w:r w:rsidR="002E4CF8">
              <w:rPr>
                <w:bCs/>
                <w:color w:val="000000"/>
                <w:sz w:val="28"/>
                <w:szCs w:val="22"/>
              </w:rPr>
              <w:t>;</w:t>
            </w:r>
          </w:p>
          <w:p w:rsidR="005F1FC5" w:rsidRDefault="005F1FC5" w:rsidP="008C40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 w:rsidRPr="00294E06">
              <w:rPr>
                <w:bCs/>
                <w:color w:val="000000"/>
                <w:sz w:val="28"/>
                <w:szCs w:val="22"/>
              </w:rPr>
              <w:t xml:space="preserve">постановление Правительства Ивановской области 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от 11.11.2021 </w:t>
            </w:r>
            <w:r w:rsidR="009E7095">
              <w:rPr>
                <w:bCs/>
                <w:color w:val="000000"/>
                <w:sz w:val="28"/>
                <w:szCs w:val="22"/>
              </w:rPr>
              <w:br/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548-п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 внесении изменения в постановление Правительства Ивановской области от 05.12.2018 </w:t>
            </w:r>
            <w:r w:rsidR="009E7095">
              <w:rPr>
                <w:bCs/>
                <w:color w:val="000000"/>
                <w:sz w:val="28"/>
                <w:szCs w:val="22"/>
              </w:rPr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347-п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>Об утверждении Порядка предоставления субсидий на возмещение части прямых понесенных затрат на создание и (или) модернизацию объектов агропромышленного комплекса</w:t>
            </w:r>
            <w:r w:rsidR="009E7095">
              <w:rPr>
                <w:bCs/>
                <w:color w:val="000000"/>
                <w:sz w:val="28"/>
                <w:szCs w:val="22"/>
              </w:rPr>
              <w:t>»</w:t>
            </w:r>
            <w:r w:rsidR="002E4CF8">
              <w:rPr>
                <w:bCs/>
                <w:color w:val="000000"/>
                <w:sz w:val="28"/>
                <w:szCs w:val="22"/>
              </w:rPr>
              <w:t>;</w:t>
            </w:r>
          </w:p>
          <w:p w:rsidR="005F1FC5" w:rsidRDefault="005F1FC5" w:rsidP="008C40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 w:rsidRPr="00294E06">
              <w:rPr>
                <w:bCs/>
                <w:color w:val="000000"/>
                <w:sz w:val="28"/>
                <w:szCs w:val="22"/>
              </w:rPr>
              <w:t xml:space="preserve">постановление Правительства Ивановской области 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от 01.07.2022 </w:t>
            </w:r>
            <w:r w:rsidR="009E7095">
              <w:rPr>
                <w:bCs/>
                <w:color w:val="000000"/>
                <w:sz w:val="28"/>
                <w:szCs w:val="22"/>
              </w:rPr>
              <w:br/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323-п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 внесении изменений в постановление Правительства Ивановской области от 05.12.2018 </w:t>
            </w:r>
            <w:r w:rsidR="009E7095">
              <w:rPr>
                <w:bCs/>
                <w:color w:val="000000"/>
                <w:sz w:val="28"/>
                <w:szCs w:val="22"/>
              </w:rPr>
              <w:t>№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 347-п </w:t>
            </w:r>
            <w:r w:rsidR="009E7095">
              <w:rPr>
                <w:bCs/>
                <w:color w:val="000000"/>
                <w:sz w:val="28"/>
                <w:szCs w:val="22"/>
              </w:rPr>
              <w:t>«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t xml:space="preserve">Об утверждении Порядка предоставления субсидий на возмещение части прямых понесенных </w:t>
            </w:r>
            <w:r w:rsidR="000B392D" w:rsidRPr="000B392D">
              <w:rPr>
                <w:bCs/>
                <w:color w:val="000000"/>
                <w:sz w:val="28"/>
                <w:szCs w:val="22"/>
              </w:rPr>
              <w:lastRenderedPageBreak/>
              <w:t>затрат на создание и (или) модернизацию объектов агропромышленного комплекса</w:t>
            </w:r>
            <w:r w:rsidR="009E7095">
              <w:rPr>
                <w:bCs/>
                <w:color w:val="000000"/>
                <w:sz w:val="28"/>
                <w:szCs w:val="22"/>
              </w:rPr>
              <w:t>»</w:t>
            </w:r>
            <w:r w:rsidR="002E4CF8">
              <w:rPr>
                <w:bCs/>
                <w:color w:val="000000"/>
                <w:sz w:val="28"/>
                <w:szCs w:val="22"/>
              </w:rPr>
              <w:t>;</w:t>
            </w:r>
          </w:p>
          <w:p w:rsidR="009E7095" w:rsidRDefault="009E7095" w:rsidP="009E709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пункт 4 </w:t>
            </w:r>
            <w:r w:rsidRPr="00294E06">
              <w:rPr>
                <w:bCs/>
                <w:color w:val="000000"/>
                <w:sz w:val="28"/>
                <w:szCs w:val="22"/>
              </w:rPr>
              <w:t>постановлени</w:t>
            </w:r>
            <w:r>
              <w:rPr>
                <w:bCs/>
                <w:color w:val="000000"/>
                <w:sz w:val="28"/>
                <w:szCs w:val="22"/>
              </w:rPr>
              <w:t>я</w:t>
            </w:r>
            <w:r w:rsidRPr="00294E06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 w:rsidR="00E80D4D">
              <w:rPr>
                <w:bCs/>
                <w:color w:val="000000"/>
                <w:sz w:val="28"/>
                <w:szCs w:val="22"/>
              </w:rPr>
              <w:br/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от 18.08.2022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 449-п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E7095">
              <w:rPr>
                <w:bCs/>
                <w:color w:val="000000"/>
                <w:sz w:val="28"/>
                <w:szCs w:val="22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>
              <w:rPr>
                <w:bCs/>
                <w:color w:val="000000"/>
                <w:sz w:val="28"/>
                <w:szCs w:val="22"/>
              </w:rPr>
              <w:t>»;</w:t>
            </w:r>
          </w:p>
          <w:p w:rsidR="009E7095" w:rsidRDefault="009E7095" w:rsidP="009E709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пункт 5 </w:t>
            </w:r>
            <w:r w:rsidRPr="00294E06">
              <w:rPr>
                <w:bCs/>
                <w:color w:val="000000"/>
                <w:sz w:val="28"/>
                <w:szCs w:val="22"/>
              </w:rPr>
              <w:t>постановлени</w:t>
            </w:r>
            <w:r>
              <w:rPr>
                <w:bCs/>
                <w:color w:val="000000"/>
                <w:sz w:val="28"/>
                <w:szCs w:val="22"/>
              </w:rPr>
              <w:t>я</w:t>
            </w:r>
            <w:r w:rsidRPr="00294E06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 w:rsidR="00E80D4D">
              <w:rPr>
                <w:bCs/>
                <w:color w:val="000000"/>
                <w:sz w:val="28"/>
                <w:szCs w:val="22"/>
              </w:rPr>
              <w:br/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от 03.03.2023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 87-п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E7095">
              <w:rPr>
                <w:bCs/>
                <w:color w:val="000000"/>
                <w:sz w:val="28"/>
                <w:szCs w:val="22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>
              <w:rPr>
                <w:bCs/>
                <w:color w:val="000000"/>
                <w:sz w:val="28"/>
                <w:szCs w:val="22"/>
              </w:rPr>
              <w:t>»;</w:t>
            </w:r>
          </w:p>
          <w:p w:rsidR="009E7095" w:rsidRDefault="009E7095" w:rsidP="009E709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пункт 5 </w:t>
            </w:r>
            <w:r w:rsidRPr="00294E06">
              <w:rPr>
                <w:bCs/>
                <w:color w:val="000000"/>
                <w:sz w:val="28"/>
                <w:szCs w:val="22"/>
              </w:rPr>
              <w:t>постановлени</w:t>
            </w:r>
            <w:r>
              <w:rPr>
                <w:bCs/>
                <w:color w:val="000000"/>
                <w:sz w:val="28"/>
                <w:szCs w:val="22"/>
              </w:rPr>
              <w:t>я</w:t>
            </w:r>
            <w:r w:rsidRPr="00294E06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 w:rsidR="00E80D4D">
              <w:rPr>
                <w:bCs/>
                <w:color w:val="000000"/>
                <w:sz w:val="28"/>
                <w:szCs w:val="22"/>
              </w:rPr>
              <w:br/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от 25.05.2023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 219-п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E7095">
              <w:rPr>
                <w:bCs/>
                <w:color w:val="000000"/>
                <w:sz w:val="28"/>
                <w:szCs w:val="22"/>
              </w:rPr>
              <w:t>О внесении изменений в некоторые постановления Правительства Ивановской области в сфере сельского хозяйства</w:t>
            </w:r>
            <w:r>
              <w:rPr>
                <w:bCs/>
                <w:color w:val="000000"/>
                <w:sz w:val="28"/>
                <w:szCs w:val="22"/>
              </w:rPr>
              <w:t>»;</w:t>
            </w:r>
          </w:p>
          <w:p w:rsidR="005F1FC5" w:rsidRPr="009A296B" w:rsidRDefault="009E7095" w:rsidP="00EE34F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rPr>
                <w:bCs/>
                <w:color w:val="000000"/>
                <w:sz w:val="28"/>
                <w:szCs w:val="22"/>
              </w:rPr>
              <w:t xml:space="preserve">подпункт 1.11 </w:t>
            </w:r>
            <w:r w:rsidR="005F1FC5">
              <w:rPr>
                <w:bCs/>
                <w:color w:val="000000"/>
                <w:sz w:val="28"/>
                <w:szCs w:val="22"/>
              </w:rPr>
              <w:t>пункт</w:t>
            </w:r>
            <w:r>
              <w:rPr>
                <w:bCs/>
                <w:color w:val="000000"/>
                <w:sz w:val="28"/>
                <w:szCs w:val="22"/>
              </w:rPr>
              <w:t>а</w:t>
            </w:r>
            <w:r w:rsidR="005F1FC5">
              <w:rPr>
                <w:bCs/>
                <w:color w:val="000000"/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2"/>
              </w:rPr>
              <w:t>1</w:t>
            </w:r>
            <w:r w:rsidR="005F1FC5">
              <w:rPr>
                <w:bCs/>
                <w:color w:val="000000"/>
                <w:sz w:val="28"/>
                <w:szCs w:val="22"/>
              </w:rPr>
              <w:t xml:space="preserve"> </w:t>
            </w:r>
            <w:r w:rsidR="005F1FC5" w:rsidRPr="00294E06">
              <w:rPr>
                <w:bCs/>
                <w:color w:val="000000"/>
                <w:sz w:val="28"/>
                <w:szCs w:val="22"/>
              </w:rPr>
              <w:t>постановлени</w:t>
            </w:r>
            <w:r w:rsidR="005F1FC5">
              <w:rPr>
                <w:bCs/>
                <w:color w:val="000000"/>
                <w:sz w:val="28"/>
                <w:szCs w:val="22"/>
              </w:rPr>
              <w:t>я</w:t>
            </w:r>
            <w:r w:rsidR="005F1FC5" w:rsidRPr="00294E06">
              <w:rPr>
                <w:bCs/>
                <w:color w:val="000000"/>
                <w:sz w:val="28"/>
                <w:szCs w:val="22"/>
              </w:rPr>
              <w:t xml:space="preserve"> Правительства Ивановской области 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от 03.08.2022 </w:t>
            </w:r>
            <w:r>
              <w:rPr>
                <w:bCs/>
                <w:color w:val="000000"/>
                <w:sz w:val="28"/>
                <w:szCs w:val="22"/>
              </w:rPr>
              <w:t>№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 405-</w:t>
            </w:r>
            <w:r w:rsidR="00EE34FE">
              <w:rPr>
                <w:bCs/>
                <w:color w:val="000000"/>
                <w:sz w:val="28"/>
                <w:szCs w:val="22"/>
              </w:rPr>
              <w:t>п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2"/>
              </w:rPr>
              <w:t>«</w:t>
            </w:r>
            <w:r w:rsidRPr="009E7095">
              <w:rPr>
                <w:bCs/>
                <w:color w:val="000000"/>
                <w:sz w:val="28"/>
                <w:szCs w:val="22"/>
              </w:rPr>
              <w:t xml:space="preserve">О приостановлении </w:t>
            </w:r>
            <w:proofErr w:type="gramStart"/>
            <w:r w:rsidRPr="009E7095">
              <w:rPr>
                <w:bCs/>
                <w:color w:val="000000"/>
                <w:sz w:val="28"/>
                <w:szCs w:val="22"/>
              </w:rPr>
              <w:t>действия отдельных положений некоторых постановлений Правительства Ивановской области</w:t>
            </w:r>
            <w:proofErr w:type="gramEnd"/>
            <w:r w:rsidRPr="009E7095">
              <w:rPr>
                <w:bCs/>
                <w:color w:val="000000"/>
                <w:sz w:val="28"/>
                <w:szCs w:val="22"/>
              </w:rPr>
              <w:t xml:space="preserve"> в сфере сельского хозяйства</w:t>
            </w:r>
            <w:r>
              <w:rPr>
                <w:bCs/>
                <w:color w:val="000000"/>
                <w:sz w:val="28"/>
                <w:szCs w:val="22"/>
              </w:rPr>
              <w:t>»</w:t>
            </w:r>
            <w:r w:rsidR="00876286">
              <w:rPr>
                <w:bCs/>
                <w:color w:val="000000"/>
                <w:sz w:val="28"/>
                <w:szCs w:val="22"/>
              </w:rPr>
              <w:t>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79468D" w:rsidRDefault="0079468D" w:rsidP="001F469F">
      <w:pPr>
        <w:rPr>
          <w:sz w:val="28"/>
          <w:szCs w:val="28"/>
        </w:rPr>
        <w:sectPr w:rsidR="0079468D" w:rsidSect="007B2BEE">
          <w:headerReference w:type="default" r:id="rId10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0A61E5" w:rsidRPr="000A61E5" w:rsidRDefault="000A61E5" w:rsidP="000A61E5">
      <w:pPr>
        <w:jc w:val="right"/>
        <w:rPr>
          <w:sz w:val="28"/>
          <w:szCs w:val="28"/>
        </w:rPr>
      </w:pPr>
      <w:r w:rsidRPr="000A61E5">
        <w:rPr>
          <w:sz w:val="28"/>
          <w:szCs w:val="28"/>
        </w:rPr>
        <w:lastRenderedPageBreak/>
        <w:t>Приложение  к постановлению</w:t>
      </w:r>
    </w:p>
    <w:p w:rsidR="000A61E5" w:rsidRPr="000A61E5" w:rsidRDefault="000A61E5" w:rsidP="000A61E5">
      <w:pPr>
        <w:jc w:val="right"/>
        <w:rPr>
          <w:sz w:val="28"/>
          <w:szCs w:val="28"/>
        </w:rPr>
      </w:pPr>
      <w:r w:rsidRPr="000A61E5">
        <w:rPr>
          <w:sz w:val="28"/>
          <w:szCs w:val="28"/>
        </w:rPr>
        <w:t>Правительства Ивановской области</w:t>
      </w:r>
    </w:p>
    <w:p w:rsidR="000A61E5" w:rsidRDefault="000A61E5" w:rsidP="000A61E5">
      <w:pPr>
        <w:jc w:val="right"/>
        <w:rPr>
          <w:sz w:val="28"/>
          <w:szCs w:val="28"/>
        </w:rPr>
      </w:pPr>
      <w:r w:rsidRPr="000A61E5">
        <w:rPr>
          <w:sz w:val="28"/>
          <w:szCs w:val="28"/>
        </w:rPr>
        <w:t>от ____________________ № ____</w:t>
      </w:r>
      <w:proofErr w:type="gramStart"/>
      <w:r w:rsidRPr="000A61E5">
        <w:rPr>
          <w:sz w:val="28"/>
          <w:szCs w:val="28"/>
        </w:rPr>
        <w:t>_-</w:t>
      </w:r>
      <w:proofErr w:type="gramEnd"/>
      <w:r w:rsidRPr="000A61E5">
        <w:rPr>
          <w:sz w:val="28"/>
          <w:szCs w:val="28"/>
        </w:rPr>
        <w:t>п</w:t>
      </w:r>
    </w:p>
    <w:p w:rsidR="001F5FAA" w:rsidRDefault="001F5FAA" w:rsidP="000A61E5">
      <w:pPr>
        <w:jc w:val="right"/>
        <w:rPr>
          <w:sz w:val="28"/>
          <w:szCs w:val="28"/>
        </w:rPr>
      </w:pPr>
    </w:p>
    <w:p w:rsidR="000A61E5" w:rsidRPr="000A61E5" w:rsidRDefault="000A61E5" w:rsidP="000A61E5">
      <w:pPr>
        <w:jc w:val="right"/>
        <w:rPr>
          <w:sz w:val="28"/>
          <w:szCs w:val="28"/>
        </w:rPr>
      </w:pPr>
    </w:p>
    <w:p w:rsidR="000A61E5" w:rsidRPr="000A61E5" w:rsidRDefault="000A61E5" w:rsidP="000A61E5">
      <w:pPr>
        <w:jc w:val="center"/>
        <w:rPr>
          <w:b/>
          <w:sz w:val="28"/>
          <w:szCs w:val="28"/>
        </w:rPr>
      </w:pPr>
      <w:proofErr w:type="gramStart"/>
      <w:r w:rsidRPr="000A61E5">
        <w:rPr>
          <w:b/>
          <w:sz w:val="28"/>
          <w:szCs w:val="28"/>
        </w:rPr>
        <w:t>П</w:t>
      </w:r>
      <w:proofErr w:type="gramEnd"/>
      <w:r w:rsidRPr="000A61E5">
        <w:rPr>
          <w:b/>
          <w:sz w:val="28"/>
          <w:szCs w:val="28"/>
        </w:rPr>
        <w:t xml:space="preserve"> О Р Я Д О К</w:t>
      </w:r>
    </w:p>
    <w:p w:rsidR="000A61E5" w:rsidRDefault="000A61E5" w:rsidP="00D07512">
      <w:pPr>
        <w:jc w:val="center"/>
        <w:rPr>
          <w:b/>
          <w:sz w:val="28"/>
          <w:szCs w:val="28"/>
        </w:rPr>
      </w:pPr>
      <w:r w:rsidRPr="000A61E5">
        <w:rPr>
          <w:b/>
          <w:sz w:val="28"/>
          <w:szCs w:val="28"/>
        </w:rPr>
        <w:t xml:space="preserve">предоставления </w:t>
      </w:r>
      <w:r w:rsidR="00D07512" w:rsidRPr="000B392D">
        <w:rPr>
          <w:b/>
          <w:sz w:val="28"/>
        </w:rPr>
        <w:t xml:space="preserve">субсидий </w:t>
      </w:r>
      <w:r w:rsidR="00693EA0" w:rsidRPr="00693EA0">
        <w:rPr>
          <w:b/>
          <w:sz w:val="28"/>
        </w:rPr>
        <w:t xml:space="preserve">на возмещение части прямых понесенных затрат на создание и (или) модернизацию объектов агропромышленного комплекса, а также на приобретение и ввод </w:t>
      </w:r>
      <w:r w:rsidR="00995E6F">
        <w:rPr>
          <w:b/>
          <w:sz w:val="28"/>
        </w:rPr>
        <w:br/>
      </w:r>
      <w:r w:rsidR="00693EA0" w:rsidRPr="00693EA0">
        <w:rPr>
          <w:b/>
          <w:sz w:val="28"/>
        </w:rPr>
        <w:t xml:space="preserve">в промышленную эксплуатацию маркировочного оборудования </w:t>
      </w:r>
      <w:r w:rsidR="00693EA0">
        <w:rPr>
          <w:b/>
          <w:sz w:val="28"/>
        </w:rPr>
        <w:br/>
      </w:r>
      <w:r w:rsidR="00693EA0" w:rsidRPr="00693EA0">
        <w:rPr>
          <w:b/>
          <w:sz w:val="28"/>
        </w:rPr>
        <w:t xml:space="preserve">для внедрения обязательной маркировки отдельных </w:t>
      </w:r>
      <w:r w:rsidR="00693EA0">
        <w:rPr>
          <w:b/>
          <w:sz w:val="28"/>
        </w:rPr>
        <w:br/>
      </w:r>
      <w:r w:rsidR="00693EA0" w:rsidRPr="00693EA0">
        <w:rPr>
          <w:b/>
          <w:sz w:val="28"/>
        </w:rPr>
        <w:t>видов молочной продукции</w:t>
      </w:r>
      <w:r w:rsidR="00D07512">
        <w:rPr>
          <w:b/>
          <w:sz w:val="28"/>
          <w:szCs w:val="28"/>
        </w:rPr>
        <w:t xml:space="preserve"> </w:t>
      </w:r>
    </w:p>
    <w:p w:rsidR="009E7095" w:rsidRPr="000A61E5" w:rsidRDefault="009E7095" w:rsidP="000A61E5">
      <w:pPr>
        <w:jc w:val="center"/>
        <w:rPr>
          <w:b/>
          <w:sz w:val="28"/>
          <w:szCs w:val="28"/>
        </w:rPr>
      </w:pPr>
    </w:p>
    <w:p w:rsidR="001F5FAA" w:rsidRDefault="000A61E5" w:rsidP="001F5FAA">
      <w:pPr>
        <w:ind w:firstLine="708"/>
        <w:jc w:val="center"/>
        <w:rPr>
          <w:b/>
          <w:sz w:val="28"/>
          <w:szCs w:val="28"/>
        </w:rPr>
      </w:pPr>
      <w:r w:rsidRPr="000A61E5">
        <w:rPr>
          <w:b/>
          <w:sz w:val="28"/>
          <w:szCs w:val="28"/>
        </w:rPr>
        <w:t>1. Общие положения</w:t>
      </w:r>
    </w:p>
    <w:p w:rsidR="001F5FAA" w:rsidRDefault="001F5FAA" w:rsidP="001F5FAA">
      <w:pPr>
        <w:ind w:firstLine="708"/>
        <w:jc w:val="both"/>
        <w:rPr>
          <w:b/>
          <w:sz w:val="28"/>
          <w:szCs w:val="28"/>
        </w:rPr>
      </w:pPr>
    </w:p>
    <w:p w:rsidR="001F5FAA" w:rsidRDefault="001F5FAA" w:rsidP="00693EA0">
      <w:pPr>
        <w:ind w:firstLine="708"/>
        <w:jc w:val="both"/>
        <w:rPr>
          <w:sz w:val="28"/>
          <w:szCs w:val="28"/>
        </w:rPr>
      </w:pPr>
      <w:r w:rsidRPr="002515FE">
        <w:rPr>
          <w:sz w:val="28"/>
          <w:szCs w:val="28"/>
        </w:rPr>
        <w:t xml:space="preserve">1.1. </w:t>
      </w:r>
      <w:proofErr w:type="gramStart"/>
      <w:r w:rsidRPr="002515FE">
        <w:rPr>
          <w:sz w:val="28"/>
          <w:szCs w:val="28"/>
        </w:rPr>
        <w:t xml:space="preserve">Настоящий Порядок определяет общие положения </w:t>
      </w:r>
      <w:r>
        <w:rPr>
          <w:sz w:val="28"/>
          <w:szCs w:val="28"/>
        </w:rPr>
        <w:br/>
      </w:r>
      <w:r w:rsidRPr="002515FE">
        <w:rPr>
          <w:sz w:val="28"/>
          <w:szCs w:val="28"/>
        </w:rPr>
        <w:t>о предоставлении субсидий</w:t>
      </w:r>
      <w:r w:rsidR="00CD695B">
        <w:rPr>
          <w:sz w:val="28"/>
          <w:szCs w:val="28"/>
        </w:rPr>
        <w:t xml:space="preserve"> на возмещение части прямых понесенных затрат</w:t>
      </w:r>
      <w:r w:rsidRPr="002515FE">
        <w:rPr>
          <w:sz w:val="28"/>
          <w:szCs w:val="28"/>
        </w:rPr>
        <w:t xml:space="preserve"> </w:t>
      </w:r>
      <w:r w:rsidR="00693EA0" w:rsidRPr="00693EA0">
        <w:rPr>
          <w:sz w:val="28"/>
          <w:szCs w:val="28"/>
        </w:rPr>
        <w:t>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Pr="002515FE">
        <w:rPr>
          <w:sz w:val="28"/>
          <w:szCs w:val="28"/>
        </w:rPr>
        <w:t xml:space="preserve"> (далее - субсидии), </w:t>
      </w:r>
      <w:r w:rsidRPr="00E51223">
        <w:rPr>
          <w:sz w:val="28"/>
          <w:szCs w:val="28"/>
        </w:rPr>
        <w:t>порядок проведения отбора</w:t>
      </w:r>
      <w:r w:rsidR="006069B8">
        <w:rPr>
          <w:sz w:val="28"/>
          <w:szCs w:val="28"/>
        </w:rPr>
        <w:t xml:space="preserve"> получателей субсидий</w:t>
      </w:r>
      <w:r w:rsidRPr="00E51223">
        <w:rPr>
          <w:sz w:val="28"/>
          <w:szCs w:val="28"/>
        </w:rPr>
        <w:t xml:space="preserve"> (далее - отбор), условия и порядок предоставления субсидий, требования к отчетности </w:t>
      </w:r>
      <w:r w:rsidR="00CD695B">
        <w:rPr>
          <w:sz w:val="28"/>
          <w:szCs w:val="28"/>
        </w:rPr>
        <w:br/>
      </w:r>
      <w:r w:rsidRPr="00E51223">
        <w:rPr>
          <w:sz w:val="28"/>
          <w:szCs w:val="28"/>
        </w:rPr>
        <w:t>и требования</w:t>
      </w:r>
      <w:proofErr w:type="gramEnd"/>
      <w:r w:rsidRPr="00E51223">
        <w:rPr>
          <w:sz w:val="28"/>
          <w:szCs w:val="28"/>
        </w:rPr>
        <w:t xml:space="preserve"> об осуществлении контроля (мониторинга) за соблюдением условий и порядка предоставления субсидий и ответственности </w:t>
      </w:r>
      <w:r w:rsidR="00CD695B">
        <w:rPr>
          <w:sz w:val="28"/>
          <w:szCs w:val="28"/>
        </w:rPr>
        <w:br/>
      </w:r>
      <w:r w:rsidRPr="00E51223">
        <w:rPr>
          <w:sz w:val="28"/>
          <w:szCs w:val="28"/>
        </w:rPr>
        <w:t>за их нарушение.</w:t>
      </w:r>
    </w:p>
    <w:p w:rsidR="00BA23D0" w:rsidRPr="00E51223" w:rsidRDefault="00BA23D0" w:rsidP="00693EA0">
      <w:pPr>
        <w:ind w:firstLine="708"/>
        <w:jc w:val="both"/>
        <w:rPr>
          <w:sz w:val="28"/>
          <w:szCs w:val="28"/>
        </w:rPr>
      </w:pPr>
      <w:r w:rsidRPr="00BA23D0">
        <w:rPr>
          <w:sz w:val="28"/>
          <w:szCs w:val="28"/>
        </w:rPr>
        <w:t xml:space="preserve">1.2. </w:t>
      </w:r>
      <w:proofErr w:type="gramStart"/>
      <w:r w:rsidRPr="00BA23D0">
        <w:rPr>
          <w:sz w:val="28"/>
          <w:szCs w:val="28"/>
        </w:rPr>
        <w:t xml:space="preserve">Понятия, используемые в настоящем Порядке, применяются </w:t>
      </w:r>
      <w:r w:rsidR="00E80E78">
        <w:rPr>
          <w:sz w:val="28"/>
          <w:szCs w:val="28"/>
        </w:rPr>
        <w:br/>
      </w:r>
      <w:r w:rsidRPr="00BA23D0">
        <w:rPr>
          <w:sz w:val="28"/>
          <w:szCs w:val="28"/>
        </w:rPr>
        <w:t xml:space="preserve">в том же значении, в каком они используются в пункте 2 Правил </w:t>
      </w:r>
      <w:r w:rsidR="00693EA0" w:rsidRPr="00693EA0">
        <w:rPr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693EA0" w:rsidRPr="00693EA0">
        <w:rPr>
          <w:sz w:val="28"/>
          <w:szCs w:val="28"/>
        </w:rPr>
        <w:t>софинансирования</w:t>
      </w:r>
      <w:proofErr w:type="spellEnd"/>
      <w:r w:rsidR="00693EA0" w:rsidRPr="00693EA0">
        <w:rPr>
          <w:sz w:val="28"/>
          <w:szCs w:val="28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</w:t>
      </w:r>
      <w:proofErr w:type="gramEnd"/>
      <w:r w:rsidR="00693EA0" w:rsidRPr="00693EA0">
        <w:rPr>
          <w:sz w:val="28"/>
          <w:szCs w:val="28"/>
        </w:rPr>
        <w:t xml:space="preserve"> маркировочного оборудования для внедрения обязательной маркировки отдельных видов молочной продукции</w:t>
      </w:r>
      <w:r w:rsidR="00995E6F">
        <w:rPr>
          <w:sz w:val="28"/>
          <w:szCs w:val="28"/>
        </w:rPr>
        <w:t>,</w:t>
      </w:r>
      <w:r w:rsidR="00693EA0">
        <w:rPr>
          <w:sz w:val="28"/>
          <w:szCs w:val="28"/>
        </w:rPr>
        <w:t xml:space="preserve"> приведенных</w:t>
      </w:r>
      <w:r w:rsidR="00995E6F">
        <w:rPr>
          <w:sz w:val="28"/>
          <w:szCs w:val="28"/>
        </w:rPr>
        <w:t xml:space="preserve"> в приложении № 17,</w:t>
      </w:r>
      <w:r w:rsidRPr="00BA23D0">
        <w:rPr>
          <w:sz w:val="28"/>
          <w:szCs w:val="28"/>
        </w:rPr>
        <w:t xml:space="preserve"> </w:t>
      </w:r>
      <w:r w:rsidR="00995E6F">
        <w:rPr>
          <w:sz w:val="28"/>
          <w:szCs w:val="28"/>
        </w:rPr>
        <w:t>к пос</w:t>
      </w:r>
      <w:r w:rsidRPr="00BA23D0">
        <w:rPr>
          <w:sz w:val="28"/>
          <w:szCs w:val="28"/>
        </w:rPr>
        <w:t>тановлени</w:t>
      </w:r>
      <w:r w:rsidR="00995E6F">
        <w:rPr>
          <w:sz w:val="28"/>
          <w:szCs w:val="28"/>
        </w:rPr>
        <w:t>ю</w:t>
      </w:r>
      <w:r w:rsidRPr="00BA23D0">
        <w:rPr>
          <w:sz w:val="28"/>
          <w:szCs w:val="28"/>
        </w:rPr>
        <w:t xml:space="preserve"> Правительства Российской Федерации от </w:t>
      </w:r>
      <w:r w:rsidR="00623AE0">
        <w:rPr>
          <w:sz w:val="28"/>
          <w:szCs w:val="28"/>
        </w:rPr>
        <w:t>14.07.2012</w:t>
      </w:r>
      <w:r w:rsidRPr="00BA23D0">
        <w:rPr>
          <w:sz w:val="28"/>
          <w:szCs w:val="28"/>
        </w:rPr>
        <w:t xml:space="preserve"> </w:t>
      </w:r>
      <w:r w:rsidR="00621E9A">
        <w:rPr>
          <w:sz w:val="28"/>
          <w:szCs w:val="28"/>
        </w:rPr>
        <w:t>№</w:t>
      </w:r>
      <w:r w:rsidRPr="00BA23D0">
        <w:rPr>
          <w:sz w:val="28"/>
          <w:szCs w:val="28"/>
        </w:rPr>
        <w:t xml:space="preserve"> </w:t>
      </w:r>
      <w:r w:rsidR="00623AE0">
        <w:rPr>
          <w:sz w:val="28"/>
          <w:szCs w:val="28"/>
        </w:rPr>
        <w:t>717</w:t>
      </w:r>
      <w:r w:rsidRPr="00BA23D0">
        <w:rPr>
          <w:sz w:val="28"/>
          <w:szCs w:val="28"/>
        </w:rPr>
        <w:t xml:space="preserve"> </w:t>
      </w:r>
      <w:r w:rsidR="00995E6F">
        <w:rPr>
          <w:sz w:val="28"/>
          <w:szCs w:val="28"/>
        </w:rPr>
        <w:br/>
      </w:r>
      <w:r w:rsidRPr="00BA23D0">
        <w:rPr>
          <w:sz w:val="28"/>
          <w:szCs w:val="28"/>
        </w:rPr>
        <w:t>(далее - Правила)</w:t>
      </w:r>
      <w:r w:rsidR="003275F0">
        <w:rPr>
          <w:sz w:val="28"/>
          <w:szCs w:val="28"/>
        </w:rPr>
        <w:t>.</w:t>
      </w:r>
    </w:p>
    <w:p w:rsidR="0023130A" w:rsidRDefault="001F5FAA" w:rsidP="001F5FAA">
      <w:pPr>
        <w:ind w:firstLine="708"/>
        <w:jc w:val="both"/>
        <w:rPr>
          <w:sz w:val="28"/>
          <w:szCs w:val="28"/>
        </w:rPr>
      </w:pPr>
      <w:r w:rsidRPr="002515FE">
        <w:rPr>
          <w:sz w:val="28"/>
          <w:szCs w:val="28"/>
        </w:rPr>
        <w:t>1.</w:t>
      </w:r>
      <w:r w:rsidR="00621E9A">
        <w:rPr>
          <w:sz w:val="28"/>
          <w:szCs w:val="28"/>
        </w:rPr>
        <w:t>3</w:t>
      </w:r>
      <w:r w:rsidRPr="002515FE">
        <w:rPr>
          <w:sz w:val="28"/>
          <w:szCs w:val="28"/>
        </w:rPr>
        <w:t xml:space="preserve">. Субсидии предоставляются в целях реализации регионального проекта </w:t>
      </w:r>
      <w:r w:rsidR="009E7095">
        <w:rPr>
          <w:sz w:val="28"/>
          <w:szCs w:val="28"/>
        </w:rPr>
        <w:t>«</w:t>
      </w:r>
      <w:r w:rsidR="00A046A7" w:rsidRPr="00A046A7">
        <w:rPr>
          <w:sz w:val="28"/>
          <w:szCs w:val="28"/>
        </w:rPr>
        <w:t xml:space="preserve">Стимулирование инвестиционной деятельности </w:t>
      </w:r>
      <w:r w:rsidR="00E80E78">
        <w:rPr>
          <w:sz w:val="28"/>
          <w:szCs w:val="28"/>
        </w:rPr>
        <w:br/>
      </w:r>
      <w:r w:rsidR="00A046A7" w:rsidRPr="00A046A7">
        <w:rPr>
          <w:sz w:val="28"/>
          <w:szCs w:val="28"/>
        </w:rPr>
        <w:t>в агропромышленном комплексе</w:t>
      </w:r>
      <w:r w:rsidR="009E7095">
        <w:rPr>
          <w:sz w:val="28"/>
          <w:szCs w:val="28"/>
        </w:rPr>
        <w:t>»</w:t>
      </w:r>
      <w:r w:rsidRPr="002515FE">
        <w:rPr>
          <w:sz w:val="28"/>
          <w:szCs w:val="28"/>
        </w:rPr>
        <w:t xml:space="preserve"> государственной программы Ивановской области </w:t>
      </w:r>
      <w:r w:rsidR="009E7095">
        <w:rPr>
          <w:sz w:val="28"/>
          <w:szCs w:val="28"/>
        </w:rPr>
        <w:t>«</w:t>
      </w:r>
      <w:r w:rsidRPr="002515F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9E7095">
        <w:rPr>
          <w:sz w:val="28"/>
          <w:szCs w:val="28"/>
        </w:rPr>
        <w:t>»</w:t>
      </w:r>
      <w:r w:rsidRPr="002515FE">
        <w:rPr>
          <w:sz w:val="28"/>
          <w:szCs w:val="28"/>
        </w:rPr>
        <w:t xml:space="preserve">, утвержденной постановлением Правительства Ивановской области от 13.11.2013 </w:t>
      </w:r>
      <w:r>
        <w:rPr>
          <w:sz w:val="28"/>
          <w:szCs w:val="28"/>
        </w:rPr>
        <w:t>№</w:t>
      </w:r>
      <w:r w:rsidR="0023130A">
        <w:rPr>
          <w:sz w:val="28"/>
          <w:szCs w:val="28"/>
        </w:rPr>
        <w:t xml:space="preserve"> 451-п.</w:t>
      </w:r>
    </w:p>
    <w:p w:rsidR="001F5FAA" w:rsidRDefault="0023130A" w:rsidP="001F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76FF">
        <w:rPr>
          <w:sz w:val="28"/>
          <w:szCs w:val="28"/>
        </w:rPr>
        <w:t>4</w:t>
      </w:r>
      <w:r>
        <w:rPr>
          <w:sz w:val="28"/>
          <w:szCs w:val="28"/>
        </w:rPr>
        <w:t>. Субсидия предоставляется</w:t>
      </w:r>
      <w:r w:rsidR="001F5FAA" w:rsidRPr="002515FE">
        <w:rPr>
          <w:sz w:val="28"/>
          <w:szCs w:val="28"/>
        </w:rPr>
        <w:t xml:space="preserve"> </w:t>
      </w:r>
      <w:r w:rsidR="001F5FAA" w:rsidRPr="001A5D16">
        <w:rPr>
          <w:sz w:val="28"/>
          <w:szCs w:val="28"/>
        </w:rPr>
        <w:t xml:space="preserve">на возмещение части затрат </w:t>
      </w:r>
      <w:r w:rsidR="00621E9A">
        <w:rPr>
          <w:sz w:val="28"/>
          <w:szCs w:val="28"/>
        </w:rPr>
        <w:br/>
      </w:r>
      <w:r w:rsidR="00621E9A" w:rsidRPr="00621E9A">
        <w:rPr>
          <w:sz w:val="28"/>
          <w:szCs w:val="28"/>
        </w:rPr>
        <w:t>по следующим направлениям:</w:t>
      </w:r>
    </w:p>
    <w:p w:rsidR="00F878FE" w:rsidRDefault="00C356D8" w:rsidP="00F8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878FE" w:rsidRPr="00621E9A">
        <w:rPr>
          <w:sz w:val="28"/>
          <w:szCs w:val="28"/>
        </w:rPr>
        <w:t xml:space="preserve">) создание животноводческих комплексов молочного направления (молочных ферм), принадлежащих на праве собственности </w:t>
      </w:r>
      <w:r w:rsidR="00995E6F">
        <w:rPr>
          <w:sz w:val="28"/>
          <w:szCs w:val="28"/>
        </w:rPr>
        <w:t>участникам отбора</w:t>
      </w:r>
      <w:r w:rsidR="00F878FE" w:rsidRPr="00621E9A">
        <w:rPr>
          <w:sz w:val="28"/>
          <w:szCs w:val="28"/>
        </w:rPr>
        <w:t xml:space="preserve">, указанным в пункте </w:t>
      </w:r>
      <w:r w:rsidR="00F878FE">
        <w:rPr>
          <w:sz w:val="28"/>
          <w:szCs w:val="28"/>
        </w:rPr>
        <w:t>2.4.1.1</w:t>
      </w:r>
      <w:r w:rsidR="00F878FE" w:rsidRPr="00621E9A">
        <w:rPr>
          <w:sz w:val="28"/>
          <w:szCs w:val="28"/>
        </w:rPr>
        <w:t xml:space="preserve"> настоящего Порядка;</w:t>
      </w:r>
    </w:p>
    <w:p w:rsidR="00C356D8" w:rsidRPr="00621E9A" w:rsidRDefault="00C356D8" w:rsidP="00F8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1E9A">
        <w:rPr>
          <w:sz w:val="28"/>
          <w:szCs w:val="28"/>
        </w:rPr>
        <w:t xml:space="preserve">модернизация животноводческих комплексов молочного направления (молочных ферм), принадлежащих на праве собственности </w:t>
      </w:r>
      <w:r w:rsidR="00995E6F">
        <w:rPr>
          <w:sz w:val="28"/>
          <w:szCs w:val="28"/>
        </w:rPr>
        <w:t>участникам отбора</w:t>
      </w:r>
      <w:r w:rsidRPr="00621E9A">
        <w:rPr>
          <w:sz w:val="28"/>
          <w:szCs w:val="28"/>
        </w:rPr>
        <w:t xml:space="preserve">, указанным в пункте </w:t>
      </w:r>
      <w:r>
        <w:rPr>
          <w:sz w:val="28"/>
          <w:szCs w:val="28"/>
        </w:rPr>
        <w:t>2.4.1.1</w:t>
      </w:r>
      <w:r w:rsidRPr="00621E9A">
        <w:rPr>
          <w:sz w:val="28"/>
          <w:szCs w:val="28"/>
        </w:rPr>
        <w:t xml:space="preserve"> настоящего Порядка;</w:t>
      </w:r>
    </w:p>
    <w:p w:rsidR="00621E9A" w:rsidRDefault="00C05AF6" w:rsidP="00621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1E9A" w:rsidRPr="00621E9A">
        <w:rPr>
          <w:sz w:val="28"/>
          <w:szCs w:val="28"/>
        </w:rPr>
        <w:t>) создание и</w:t>
      </w:r>
      <w:r w:rsidR="00D42144">
        <w:rPr>
          <w:sz w:val="28"/>
          <w:szCs w:val="28"/>
        </w:rPr>
        <w:t xml:space="preserve"> (или)</w:t>
      </w:r>
      <w:r w:rsidR="00621E9A" w:rsidRPr="00621E9A">
        <w:rPr>
          <w:sz w:val="28"/>
          <w:szCs w:val="28"/>
        </w:rPr>
        <w:t xml:space="preserve"> модернизация </w:t>
      </w:r>
      <w:proofErr w:type="spellStart"/>
      <w:r w:rsidR="00621E9A" w:rsidRPr="00621E9A">
        <w:rPr>
          <w:sz w:val="28"/>
          <w:szCs w:val="28"/>
        </w:rPr>
        <w:t>льн</w:t>
      </w:r>
      <w:proofErr w:type="gramStart"/>
      <w:r w:rsidR="00621E9A" w:rsidRPr="00621E9A">
        <w:rPr>
          <w:sz w:val="28"/>
          <w:szCs w:val="28"/>
        </w:rPr>
        <w:t>о</w:t>
      </w:r>
      <w:proofErr w:type="spellEnd"/>
      <w:r w:rsidR="00621E9A" w:rsidRPr="00621E9A">
        <w:rPr>
          <w:sz w:val="28"/>
          <w:szCs w:val="28"/>
        </w:rPr>
        <w:t>-</w:t>
      </w:r>
      <w:proofErr w:type="gramEnd"/>
      <w:r w:rsidR="00621E9A" w:rsidRPr="00621E9A">
        <w:rPr>
          <w:sz w:val="28"/>
          <w:szCs w:val="28"/>
        </w:rPr>
        <w:t xml:space="preserve">, </w:t>
      </w:r>
      <w:proofErr w:type="spellStart"/>
      <w:r w:rsidR="00621E9A" w:rsidRPr="00621E9A">
        <w:rPr>
          <w:sz w:val="28"/>
          <w:szCs w:val="28"/>
        </w:rPr>
        <w:t>пенькоперерабатывающих</w:t>
      </w:r>
      <w:proofErr w:type="spellEnd"/>
      <w:r w:rsidR="00621E9A" w:rsidRPr="00621E9A">
        <w:rPr>
          <w:sz w:val="28"/>
          <w:szCs w:val="28"/>
        </w:rPr>
        <w:t xml:space="preserve"> предприятий, принадлежащих на праве собственности </w:t>
      </w:r>
      <w:r w:rsidR="00995E6F">
        <w:rPr>
          <w:sz w:val="28"/>
          <w:szCs w:val="28"/>
        </w:rPr>
        <w:t>участникам отбора</w:t>
      </w:r>
      <w:r w:rsidR="00621E9A" w:rsidRPr="00621E9A">
        <w:rPr>
          <w:sz w:val="28"/>
          <w:szCs w:val="28"/>
        </w:rPr>
        <w:t xml:space="preserve">, указанным в пункте </w:t>
      </w:r>
      <w:r w:rsidR="00984C80">
        <w:rPr>
          <w:sz w:val="28"/>
          <w:szCs w:val="28"/>
        </w:rPr>
        <w:t>2.4.1.1</w:t>
      </w:r>
      <w:r w:rsidR="00984C80" w:rsidRPr="00621E9A">
        <w:rPr>
          <w:sz w:val="28"/>
          <w:szCs w:val="28"/>
        </w:rPr>
        <w:t xml:space="preserve"> </w:t>
      </w:r>
      <w:r w:rsidR="00621E9A" w:rsidRPr="00621E9A">
        <w:rPr>
          <w:sz w:val="28"/>
          <w:szCs w:val="28"/>
        </w:rPr>
        <w:t>настоящего Порядка;</w:t>
      </w:r>
    </w:p>
    <w:p w:rsidR="00C05AF6" w:rsidRDefault="00C05AF6" w:rsidP="00621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05AF6">
        <w:rPr>
          <w:sz w:val="28"/>
          <w:szCs w:val="28"/>
        </w:rPr>
        <w:t xml:space="preserve">создание и (или) модернизация репродукторов первого порядка для производства родительских форм птицы яичного и (или) мясного направлений продуктивности, принадлежащих на праве собственности </w:t>
      </w:r>
      <w:r w:rsidR="00995E6F">
        <w:rPr>
          <w:sz w:val="28"/>
          <w:szCs w:val="28"/>
        </w:rPr>
        <w:t>участникам отбора</w:t>
      </w:r>
      <w:r w:rsidRPr="00C05AF6">
        <w:rPr>
          <w:sz w:val="28"/>
          <w:szCs w:val="28"/>
        </w:rPr>
        <w:t>, указанным в пункте 2.4.1.1 настоящего Порядка;</w:t>
      </w:r>
    </w:p>
    <w:p w:rsidR="00C05AF6" w:rsidRPr="00621E9A" w:rsidRDefault="00C05AF6" w:rsidP="00621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</w:t>
      </w:r>
      <w:r w:rsidRPr="00C05AF6">
        <w:rPr>
          <w:sz w:val="28"/>
          <w:szCs w:val="28"/>
        </w:rPr>
        <w:t xml:space="preserve">оздание и (или) модернизация репродукторов второго порядка для производства инкубационного яйца финального гибрида птицы яичного и (или) мясного направлений </w:t>
      </w:r>
      <w:proofErr w:type="spellStart"/>
      <w:r w:rsidRPr="00C05AF6">
        <w:rPr>
          <w:sz w:val="28"/>
          <w:szCs w:val="28"/>
        </w:rPr>
        <w:t>продуктивности</w:t>
      </w:r>
      <w:proofErr w:type="gramStart"/>
      <w:r w:rsidRPr="00C05AF6">
        <w:rPr>
          <w:sz w:val="28"/>
          <w:szCs w:val="28"/>
        </w:rPr>
        <w:t>,п</w:t>
      </w:r>
      <w:proofErr w:type="gramEnd"/>
      <w:r w:rsidRPr="00C05AF6">
        <w:rPr>
          <w:sz w:val="28"/>
          <w:szCs w:val="28"/>
        </w:rPr>
        <w:t>ринадлежащих</w:t>
      </w:r>
      <w:proofErr w:type="spellEnd"/>
      <w:r w:rsidRPr="00C05AF6">
        <w:rPr>
          <w:sz w:val="28"/>
          <w:szCs w:val="28"/>
        </w:rPr>
        <w:t xml:space="preserve"> </w:t>
      </w:r>
      <w:r w:rsidR="00E80E78">
        <w:rPr>
          <w:sz w:val="28"/>
          <w:szCs w:val="28"/>
        </w:rPr>
        <w:br/>
      </w:r>
      <w:r w:rsidRPr="00C05AF6">
        <w:rPr>
          <w:sz w:val="28"/>
          <w:szCs w:val="28"/>
        </w:rPr>
        <w:t xml:space="preserve">на праве собственности </w:t>
      </w:r>
      <w:r w:rsidR="00995E6F">
        <w:rPr>
          <w:sz w:val="28"/>
          <w:szCs w:val="28"/>
        </w:rPr>
        <w:t>участникам отбора</w:t>
      </w:r>
      <w:r w:rsidRPr="00C05AF6">
        <w:rPr>
          <w:sz w:val="28"/>
          <w:szCs w:val="28"/>
        </w:rPr>
        <w:t>, указанным в пункте 2.4.1.1 настоящего Порядка;</w:t>
      </w:r>
    </w:p>
    <w:p w:rsidR="00621E9A" w:rsidRDefault="00C05AF6" w:rsidP="00477F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621E9A" w:rsidRPr="00984C80">
        <w:rPr>
          <w:sz w:val="28"/>
          <w:szCs w:val="28"/>
        </w:rPr>
        <w:t>)</w:t>
      </w:r>
      <w:r w:rsidR="00621E9A" w:rsidRPr="00984C80">
        <w:t xml:space="preserve"> </w:t>
      </w:r>
      <w:r w:rsidR="00477F25" w:rsidRPr="00477F25">
        <w:rPr>
          <w:sz w:val="28"/>
          <w:szCs w:val="28"/>
        </w:rPr>
        <w:t xml:space="preserve">приобретение маркировочного оборудования и ввод его </w:t>
      </w:r>
      <w:r w:rsidR="00D42144">
        <w:rPr>
          <w:sz w:val="28"/>
          <w:szCs w:val="28"/>
        </w:rPr>
        <w:br/>
      </w:r>
      <w:r w:rsidR="00477F25" w:rsidRPr="00477F25">
        <w:rPr>
          <w:sz w:val="28"/>
          <w:szCs w:val="28"/>
        </w:rPr>
        <w:t xml:space="preserve">в промышленную эксплуатацию сельскохозяйственными товаропроизводителями (за исключением граждан, ведущих личное подсобное хозяйство), российскими организациями и индивидуальными предпринимателями, в том числе организациями и индивидуальными предпринимателями, осуществляющими производство и (или) первичную, и (или) последующую (промышленную) переработку сельскохозяйственной продукции и ее реализацию, организациями </w:t>
      </w:r>
      <w:r w:rsidR="00477F25">
        <w:rPr>
          <w:sz w:val="28"/>
          <w:szCs w:val="28"/>
        </w:rPr>
        <w:br/>
      </w:r>
      <w:r w:rsidR="00477F25" w:rsidRPr="00477F25">
        <w:rPr>
          <w:sz w:val="28"/>
          <w:szCs w:val="28"/>
        </w:rPr>
        <w:t>и индивидуальными предпринимателями, осуществляющими производство и (или) первичную и (или) последующую переработку молока</w:t>
      </w:r>
      <w:proofErr w:type="gramEnd"/>
      <w:r w:rsidR="00477F25" w:rsidRPr="00477F25">
        <w:rPr>
          <w:sz w:val="28"/>
          <w:szCs w:val="28"/>
        </w:rPr>
        <w:t xml:space="preserve"> сырого крупного рогатого скота, козьего и овечьего на молочную продукцию </w:t>
      </w:r>
      <w:r w:rsidR="00477F25">
        <w:rPr>
          <w:sz w:val="28"/>
          <w:szCs w:val="28"/>
        </w:rPr>
        <w:br/>
      </w:r>
      <w:r w:rsidR="00477F25" w:rsidRPr="00477F25">
        <w:rPr>
          <w:sz w:val="28"/>
          <w:szCs w:val="28"/>
        </w:rPr>
        <w:t>и выпуск ее в оборот.</w:t>
      </w:r>
    </w:p>
    <w:p w:rsidR="001F5FAA" w:rsidRDefault="00621E9A" w:rsidP="00EE271D">
      <w:pPr>
        <w:ind w:firstLine="708"/>
        <w:jc w:val="both"/>
        <w:rPr>
          <w:sz w:val="28"/>
          <w:szCs w:val="28"/>
        </w:rPr>
      </w:pPr>
      <w:r w:rsidRPr="00621E9A">
        <w:rPr>
          <w:sz w:val="28"/>
          <w:szCs w:val="28"/>
        </w:rPr>
        <w:t xml:space="preserve">Субсидии </w:t>
      </w:r>
      <w:r w:rsidR="00EE271D" w:rsidRPr="00EE271D">
        <w:rPr>
          <w:sz w:val="28"/>
          <w:szCs w:val="28"/>
        </w:rPr>
        <w:t xml:space="preserve">не предоставляются на возмещение части прямых понесенных затрат, связанных с разработкой проектной документации </w:t>
      </w:r>
      <w:r w:rsidR="00E80E78">
        <w:rPr>
          <w:sz w:val="28"/>
          <w:szCs w:val="28"/>
        </w:rPr>
        <w:br/>
      </w:r>
      <w:r w:rsidR="00EE271D" w:rsidRPr="00EE271D">
        <w:rPr>
          <w:sz w:val="28"/>
          <w:szCs w:val="28"/>
        </w:rPr>
        <w:t xml:space="preserve">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изысканий, </w:t>
      </w:r>
      <w:r w:rsidR="00E80E78">
        <w:rPr>
          <w:sz w:val="28"/>
          <w:szCs w:val="28"/>
        </w:rPr>
        <w:br/>
      </w:r>
      <w:r w:rsidR="00EE271D" w:rsidRPr="00EE271D">
        <w:rPr>
          <w:sz w:val="28"/>
          <w:szCs w:val="28"/>
        </w:rPr>
        <w:t xml:space="preserve">и проведением </w:t>
      </w:r>
      <w:proofErr w:type="gramStart"/>
      <w:r w:rsidR="00EE271D" w:rsidRPr="00EE271D">
        <w:rPr>
          <w:sz w:val="28"/>
          <w:szCs w:val="28"/>
        </w:rPr>
        <w:t>проверки достоверности определения сметной стоимости объектов агропромышленного комплекса</w:t>
      </w:r>
      <w:proofErr w:type="gramEnd"/>
      <w:r w:rsidR="00EE271D" w:rsidRPr="00EE271D">
        <w:rPr>
          <w:sz w:val="28"/>
          <w:szCs w:val="28"/>
        </w:rPr>
        <w:t>.</w:t>
      </w:r>
    </w:p>
    <w:p w:rsidR="00C03CD0" w:rsidRPr="003275F0" w:rsidRDefault="00B976FF" w:rsidP="00C03C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</w:t>
      </w:r>
      <w:r w:rsidR="00C03CD0">
        <w:rPr>
          <w:bCs/>
          <w:sz w:val="28"/>
          <w:szCs w:val="28"/>
        </w:rPr>
        <w:t xml:space="preserve">. </w:t>
      </w:r>
      <w:proofErr w:type="gramStart"/>
      <w:r w:rsidR="00C03CD0">
        <w:rPr>
          <w:sz w:val="28"/>
          <w:szCs w:val="28"/>
        </w:rPr>
        <w:t xml:space="preserve">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бюджетных обязательств, доведенных главному распорядителю как получателю бюджетных </w:t>
      </w:r>
      <w:r w:rsidR="00C03CD0">
        <w:rPr>
          <w:sz w:val="28"/>
          <w:szCs w:val="28"/>
        </w:rPr>
        <w:br/>
      </w:r>
      <w:r w:rsidR="00C03CD0">
        <w:rPr>
          <w:sz w:val="28"/>
          <w:szCs w:val="28"/>
        </w:rPr>
        <w:lastRenderedPageBreak/>
        <w:t xml:space="preserve">средств - Департаменту сельского хозяйства и продовольствия Ивановской </w:t>
      </w:r>
      <w:r w:rsidR="00C03CD0">
        <w:rPr>
          <w:sz w:val="28"/>
          <w:szCs w:val="28"/>
        </w:rPr>
        <w:br/>
        <w:t xml:space="preserve">области (далее - Департамент), </w:t>
      </w:r>
      <w:r w:rsidR="00C03CD0" w:rsidRPr="003275F0">
        <w:rPr>
          <w:sz w:val="28"/>
          <w:szCs w:val="28"/>
        </w:rPr>
        <w:t xml:space="preserve">в том числе за счет субсидии </w:t>
      </w:r>
      <w:r w:rsidR="00E80E78">
        <w:rPr>
          <w:sz w:val="28"/>
          <w:szCs w:val="28"/>
        </w:rPr>
        <w:br/>
      </w:r>
      <w:r w:rsidR="00C03CD0" w:rsidRPr="003275F0">
        <w:rPr>
          <w:sz w:val="28"/>
          <w:szCs w:val="28"/>
        </w:rPr>
        <w:t xml:space="preserve">из федерального бюджета бюджету Ивановской области. </w:t>
      </w:r>
      <w:proofErr w:type="gramEnd"/>
    </w:p>
    <w:p w:rsidR="00C03CD0" w:rsidRPr="003275F0" w:rsidRDefault="00C03CD0" w:rsidP="00C03CD0">
      <w:pPr>
        <w:ind w:firstLine="708"/>
        <w:jc w:val="both"/>
        <w:rPr>
          <w:color w:val="000000"/>
          <w:sz w:val="28"/>
          <w:szCs w:val="28"/>
        </w:rPr>
      </w:pPr>
      <w:r w:rsidRPr="003275F0">
        <w:rPr>
          <w:color w:val="000000"/>
          <w:sz w:val="28"/>
          <w:szCs w:val="28"/>
        </w:rPr>
        <w:t>Место нахождения Департамента: 153012, Иваново, ул. Суворова,44.</w:t>
      </w:r>
    </w:p>
    <w:p w:rsidR="00C03CD0" w:rsidRDefault="00C03CD0" w:rsidP="00C03CD0">
      <w:pPr>
        <w:ind w:firstLine="708"/>
        <w:jc w:val="both"/>
        <w:rPr>
          <w:color w:val="000000"/>
          <w:sz w:val="28"/>
          <w:szCs w:val="28"/>
        </w:rPr>
      </w:pPr>
      <w:r w:rsidRPr="003275F0">
        <w:rPr>
          <w:color w:val="000000"/>
          <w:sz w:val="28"/>
          <w:szCs w:val="28"/>
        </w:rPr>
        <w:t>Адрес электронной почты:</w:t>
      </w:r>
      <w:r w:rsidRPr="003275F0">
        <w:t xml:space="preserve"> </w:t>
      </w:r>
      <w:hyperlink r:id="rId11" w:history="1">
        <w:r w:rsidRPr="003275F0">
          <w:rPr>
            <w:rStyle w:val="ae"/>
            <w:sz w:val="28"/>
            <w:szCs w:val="28"/>
          </w:rPr>
          <w:t>dshp@ivanovoobl.ru</w:t>
        </w:r>
      </w:hyperlink>
      <w:r w:rsidRPr="003275F0">
        <w:rPr>
          <w:color w:val="000000"/>
          <w:sz w:val="28"/>
          <w:szCs w:val="28"/>
        </w:rPr>
        <w:t>.</w:t>
      </w:r>
    </w:p>
    <w:p w:rsidR="00C03CD0" w:rsidRDefault="00C03CD0" w:rsidP="00C03CD0">
      <w:pPr>
        <w:ind w:firstLine="720"/>
        <w:jc w:val="both"/>
        <w:rPr>
          <w:color w:val="000000"/>
          <w:sz w:val="28"/>
          <w:szCs w:val="28"/>
        </w:rPr>
      </w:pPr>
      <w:bookmarkStart w:id="0" w:name="Par33"/>
      <w:bookmarkStart w:id="1" w:name="P33"/>
      <w:bookmarkEnd w:id="0"/>
      <w:bookmarkEnd w:id="1"/>
      <w:r>
        <w:rPr>
          <w:color w:val="000000"/>
          <w:sz w:val="28"/>
          <w:szCs w:val="28"/>
        </w:rPr>
        <w:t>1.</w:t>
      </w:r>
      <w:r w:rsidR="00B976F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Способ предоставления субсидии – возмещение затрат.</w:t>
      </w:r>
    </w:p>
    <w:p w:rsidR="001F5FAA" w:rsidRDefault="00B976FF" w:rsidP="00C03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03CD0">
        <w:rPr>
          <w:sz w:val="28"/>
          <w:szCs w:val="28"/>
        </w:rPr>
        <w:t xml:space="preserve">. </w:t>
      </w:r>
      <w:r w:rsidR="00C03CD0">
        <w:rPr>
          <w:color w:val="000000"/>
          <w:sz w:val="28"/>
          <w:szCs w:val="28"/>
        </w:rPr>
        <w:t xml:space="preserve">Информация о субсидиях размещается Департаментом финансов Ивановской области на едином портале бюджетной системы Российской Федерации в информационно-телекоммуникационной сети Интернет (далее - единый портал, сеть Интернет) (в разделе единого портала) </w:t>
      </w:r>
      <w:r w:rsidR="00E80E78">
        <w:rPr>
          <w:color w:val="000000"/>
          <w:sz w:val="28"/>
          <w:szCs w:val="28"/>
        </w:rPr>
        <w:br/>
      </w:r>
      <w:r w:rsidR="00C03CD0">
        <w:rPr>
          <w:color w:val="000000"/>
          <w:sz w:val="28"/>
          <w:szCs w:val="28"/>
        </w:rPr>
        <w:t>в соответствии с порядком размещения такой информации, установленном Министерством финансов Российской Федерации.</w:t>
      </w:r>
    </w:p>
    <w:p w:rsidR="001F5FAA" w:rsidRDefault="001F5FAA" w:rsidP="001F5FAA">
      <w:pPr>
        <w:ind w:firstLine="708"/>
        <w:jc w:val="both"/>
        <w:rPr>
          <w:sz w:val="28"/>
          <w:szCs w:val="28"/>
        </w:rPr>
      </w:pPr>
    </w:p>
    <w:p w:rsidR="001F5FAA" w:rsidRPr="00AE1DCD" w:rsidRDefault="001F5FAA" w:rsidP="001F5FAA">
      <w:pPr>
        <w:ind w:firstLine="708"/>
        <w:jc w:val="center"/>
        <w:rPr>
          <w:b/>
          <w:sz w:val="28"/>
          <w:szCs w:val="28"/>
        </w:rPr>
      </w:pPr>
      <w:r w:rsidRPr="00AE1DCD">
        <w:rPr>
          <w:b/>
          <w:sz w:val="28"/>
          <w:szCs w:val="28"/>
        </w:rPr>
        <w:t>2. Порядок проведения отбора</w:t>
      </w:r>
    </w:p>
    <w:p w:rsidR="001F5FAA" w:rsidRPr="00AE1DCD" w:rsidRDefault="001F5FAA" w:rsidP="001F5FAA">
      <w:pPr>
        <w:ind w:firstLine="708"/>
        <w:jc w:val="both"/>
        <w:rPr>
          <w:sz w:val="28"/>
          <w:szCs w:val="28"/>
        </w:rPr>
      </w:pPr>
    </w:p>
    <w:p w:rsidR="00C03CD0" w:rsidRPr="00C03CD0" w:rsidRDefault="00C03CD0" w:rsidP="00C03CD0">
      <w:pPr>
        <w:ind w:firstLine="708"/>
        <w:jc w:val="both"/>
        <w:rPr>
          <w:color w:val="000000"/>
          <w:sz w:val="28"/>
          <w:szCs w:val="28"/>
        </w:rPr>
      </w:pPr>
      <w:r w:rsidRPr="00C03CD0">
        <w:rPr>
          <w:color w:val="000000"/>
          <w:sz w:val="28"/>
          <w:szCs w:val="28"/>
        </w:rPr>
        <w:t>2.1. Проведение отбора обеспечивается государственной интегрированной информационной системой управления общественными финансами «Электронный бюджет» на сайте https://promote.budget.gov.ru/ (далее - система «Электронный бюджет»).</w:t>
      </w:r>
    </w:p>
    <w:p w:rsidR="00C03CD0" w:rsidRPr="00C03CD0" w:rsidRDefault="00C03CD0" w:rsidP="00C03CD0">
      <w:pPr>
        <w:ind w:firstLine="708"/>
        <w:jc w:val="both"/>
        <w:rPr>
          <w:color w:val="000000"/>
          <w:sz w:val="28"/>
          <w:szCs w:val="28"/>
        </w:rPr>
      </w:pPr>
      <w:r w:rsidRPr="00C03CD0">
        <w:rPr>
          <w:color w:val="000000"/>
          <w:sz w:val="28"/>
          <w:szCs w:val="28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</w:t>
      </w:r>
      <w:proofErr w:type="gramStart"/>
      <w:r w:rsidRPr="00C03CD0">
        <w:rPr>
          <w:color w:val="000000"/>
          <w:sz w:val="28"/>
          <w:szCs w:val="28"/>
        </w:rPr>
        <w:t xml:space="preserve">ии </w:t>
      </w:r>
      <w:r w:rsidR="00BC161A">
        <w:rPr>
          <w:color w:val="000000"/>
          <w:sz w:val="28"/>
          <w:szCs w:val="28"/>
        </w:rPr>
        <w:br/>
      </w:r>
      <w:r w:rsidRPr="00C03CD0">
        <w:rPr>
          <w:color w:val="000000"/>
          <w:sz w:val="28"/>
          <w:szCs w:val="28"/>
        </w:rPr>
        <w:t>и ау</w:t>
      </w:r>
      <w:proofErr w:type="gramEnd"/>
      <w:r w:rsidRPr="00C03CD0">
        <w:rPr>
          <w:color w:val="000000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BC161A">
        <w:rPr>
          <w:color w:val="000000"/>
          <w:sz w:val="28"/>
          <w:szCs w:val="28"/>
        </w:rPr>
        <w:br/>
      </w:r>
      <w:r w:rsidRPr="00C03CD0">
        <w:rPr>
          <w:color w:val="000000"/>
          <w:sz w:val="28"/>
          <w:szCs w:val="28"/>
        </w:rPr>
        <w:t>в электронной форме».</w:t>
      </w:r>
    </w:p>
    <w:p w:rsidR="0023130A" w:rsidRPr="00294E06" w:rsidRDefault="00C03CD0" w:rsidP="00C03CD0">
      <w:pPr>
        <w:ind w:firstLine="708"/>
        <w:jc w:val="both"/>
        <w:rPr>
          <w:color w:val="000000"/>
          <w:sz w:val="28"/>
          <w:szCs w:val="28"/>
        </w:rPr>
      </w:pPr>
      <w:r w:rsidRPr="00C03CD0">
        <w:rPr>
          <w:color w:val="000000"/>
          <w:sz w:val="28"/>
          <w:szCs w:val="28"/>
        </w:rPr>
        <w:t>Взаимодействие Департамента с участниками отбора осуществляется с использованием документов в электронной форме в системе «Электронный бюджет».</w:t>
      </w:r>
    </w:p>
    <w:p w:rsidR="00C03CD0" w:rsidRDefault="00C03CD0" w:rsidP="00C03CD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 Отбор 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пунктами 2.4, 2.4.1 и 2.6 настоящего Порядка и очередности поступления заявок на участие в отборе.</w:t>
      </w:r>
    </w:p>
    <w:p w:rsidR="00C03CD0" w:rsidRDefault="00C03CD0" w:rsidP="00C03C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 xml:space="preserve">Требования к размещению и содержанию объявления </w:t>
      </w:r>
      <w:r>
        <w:rPr>
          <w:sz w:val="28"/>
          <w:szCs w:val="28"/>
        </w:rPr>
        <w:br/>
        <w:t>о проведении отбора:</w:t>
      </w:r>
    </w:p>
    <w:p w:rsidR="00C03CD0" w:rsidRDefault="00C03CD0" w:rsidP="00C03C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Департамент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 рабочий день до даты начала подачи заявок</w:t>
      </w:r>
      <w:r>
        <w:rPr>
          <w:rFonts w:eastAsia="Calibri"/>
          <w:sz w:val="28"/>
          <w:szCs w:val="28"/>
        </w:rPr>
        <w:t xml:space="preserve"> на участие в отборе </w:t>
      </w:r>
      <w:r>
        <w:rPr>
          <w:color w:val="000000"/>
          <w:sz w:val="28"/>
          <w:szCs w:val="28"/>
        </w:rPr>
        <w:t xml:space="preserve">обеспечивает размещение </w:t>
      </w:r>
      <w:r>
        <w:rPr>
          <w:color w:val="000000"/>
          <w:sz w:val="28"/>
          <w:szCs w:val="28"/>
        </w:rPr>
        <w:br/>
        <w:t xml:space="preserve">на едином портале, а также на официальном сайте Департамента </w:t>
      </w:r>
      <w:r>
        <w:rPr>
          <w:color w:val="000000"/>
          <w:sz w:val="28"/>
          <w:szCs w:val="28"/>
        </w:rPr>
        <w:br/>
        <w:t>в сети Интернет</w:t>
      </w:r>
      <w:r w:rsidR="00EE271D">
        <w:rPr>
          <w:color w:val="000000"/>
          <w:sz w:val="28"/>
          <w:szCs w:val="28"/>
        </w:rPr>
        <w:t xml:space="preserve"> объявления о проведении отбора:</w:t>
      </w:r>
    </w:p>
    <w:p w:rsidR="00C03CD0" w:rsidRDefault="00C03CD0" w:rsidP="00C03CD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отбор проводится в срок до </w:t>
      </w:r>
      <w:r w:rsidR="00BC161A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текущего года;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дата начала подачи заявок участников отбора – день, следующий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 днем размещения объявления о проведении отбора;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976FF">
        <w:rPr>
          <w:rFonts w:ascii="Times New Roman" w:hAnsi="Times New Roman" w:cs="Times New Roman"/>
          <w:color w:val="000000"/>
          <w:sz w:val="28"/>
          <w:szCs w:val="28"/>
        </w:rPr>
        <w:t>дата окончания приема заявок –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-й календарный день, следующий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днем размещения объявления о проведении отбора;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наименование, место нахождения, почтовый адрес, адрес электронной почты Департамента, указанные в пункте 1.5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результат предоставления субсидии, указанный в пункте 3.8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доменное имя и (или) указатели страниц государственной информационной системы в сети Интернет, указанные в пункте 2.1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з) требования к участникам отбора, определенные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пунктами 2.4 и 2.4.1 настоящего Порядка, которым участник отбора должен соответствовать на даты, определенные</w:t>
      </w:r>
      <w:r w:rsidR="007472D0">
        <w:rPr>
          <w:rFonts w:ascii="Times New Roman" w:hAnsi="Times New Roman" w:cs="Times New Roman"/>
          <w:color w:val="000000"/>
          <w:sz w:val="28"/>
          <w:szCs w:val="28"/>
        </w:rPr>
        <w:t xml:space="preserve"> пунктом 2.8.5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7472D0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2D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 перечню документов, представляемых участниками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подтверждения соответствия указанным требованиям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пунктами 2.7, 2.7.1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критерии отбора в соответствии с пунктом 2.6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порядок подачи участниками отбора заявок и требования, предъявляемые к форме и содержанию заявок в соответствии с пунктом 2.8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л) порядок отзыва заявок, порядок их возврата,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основания для возврата заявок, порядок внесения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заявки в соответствии с пунктами 2.9 и 2.9.1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м) правила рассмотрения и оценки заявок в соответствии с пунктами </w:t>
      </w:r>
      <w:r w:rsidRPr="00836A1E">
        <w:rPr>
          <w:rFonts w:ascii="Times New Roman" w:hAnsi="Times New Roman" w:cs="Times New Roman"/>
          <w:color w:val="000000"/>
          <w:sz w:val="28"/>
          <w:szCs w:val="28"/>
        </w:rPr>
        <w:t>2.11 - 2.2</w:t>
      </w:r>
      <w:r w:rsidR="00836A1E" w:rsidRPr="00836A1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н) порядок возврата заявок на доработку в соответствии с пунктом 2.9.1 настоящего Порядка, порядок отклонения заявок, а также информация об основаниях их отклонения в соответствии с пунктом 2.13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о) объем распределяемой субсидии в рамках отбора согласно пункту </w:t>
      </w:r>
      <w:r w:rsidRPr="00836A1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472D0" w:rsidRPr="00836A1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порядок расчета размера субсидии, установленный пунктом 3.2 настоящего Порядка, правила распределения субсидии по результатам отбора в соответствии с пунктом </w:t>
      </w:r>
      <w:r w:rsidR="00836A1E">
        <w:rPr>
          <w:rFonts w:ascii="Times New Roman" w:hAnsi="Times New Roman" w:cs="Times New Roman"/>
          <w:color w:val="000000"/>
          <w:sz w:val="28"/>
          <w:szCs w:val="28"/>
        </w:rPr>
        <w:t>2.25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2.10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р) срок, в течение которого победитель (победители) отбора должен (должны) подписать соглашение, указанный в пункте </w:t>
      </w:r>
      <w:r w:rsidRPr="00836A1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36A1E" w:rsidRPr="00836A1E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C03CD0" w:rsidRDefault="00C03CD0" w:rsidP="00C03C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с) условия признания победителя (победителей) отбора уклонившимся от заключения соглашения в соответствии с пунктом </w:t>
      </w:r>
      <w:r w:rsidR="00836A1E">
        <w:rPr>
          <w:rFonts w:ascii="Times New Roman" w:hAnsi="Times New Roman" w:cs="Times New Roman"/>
          <w:color w:val="000000"/>
          <w:sz w:val="28"/>
          <w:szCs w:val="28"/>
        </w:rPr>
        <w:t>2.33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  <w:proofErr w:type="gramEnd"/>
    </w:p>
    <w:p w:rsidR="001F5FAA" w:rsidRPr="0050340E" w:rsidRDefault="00C03CD0" w:rsidP="00C0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4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т) сроки размещения протокола подведения итогов отбора (документа об итогах проведения отбора) на едином портале, а также </w:t>
      </w:r>
      <w:r w:rsidR="00E80E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на официальном сайте Департамента в сети Интернет, которые не могут быть позднее 14-го календарного дня, следующего </w:t>
      </w:r>
      <w:r w:rsidR="00E80E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за днем определения победителя отбора (с соблюдением сроков, установленных </w:t>
      </w:r>
      <w:hyperlink r:id="rId12" w:history="1">
        <w:r w:rsidRPr="007472D0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пунктом 26(2)</w:t>
        </w:r>
      </w:hyperlink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</w:t>
      </w:r>
      <w:proofErr w:type="gramEnd"/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 от 09.12.2017 № 1496 «О мерах </w:t>
      </w:r>
      <w:r w:rsidR="00CD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исполнения федерального бюджета») в соответствии </w:t>
      </w:r>
      <w:r w:rsidR="00E80E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36A1E">
        <w:rPr>
          <w:rFonts w:ascii="Times New Roman" w:hAnsi="Times New Roman" w:cs="Times New Roman"/>
          <w:color w:val="000000"/>
          <w:sz w:val="28"/>
          <w:szCs w:val="28"/>
        </w:rPr>
        <w:t>пунктом 2.2</w:t>
      </w:r>
      <w:r w:rsidR="00836A1E" w:rsidRPr="00836A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0340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1F5FAA" w:rsidRPr="00AE1DCD" w:rsidRDefault="001F5FAA" w:rsidP="001F5FAA">
      <w:pPr>
        <w:ind w:firstLine="708"/>
        <w:jc w:val="both"/>
        <w:rPr>
          <w:sz w:val="28"/>
          <w:szCs w:val="28"/>
        </w:rPr>
      </w:pPr>
      <w:r w:rsidRPr="00AE1DC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E1DCD">
        <w:rPr>
          <w:sz w:val="28"/>
          <w:szCs w:val="28"/>
        </w:rPr>
        <w:t xml:space="preserve">. </w:t>
      </w:r>
      <w:r w:rsidR="002D7D07">
        <w:rPr>
          <w:sz w:val="28"/>
          <w:szCs w:val="28"/>
        </w:rPr>
        <w:t>Требования, которым должны соответствовать участники отбора:</w:t>
      </w:r>
    </w:p>
    <w:p w:rsidR="001F5FAA" w:rsidRPr="00095F3B" w:rsidRDefault="001F5FAA" w:rsidP="001F5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3B">
        <w:rPr>
          <w:rFonts w:ascii="Times New Roman" w:hAnsi="Times New Roman" w:cs="Times New Roman"/>
          <w:sz w:val="28"/>
          <w:szCs w:val="28"/>
        </w:rPr>
        <w:t>а)</w:t>
      </w:r>
      <w:r w:rsidRPr="00095F3B">
        <w:rPr>
          <w:sz w:val="28"/>
          <w:szCs w:val="28"/>
        </w:rPr>
        <w:t xml:space="preserve"> </w:t>
      </w:r>
      <w:r w:rsidRPr="00095F3B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E80E78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5F3B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</w:t>
      </w:r>
      <w:r w:rsidR="00E80E78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1F5FAA" w:rsidRPr="00095F3B" w:rsidRDefault="001F5FAA" w:rsidP="001F5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3B">
        <w:rPr>
          <w:rFonts w:ascii="Times New Roman" w:hAnsi="Times New Roman" w:cs="Times New Roman"/>
          <w:sz w:val="28"/>
          <w:szCs w:val="28"/>
        </w:rPr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F5FAA" w:rsidRPr="00095F3B" w:rsidRDefault="001F5FAA" w:rsidP="001F5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3B">
        <w:rPr>
          <w:rFonts w:ascii="Times New Roman" w:hAnsi="Times New Roman" w:cs="Times New Roman"/>
          <w:sz w:val="28"/>
          <w:szCs w:val="28"/>
        </w:rPr>
        <w:t xml:space="preserve">в) получатель субсидии (участник отбора) не находится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составляемых в рамках реализации полномочий, предусмотренных </w:t>
      </w:r>
      <w:hyperlink r:id="rId13">
        <w:r w:rsidRPr="00095F3B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095F3B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F5FAA" w:rsidRPr="00095F3B" w:rsidRDefault="001F5FAA" w:rsidP="001F5FAA">
      <w:pPr>
        <w:pStyle w:val="ConsPlusNormal"/>
        <w:ind w:firstLine="709"/>
        <w:jc w:val="both"/>
        <w:rPr>
          <w:sz w:val="28"/>
          <w:szCs w:val="28"/>
        </w:rPr>
      </w:pPr>
      <w:r w:rsidRPr="00095F3B">
        <w:rPr>
          <w:rFonts w:ascii="Times New Roman" w:hAnsi="Times New Roman" w:cs="Times New Roman"/>
          <w:sz w:val="28"/>
          <w:szCs w:val="28"/>
        </w:rPr>
        <w:t xml:space="preserve">г) </w:t>
      </w:r>
      <w:r w:rsidRPr="00522C5A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получает средства </w:t>
      </w:r>
      <w:r w:rsidRPr="00522C5A">
        <w:rPr>
          <w:rFonts w:ascii="Times New Roman" w:hAnsi="Times New Roman" w:cs="Times New Roman"/>
          <w:sz w:val="28"/>
          <w:szCs w:val="28"/>
        </w:rPr>
        <w:br/>
        <w:t>из бюджета Ивановской области на основании иных нормативных правовых актов Ивановской области на цели, установленные пунктом</w:t>
      </w:r>
      <w:r w:rsidR="0023130A">
        <w:rPr>
          <w:rFonts w:ascii="Times New Roman" w:hAnsi="Times New Roman" w:cs="Times New Roman"/>
          <w:sz w:val="28"/>
          <w:szCs w:val="28"/>
        </w:rPr>
        <w:t xml:space="preserve"> </w:t>
      </w:r>
      <w:r w:rsidRPr="00522C5A">
        <w:rPr>
          <w:rFonts w:ascii="Times New Roman" w:hAnsi="Times New Roman" w:cs="Times New Roman"/>
          <w:sz w:val="28"/>
          <w:szCs w:val="28"/>
        </w:rPr>
        <w:t>1.</w:t>
      </w:r>
      <w:r w:rsidR="007439A6">
        <w:rPr>
          <w:rFonts w:ascii="Times New Roman" w:hAnsi="Times New Roman" w:cs="Times New Roman"/>
          <w:sz w:val="28"/>
          <w:szCs w:val="28"/>
        </w:rPr>
        <w:t>4</w:t>
      </w:r>
      <w:r w:rsidRPr="00522C5A">
        <w:rPr>
          <w:rFonts w:ascii="Times New Roman" w:hAnsi="Times New Roman" w:cs="Times New Roman"/>
          <w:sz w:val="28"/>
          <w:szCs w:val="28"/>
        </w:rPr>
        <w:t xml:space="preserve"> </w:t>
      </w:r>
      <w:r w:rsidRPr="00522C5A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1F5FAA" w:rsidRPr="00095F3B" w:rsidRDefault="001F5FAA" w:rsidP="001F5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>д</w:t>
      </w:r>
      <w:r w:rsidRPr="00095F3B">
        <w:rPr>
          <w:rFonts w:ascii="Times New Roman" w:hAnsi="Times New Roman" w:cs="Times New Roman"/>
          <w:sz w:val="28"/>
          <w:szCs w:val="28"/>
        </w:rPr>
        <w:t xml:space="preserve">) получатель субсидии (участник отбора) не является иностранным агентом в соответствии с Федеральным </w:t>
      </w:r>
      <w:hyperlink r:id="rId14">
        <w:r w:rsidRPr="00095F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F3B">
        <w:rPr>
          <w:rFonts w:ascii="Times New Roman" w:hAnsi="Times New Roman" w:cs="Times New Roman"/>
          <w:sz w:val="28"/>
          <w:szCs w:val="28"/>
        </w:rPr>
        <w:t xml:space="preserve"> от 17.07.2022 № 255-ФЗ </w:t>
      </w:r>
      <w:r w:rsidR="009E7095">
        <w:rPr>
          <w:rFonts w:ascii="Times New Roman" w:hAnsi="Times New Roman" w:cs="Times New Roman"/>
          <w:sz w:val="28"/>
          <w:szCs w:val="28"/>
        </w:rPr>
        <w:t>«</w:t>
      </w:r>
      <w:r w:rsidRPr="00095F3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95F3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</w:t>
      </w:r>
      <w:r w:rsidR="009E7095">
        <w:rPr>
          <w:rFonts w:ascii="Times New Roman" w:hAnsi="Times New Roman" w:cs="Times New Roman"/>
          <w:sz w:val="28"/>
          <w:szCs w:val="28"/>
        </w:rPr>
        <w:t>»</w:t>
      </w:r>
      <w:r w:rsidRPr="00095F3B">
        <w:rPr>
          <w:rFonts w:ascii="Times New Roman" w:hAnsi="Times New Roman" w:cs="Times New Roman"/>
          <w:sz w:val="28"/>
          <w:szCs w:val="28"/>
        </w:rPr>
        <w:t>;</w:t>
      </w:r>
    </w:p>
    <w:p w:rsidR="001F5FAA" w:rsidRPr="00095F3B" w:rsidRDefault="001F5FAA" w:rsidP="001F5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е</w:t>
      </w:r>
      <w:r w:rsidRPr="00095F3B">
        <w:rPr>
          <w:sz w:val="28"/>
          <w:szCs w:val="28"/>
        </w:rPr>
        <w:t xml:space="preserve">) </w:t>
      </w:r>
      <w:r w:rsidR="00CF1D5E" w:rsidRPr="00D861DC">
        <w:rPr>
          <w:rFonts w:ascii="Times New Roman" w:hAnsi="Times New Roman" w:cs="Times New Roman"/>
          <w:sz w:val="28"/>
          <w:szCs w:val="28"/>
        </w:rPr>
        <w:t xml:space="preserve">у </w:t>
      </w:r>
      <w:r w:rsidR="00CF1D5E">
        <w:rPr>
          <w:rFonts w:ascii="Times New Roman" w:hAnsi="Times New Roman" w:cs="Times New Roman"/>
          <w:sz w:val="28"/>
          <w:szCs w:val="28"/>
        </w:rPr>
        <w:t>получателя субсидии (</w:t>
      </w:r>
      <w:r w:rsidR="00CF1D5E" w:rsidRPr="00D861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CF1D5E">
        <w:rPr>
          <w:rFonts w:ascii="Times New Roman" w:hAnsi="Times New Roman" w:cs="Times New Roman"/>
          <w:sz w:val="28"/>
          <w:szCs w:val="28"/>
        </w:rPr>
        <w:t xml:space="preserve">) </w:t>
      </w:r>
      <w:r w:rsidR="00CF1D5E" w:rsidRPr="00D861DC">
        <w:rPr>
          <w:rFonts w:ascii="Times New Roman" w:hAnsi="Times New Roman" w:cs="Times New Roman"/>
          <w:sz w:val="28"/>
          <w:szCs w:val="28"/>
        </w:rPr>
        <w:t>отсутств</w:t>
      </w:r>
      <w:r w:rsidR="00CF1D5E">
        <w:rPr>
          <w:rFonts w:ascii="Times New Roman" w:hAnsi="Times New Roman" w:cs="Times New Roman"/>
          <w:sz w:val="28"/>
          <w:szCs w:val="28"/>
        </w:rPr>
        <w:t>ует</w:t>
      </w:r>
      <w:r w:rsidR="00CF1D5E" w:rsidRPr="00D861DC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</w:t>
      </w:r>
      <w:r w:rsidR="00CF1D5E">
        <w:rPr>
          <w:rFonts w:ascii="Times New Roman" w:hAnsi="Times New Roman" w:cs="Times New Roman"/>
          <w:sz w:val="28"/>
          <w:szCs w:val="28"/>
        </w:rPr>
        <w:t xml:space="preserve">Ивановской области иных субсидий, </w:t>
      </w:r>
      <w:r w:rsidR="00CF1D5E" w:rsidRPr="00D861DC">
        <w:rPr>
          <w:rFonts w:ascii="Times New Roman" w:hAnsi="Times New Roman" w:cs="Times New Roman"/>
          <w:sz w:val="28"/>
          <w:szCs w:val="28"/>
        </w:rPr>
        <w:t xml:space="preserve">бюджетных инвестиций, а также иная просроченная (неурегулированная) задолженность по денежным обязательствам перед </w:t>
      </w:r>
      <w:r w:rsidR="00CF1D5E">
        <w:rPr>
          <w:rFonts w:ascii="Times New Roman" w:hAnsi="Times New Roman" w:cs="Times New Roman"/>
          <w:sz w:val="28"/>
          <w:szCs w:val="28"/>
        </w:rPr>
        <w:t>Ивановской областью (за исключением случаев, установленных Правительством Ивановской области)</w:t>
      </w:r>
      <w:r w:rsidRPr="00095F3B">
        <w:rPr>
          <w:rFonts w:ascii="Times New Roman" w:hAnsi="Times New Roman" w:cs="Times New Roman"/>
          <w:sz w:val="28"/>
          <w:szCs w:val="28"/>
        </w:rPr>
        <w:t>;</w:t>
      </w:r>
    </w:p>
    <w:p w:rsidR="0023130A" w:rsidRPr="00294E06" w:rsidRDefault="0023130A" w:rsidP="002313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ж) получатель субсидии (участник отбора), являющийся юридическим лицом, не находится в процессе реорганизации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>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 прекратил деятельность в качестве индивидуального предпринимателя.</w:t>
      </w:r>
    </w:p>
    <w:p w:rsidR="001F5FAA" w:rsidRPr="00AE1DCD" w:rsidRDefault="001F5FAA" w:rsidP="001F5FAA">
      <w:pPr>
        <w:ind w:firstLine="708"/>
        <w:jc w:val="both"/>
        <w:rPr>
          <w:sz w:val="28"/>
          <w:szCs w:val="28"/>
        </w:rPr>
      </w:pPr>
      <w:r w:rsidRPr="00AE1DC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E1DCD">
        <w:rPr>
          <w:sz w:val="28"/>
          <w:szCs w:val="28"/>
        </w:rPr>
        <w:t>.1. Иные требования к участникам отбора:</w:t>
      </w:r>
    </w:p>
    <w:p w:rsidR="00EE34FE" w:rsidRDefault="001F5FAA" w:rsidP="00984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50D">
        <w:rPr>
          <w:sz w:val="28"/>
          <w:szCs w:val="28"/>
        </w:rPr>
        <w:t xml:space="preserve">2.4.1.1. </w:t>
      </w:r>
      <w:r w:rsidR="007E150D" w:rsidRPr="007E150D">
        <w:rPr>
          <w:sz w:val="28"/>
          <w:szCs w:val="28"/>
        </w:rPr>
        <w:t>Участник</w:t>
      </w:r>
      <w:r w:rsidRPr="007E150D">
        <w:rPr>
          <w:sz w:val="28"/>
          <w:szCs w:val="28"/>
        </w:rPr>
        <w:t xml:space="preserve"> отбора </w:t>
      </w:r>
      <w:r w:rsidR="007E150D" w:rsidRPr="007E150D">
        <w:rPr>
          <w:sz w:val="28"/>
          <w:szCs w:val="28"/>
        </w:rPr>
        <w:t xml:space="preserve">должен </w:t>
      </w:r>
      <w:r w:rsidR="00B5522A" w:rsidRPr="007E150D">
        <w:rPr>
          <w:sz w:val="28"/>
          <w:szCs w:val="28"/>
        </w:rPr>
        <w:t>относ</w:t>
      </w:r>
      <w:r w:rsidR="007E150D" w:rsidRPr="007E150D">
        <w:rPr>
          <w:sz w:val="28"/>
          <w:szCs w:val="28"/>
        </w:rPr>
        <w:t>и</w:t>
      </w:r>
      <w:r w:rsidR="00B5522A" w:rsidRPr="007E150D">
        <w:rPr>
          <w:sz w:val="28"/>
          <w:szCs w:val="28"/>
        </w:rPr>
        <w:t>т</w:t>
      </w:r>
      <w:r w:rsidR="007E150D" w:rsidRPr="007E150D">
        <w:rPr>
          <w:sz w:val="28"/>
          <w:szCs w:val="28"/>
        </w:rPr>
        <w:t>ь</w:t>
      </w:r>
      <w:r w:rsidR="00B5522A" w:rsidRPr="007E150D">
        <w:rPr>
          <w:sz w:val="28"/>
          <w:szCs w:val="28"/>
        </w:rPr>
        <w:t>ся</w:t>
      </w:r>
      <w:r w:rsidR="007E150D" w:rsidRPr="007E150D">
        <w:rPr>
          <w:sz w:val="28"/>
          <w:szCs w:val="28"/>
        </w:rPr>
        <w:t xml:space="preserve"> к следующей категории:</w:t>
      </w:r>
      <w:r w:rsidR="00B5522A" w:rsidRPr="007E150D">
        <w:rPr>
          <w:sz w:val="28"/>
          <w:szCs w:val="28"/>
        </w:rPr>
        <w:t xml:space="preserve"> </w:t>
      </w:r>
    </w:p>
    <w:p w:rsidR="00B5522A" w:rsidRDefault="00EE34FE" w:rsidP="00984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D5E">
        <w:rPr>
          <w:sz w:val="28"/>
          <w:szCs w:val="28"/>
        </w:rPr>
        <w:t>п</w:t>
      </w:r>
      <w:r>
        <w:rPr>
          <w:sz w:val="28"/>
          <w:szCs w:val="28"/>
        </w:rPr>
        <w:t>о направлениям</w:t>
      </w:r>
      <w:r w:rsidR="0050340E">
        <w:rPr>
          <w:sz w:val="28"/>
          <w:szCs w:val="28"/>
        </w:rPr>
        <w:t xml:space="preserve"> указанным в подпунктах «а» - «</w:t>
      </w:r>
      <w:r w:rsidR="00507984">
        <w:rPr>
          <w:sz w:val="28"/>
          <w:szCs w:val="28"/>
        </w:rPr>
        <w:t>д</w:t>
      </w:r>
      <w:r>
        <w:rPr>
          <w:sz w:val="28"/>
          <w:szCs w:val="28"/>
        </w:rPr>
        <w:t>» пункта 1.</w:t>
      </w:r>
      <w:r w:rsidR="00CF1D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17078">
        <w:rPr>
          <w:sz w:val="28"/>
          <w:szCs w:val="28"/>
        </w:rPr>
        <w:t xml:space="preserve">настоящего Порядка - </w:t>
      </w:r>
      <w:r w:rsidR="00EF14E9" w:rsidRPr="00EF14E9">
        <w:rPr>
          <w:sz w:val="28"/>
          <w:szCs w:val="28"/>
        </w:rPr>
        <w:t xml:space="preserve">ведущие производственную деятельность </w:t>
      </w:r>
      <w:r w:rsidR="00E80E78">
        <w:rPr>
          <w:sz w:val="28"/>
          <w:szCs w:val="28"/>
        </w:rPr>
        <w:br/>
      </w:r>
      <w:r w:rsidR="00EF14E9" w:rsidRPr="00EF14E9">
        <w:rPr>
          <w:sz w:val="28"/>
          <w:szCs w:val="28"/>
        </w:rPr>
        <w:t>на территории Ивановской области сельскохозяйственные товаропроизводители, за исключением граждан, ведущих личное подсобное хозяйство, и российские организации</w:t>
      </w:r>
      <w:r>
        <w:rPr>
          <w:sz w:val="28"/>
          <w:szCs w:val="28"/>
        </w:rPr>
        <w:t>;</w:t>
      </w:r>
    </w:p>
    <w:p w:rsidR="002635D2" w:rsidRPr="00810176" w:rsidRDefault="002635D2" w:rsidP="00623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CF1D5E">
        <w:rPr>
          <w:sz w:val="28"/>
          <w:szCs w:val="28"/>
        </w:rPr>
        <w:t>п</w:t>
      </w:r>
      <w:r>
        <w:rPr>
          <w:sz w:val="28"/>
          <w:szCs w:val="28"/>
        </w:rPr>
        <w:t>о направлению указанному в подпункту «</w:t>
      </w:r>
      <w:r w:rsidR="00507984">
        <w:rPr>
          <w:sz w:val="28"/>
          <w:szCs w:val="28"/>
        </w:rPr>
        <w:t>е</w:t>
      </w:r>
      <w:r>
        <w:rPr>
          <w:sz w:val="28"/>
          <w:szCs w:val="28"/>
        </w:rPr>
        <w:t>» пункта 1.</w:t>
      </w:r>
      <w:r w:rsidR="00CF1D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1707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Порядка </w:t>
      </w:r>
      <w:r w:rsidR="00CF1D5E">
        <w:rPr>
          <w:sz w:val="28"/>
          <w:szCs w:val="28"/>
        </w:rPr>
        <w:t xml:space="preserve">- </w:t>
      </w:r>
      <w:r w:rsidRPr="002635D2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е</w:t>
      </w:r>
      <w:r w:rsidRPr="002635D2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и</w:t>
      </w:r>
      <w:r w:rsidR="00623AE0">
        <w:rPr>
          <w:sz w:val="28"/>
          <w:szCs w:val="28"/>
        </w:rPr>
        <w:t xml:space="preserve"> </w:t>
      </w:r>
      <w:r w:rsidR="00623AE0">
        <w:rPr>
          <w:sz w:val="28"/>
          <w:szCs w:val="28"/>
        </w:rPr>
        <w:br/>
      </w:r>
      <w:r w:rsidR="00623AE0" w:rsidRPr="00623AE0">
        <w:rPr>
          <w:sz w:val="28"/>
          <w:szCs w:val="28"/>
        </w:rPr>
        <w:t>(за исключением граждан, ведущих личное подсобное хозяйство), российски</w:t>
      </w:r>
      <w:r w:rsidR="00A405AF">
        <w:rPr>
          <w:sz w:val="28"/>
          <w:szCs w:val="28"/>
        </w:rPr>
        <w:t>е</w:t>
      </w:r>
      <w:r w:rsidR="00623AE0" w:rsidRPr="00623AE0">
        <w:rPr>
          <w:sz w:val="28"/>
          <w:szCs w:val="28"/>
        </w:rPr>
        <w:t xml:space="preserve"> организаци</w:t>
      </w:r>
      <w:r w:rsidR="00A405AF">
        <w:rPr>
          <w:sz w:val="28"/>
          <w:szCs w:val="28"/>
        </w:rPr>
        <w:t>и</w:t>
      </w:r>
      <w:r w:rsidR="00623AE0" w:rsidRPr="00623AE0">
        <w:rPr>
          <w:sz w:val="28"/>
          <w:szCs w:val="28"/>
        </w:rPr>
        <w:t xml:space="preserve"> и индивидуальны</w:t>
      </w:r>
      <w:r w:rsidR="00A405AF">
        <w:rPr>
          <w:sz w:val="28"/>
          <w:szCs w:val="28"/>
        </w:rPr>
        <w:t>е предприниматели</w:t>
      </w:r>
      <w:r w:rsidR="00623AE0" w:rsidRPr="00623AE0">
        <w:rPr>
          <w:sz w:val="28"/>
          <w:szCs w:val="28"/>
        </w:rPr>
        <w:t xml:space="preserve">, </w:t>
      </w:r>
      <w:r w:rsidR="00623AE0">
        <w:rPr>
          <w:sz w:val="28"/>
          <w:szCs w:val="28"/>
        </w:rPr>
        <w:br/>
      </w:r>
      <w:r w:rsidR="00623AE0" w:rsidRPr="00623AE0">
        <w:rPr>
          <w:sz w:val="28"/>
          <w:szCs w:val="28"/>
        </w:rPr>
        <w:t>в том числе организаци</w:t>
      </w:r>
      <w:r w:rsidR="00A405AF">
        <w:rPr>
          <w:sz w:val="28"/>
          <w:szCs w:val="28"/>
        </w:rPr>
        <w:t>и</w:t>
      </w:r>
      <w:r w:rsidR="00623AE0" w:rsidRPr="00623AE0">
        <w:rPr>
          <w:sz w:val="28"/>
          <w:szCs w:val="28"/>
        </w:rPr>
        <w:t xml:space="preserve"> и индивидуальн</w:t>
      </w:r>
      <w:r w:rsidR="00A405AF">
        <w:rPr>
          <w:sz w:val="28"/>
          <w:szCs w:val="28"/>
        </w:rPr>
        <w:t>ые</w:t>
      </w:r>
      <w:r w:rsidR="00623AE0" w:rsidRPr="00623AE0">
        <w:rPr>
          <w:sz w:val="28"/>
          <w:szCs w:val="28"/>
        </w:rPr>
        <w:t xml:space="preserve"> предприниматели, осуществляющи</w:t>
      </w:r>
      <w:r w:rsidR="00A405AF">
        <w:rPr>
          <w:sz w:val="28"/>
          <w:szCs w:val="28"/>
        </w:rPr>
        <w:t>е</w:t>
      </w:r>
      <w:r w:rsidR="00623AE0" w:rsidRPr="00623AE0">
        <w:rPr>
          <w:sz w:val="28"/>
          <w:szCs w:val="28"/>
        </w:rPr>
        <w:t xml:space="preserve"> производство и (или) первичную, и (или) последующую (промышленную) переработку сельскохозяйственной продукции </w:t>
      </w:r>
      <w:r w:rsidR="00CD695B">
        <w:rPr>
          <w:sz w:val="28"/>
          <w:szCs w:val="28"/>
        </w:rPr>
        <w:br/>
      </w:r>
      <w:r w:rsidR="00623AE0" w:rsidRPr="00623AE0">
        <w:rPr>
          <w:sz w:val="28"/>
          <w:szCs w:val="28"/>
        </w:rPr>
        <w:t>и ее реализацию, организаци</w:t>
      </w:r>
      <w:r w:rsidR="00A405AF">
        <w:rPr>
          <w:sz w:val="28"/>
          <w:szCs w:val="28"/>
        </w:rPr>
        <w:t>и</w:t>
      </w:r>
      <w:r w:rsidR="00623AE0" w:rsidRPr="00623AE0">
        <w:rPr>
          <w:sz w:val="28"/>
          <w:szCs w:val="28"/>
        </w:rPr>
        <w:t xml:space="preserve"> и индивидуальны</w:t>
      </w:r>
      <w:r w:rsidR="00A405AF">
        <w:rPr>
          <w:sz w:val="28"/>
          <w:szCs w:val="28"/>
        </w:rPr>
        <w:t>е</w:t>
      </w:r>
      <w:r w:rsidR="00623AE0" w:rsidRPr="00623AE0">
        <w:rPr>
          <w:sz w:val="28"/>
          <w:szCs w:val="28"/>
        </w:rPr>
        <w:t xml:space="preserve"> предпринимател</w:t>
      </w:r>
      <w:r w:rsidR="00A405AF">
        <w:rPr>
          <w:sz w:val="28"/>
          <w:szCs w:val="28"/>
        </w:rPr>
        <w:t>и</w:t>
      </w:r>
      <w:r w:rsidR="00623AE0" w:rsidRPr="00623AE0">
        <w:rPr>
          <w:sz w:val="28"/>
          <w:szCs w:val="28"/>
        </w:rPr>
        <w:t>, осуществляющи</w:t>
      </w:r>
      <w:r w:rsidR="00A405AF">
        <w:rPr>
          <w:sz w:val="28"/>
          <w:szCs w:val="28"/>
        </w:rPr>
        <w:t>е</w:t>
      </w:r>
      <w:r w:rsidR="00623AE0" w:rsidRPr="00623AE0">
        <w:rPr>
          <w:sz w:val="28"/>
          <w:szCs w:val="28"/>
        </w:rPr>
        <w:t xml:space="preserve"> производство и (или) первичную и (или) последующую переработку</w:t>
      </w:r>
      <w:proofErr w:type="gramEnd"/>
      <w:r w:rsidR="00623AE0" w:rsidRPr="00623AE0">
        <w:rPr>
          <w:sz w:val="28"/>
          <w:szCs w:val="28"/>
        </w:rPr>
        <w:t xml:space="preserve"> молока сырого крупного рогатого скота, козьего и овечьего </w:t>
      </w:r>
      <w:r w:rsidR="00CD695B">
        <w:rPr>
          <w:sz w:val="28"/>
          <w:szCs w:val="28"/>
        </w:rPr>
        <w:br/>
      </w:r>
      <w:r w:rsidR="00623AE0" w:rsidRPr="00623AE0">
        <w:rPr>
          <w:sz w:val="28"/>
          <w:szCs w:val="28"/>
        </w:rPr>
        <w:t>на молочную продукцию и выпуск ее в оборот</w:t>
      </w:r>
      <w:r>
        <w:rPr>
          <w:sz w:val="28"/>
          <w:szCs w:val="28"/>
        </w:rPr>
        <w:t>.</w:t>
      </w:r>
    </w:p>
    <w:p w:rsidR="001F5FAA" w:rsidRPr="00AE1DCD" w:rsidRDefault="001F5FAA" w:rsidP="001F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405AF">
        <w:rPr>
          <w:sz w:val="28"/>
          <w:szCs w:val="28"/>
        </w:rPr>
        <w:t>1</w:t>
      </w:r>
      <w:r>
        <w:rPr>
          <w:sz w:val="28"/>
          <w:szCs w:val="28"/>
        </w:rPr>
        <w:t>.2. У</w:t>
      </w:r>
      <w:r w:rsidRPr="00AE1DCD">
        <w:rPr>
          <w:sz w:val="28"/>
          <w:szCs w:val="28"/>
        </w:rPr>
        <w:t>частник отбора долж</w:t>
      </w:r>
      <w:r w:rsidR="007E150D">
        <w:rPr>
          <w:sz w:val="28"/>
          <w:szCs w:val="28"/>
        </w:rPr>
        <w:t>ен</w:t>
      </w:r>
      <w:r w:rsidRPr="00AE1DCD">
        <w:rPr>
          <w:sz w:val="28"/>
          <w:szCs w:val="28"/>
        </w:rPr>
        <w:t xml:space="preserve"> представить </w:t>
      </w:r>
      <w:proofErr w:type="gramStart"/>
      <w:r w:rsidRPr="00AE1DCD">
        <w:rPr>
          <w:sz w:val="28"/>
          <w:szCs w:val="28"/>
        </w:rPr>
        <w:t>в Департамент отчетность о достижении значений рез</w:t>
      </w:r>
      <w:r w:rsidR="0006395F">
        <w:rPr>
          <w:sz w:val="28"/>
          <w:szCs w:val="28"/>
        </w:rPr>
        <w:t>ультата предоставления субсидии</w:t>
      </w:r>
      <w:r w:rsidRPr="00AE1DCD">
        <w:rPr>
          <w:sz w:val="28"/>
          <w:szCs w:val="28"/>
        </w:rPr>
        <w:t xml:space="preserve"> </w:t>
      </w:r>
      <w:r w:rsidR="0006395F">
        <w:rPr>
          <w:sz w:val="28"/>
          <w:szCs w:val="28"/>
        </w:rPr>
        <w:br/>
      </w:r>
      <w:r w:rsidRPr="00AE1DCD">
        <w:rPr>
          <w:sz w:val="28"/>
          <w:szCs w:val="28"/>
        </w:rPr>
        <w:t>за отчетный финансовый год в соответствии с разделом</w:t>
      </w:r>
      <w:proofErr w:type="gramEnd"/>
      <w:r w:rsidRPr="00AE1DCD">
        <w:rPr>
          <w:sz w:val="28"/>
          <w:szCs w:val="28"/>
        </w:rPr>
        <w:t xml:space="preserve"> 4 настоящего Порядка (в случае, если соответствующие субсидии предоставлял</w:t>
      </w:r>
      <w:r>
        <w:rPr>
          <w:sz w:val="28"/>
          <w:szCs w:val="28"/>
        </w:rPr>
        <w:t xml:space="preserve">ись </w:t>
      </w:r>
      <w:r w:rsidR="00E80E78">
        <w:rPr>
          <w:sz w:val="28"/>
          <w:szCs w:val="28"/>
        </w:rPr>
        <w:br/>
      </w:r>
      <w:r>
        <w:rPr>
          <w:sz w:val="28"/>
          <w:szCs w:val="28"/>
        </w:rPr>
        <w:t>в отчетном финансовом году).</w:t>
      </w:r>
    </w:p>
    <w:p w:rsidR="00B012BB" w:rsidRDefault="00B012BB" w:rsidP="001F5FAA">
      <w:pPr>
        <w:ind w:firstLine="708"/>
        <w:jc w:val="both"/>
        <w:rPr>
          <w:sz w:val="28"/>
          <w:szCs w:val="28"/>
        </w:rPr>
      </w:pPr>
      <w:r w:rsidRPr="00B012BB">
        <w:rPr>
          <w:sz w:val="28"/>
          <w:szCs w:val="28"/>
        </w:rPr>
        <w:lastRenderedPageBreak/>
        <w:t>2.4.1.</w:t>
      </w:r>
      <w:r w:rsidR="00EE34FE">
        <w:rPr>
          <w:sz w:val="28"/>
          <w:szCs w:val="28"/>
        </w:rPr>
        <w:t>3</w:t>
      </w:r>
      <w:r w:rsidRPr="00B012BB">
        <w:rPr>
          <w:sz w:val="28"/>
          <w:szCs w:val="28"/>
        </w:rPr>
        <w:t xml:space="preserve">. Участник отбора должен принять обязательство </w:t>
      </w:r>
      <w:r w:rsidR="00E80E78">
        <w:rPr>
          <w:sz w:val="28"/>
          <w:szCs w:val="28"/>
        </w:rPr>
        <w:br/>
      </w:r>
      <w:r w:rsidRPr="00B012BB">
        <w:rPr>
          <w:sz w:val="28"/>
          <w:szCs w:val="28"/>
        </w:rPr>
        <w:t xml:space="preserve">по достижению в году </w:t>
      </w:r>
      <w:proofErr w:type="gramStart"/>
      <w:r w:rsidRPr="00B012BB">
        <w:rPr>
          <w:sz w:val="28"/>
          <w:szCs w:val="28"/>
        </w:rPr>
        <w:t>получения субсидии результатов использования субсидии</w:t>
      </w:r>
      <w:proofErr w:type="gramEnd"/>
      <w:r w:rsidRPr="00B012BB">
        <w:rPr>
          <w:sz w:val="28"/>
          <w:szCs w:val="28"/>
        </w:rPr>
        <w:t xml:space="preserve"> в соответствии с заключенным  между Департаментом </w:t>
      </w:r>
      <w:r w:rsidR="00E80E78">
        <w:rPr>
          <w:sz w:val="28"/>
          <w:szCs w:val="28"/>
        </w:rPr>
        <w:br/>
      </w:r>
      <w:r w:rsidRPr="00B012BB">
        <w:rPr>
          <w:sz w:val="28"/>
          <w:szCs w:val="28"/>
        </w:rPr>
        <w:t>и получателем субсидии соглашением о предоставлении субсидии (далее - соглашение).</w:t>
      </w:r>
    </w:p>
    <w:p w:rsidR="00336F95" w:rsidRDefault="00336F95" w:rsidP="007D72DE">
      <w:pPr>
        <w:ind w:firstLine="708"/>
        <w:jc w:val="both"/>
        <w:rPr>
          <w:sz w:val="28"/>
          <w:szCs w:val="28"/>
        </w:rPr>
      </w:pPr>
      <w:r w:rsidRPr="00B012BB">
        <w:rPr>
          <w:sz w:val="28"/>
          <w:szCs w:val="28"/>
        </w:rPr>
        <w:t>2.4.1.</w:t>
      </w:r>
      <w:r>
        <w:rPr>
          <w:sz w:val="28"/>
          <w:szCs w:val="28"/>
        </w:rPr>
        <w:t>4</w:t>
      </w:r>
      <w:r w:rsidRPr="00B012BB">
        <w:rPr>
          <w:sz w:val="28"/>
          <w:szCs w:val="28"/>
        </w:rPr>
        <w:t>.</w:t>
      </w:r>
      <w:r w:rsidRPr="00EF14E9">
        <w:rPr>
          <w:sz w:val="28"/>
          <w:szCs w:val="28"/>
        </w:rPr>
        <w:t xml:space="preserve"> </w:t>
      </w:r>
      <w:r w:rsidR="007B5226">
        <w:rPr>
          <w:sz w:val="28"/>
          <w:szCs w:val="28"/>
        </w:rPr>
        <w:t xml:space="preserve">Инвестиционный проект на </w:t>
      </w:r>
      <w:r w:rsidR="007D72DE" w:rsidRPr="007D72DE">
        <w:rPr>
          <w:sz w:val="28"/>
          <w:szCs w:val="28"/>
        </w:rPr>
        <w:t>возмещени</w:t>
      </w:r>
      <w:r w:rsidR="007D72DE">
        <w:rPr>
          <w:sz w:val="28"/>
          <w:szCs w:val="28"/>
        </w:rPr>
        <w:t>е</w:t>
      </w:r>
      <w:r w:rsidR="007D72DE" w:rsidRPr="007D72DE">
        <w:rPr>
          <w:sz w:val="28"/>
          <w:szCs w:val="28"/>
        </w:rPr>
        <w:t xml:space="preserve"> части прямых понесенных затрат на создание и (или) модернизацию объектов агропромышленного комплекса, а также на приобретение и ввод </w:t>
      </w:r>
      <w:r w:rsidR="00E80E78">
        <w:rPr>
          <w:sz w:val="28"/>
          <w:szCs w:val="28"/>
        </w:rPr>
        <w:br/>
      </w:r>
      <w:r w:rsidR="007D72DE" w:rsidRPr="007D72DE">
        <w:rPr>
          <w:sz w:val="28"/>
          <w:szCs w:val="28"/>
        </w:rPr>
        <w:t xml:space="preserve">в промышленную эксплуатацию маркировочного оборудования </w:t>
      </w:r>
      <w:r w:rsidR="00E80E78">
        <w:rPr>
          <w:sz w:val="28"/>
          <w:szCs w:val="28"/>
        </w:rPr>
        <w:br/>
      </w:r>
      <w:r w:rsidR="007D72DE" w:rsidRPr="007D72DE">
        <w:rPr>
          <w:sz w:val="28"/>
          <w:szCs w:val="28"/>
        </w:rPr>
        <w:t>для внедрения обязательной маркировки отдельных видов молочной продукции</w:t>
      </w:r>
      <w:r w:rsidR="007B5226">
        <w:rPr>
          <w:sz w:val="28"/>
          <w:szCs w:val="28"/>
        </w:rPr>
        <w:t xml:space="preserve"> долж</w:t>
      </w:r>
      <w:r w:rsidR="00EE271D">
        <w:rPr>
          <w:sz w:val="28"/>
          <w:szCs w:val="28"/>
        </w:rPr>
        <w:t>е</w:t>
      </w:r>
      <w:r w:rsidR="007B5226">
        <w:rPr>
          <w:sz w:val="28"/>
          <w:szCs w:val="28"/>
        </w:rPr>
        <w:t>н пройти конкурсный отбор в Министерстве сельского хозяйства Российской Федерации</w:t>
      </w:r>
      <w:r>
        <w:rPr>
          <w:sz w:val="28"/>
          <w:szCs w:val="28"/>
        </w:rPr>
        <w:t>.</w:t>
      </w:r>
    </w:p>
    <w:p w:rsidR="00817078" w:rsidRPr="006B5D95" w:rsidRDefault="00845FFF" w:rsidP="00DD5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5D95">
        <w:rPr>
          <w:sz w:val="28"/>
          <w:szCs w:val="28"/>
        </w:rPr>
        <w:t xml:space="preserve">2.4.1.5. </w:t>
      </w:r>
      <w:r w:rsidR="007F6588" w:rsidRPr="006B5D95">
        <w:rPr>
          <w:sz w:val="28"/>
          <w:szCs w:val="28"/>
        </w:rPr>
        <w:t>По направлени</w:t>
      </w:r>
      <w:r w:rsidR="006B5D95" w:rsidRPr="006B5D95">
        <w:rPr>
          <w:sz w:val="28"/>
          <w:szCs w:val="28"/>
        </w:rPr>
        <w:t>ям</w:t>
      </w:r>
      <w:r w:rsidR="007F6588" w:rsidRPr="006B5D95">
        <w:rPr>
          <w:sz w:val="28"/>
          <w:szCs w:val="28"/>
        </w:rPr>
        <w:t xml:space="preserve"> указанн</w:t>
      </w:r>
      <w:r w:rsidR="006B5D95" w:rsidRPr="006B5D95">
        <w:rPr>
          <w:sz w:val="28"/>
          <w:szCs w:val="28"/>
        </w:rPr>
        <w:t>ым</w:t>
      </w:r>
      <w:r w:rsidR="007F6588" w:rsidRPr="006B5D95">
        <w:rPr>
          <w:sz w:val="28"/>
          <w:szCs w:val="28"/>
        </w:rPr>
        <w:t xml:space="preserve"> в подпунк</w:t>
      </w:r>
      <w:r w:rsidR="006B5D95" w:rsidRPr="006B5D95">
        <w:rPr>
          <w:sz w:val="28"/>
          <w:szCs w:val="28"/>
        </w:rPr>
        <w:t>тах</w:t>
      </w:r>
      <w:r w:rsidR="007F6588" w:rsidRPr="006B5D95">
        <w:rPr>
          <w:sz w:val="28"/>
          <w:szCs w:val="28"/>
        </w:rPr>
        <w:t xml:space="preserve"> «</w:t>
      </w:r>
      <w:r w:rsidR="006B5D95" w:rsidRPr="006B5D95">
        <w:rPr>
          <w:sz w:val="28"/>
          <w:szCs w:val="28"/>
        </w:rPr>
        <w:t>а</w:t>
      </w:r>
      <w:r w:rsidR="007F6588" w:rsidRPr="006B5D95">
        <w:rPr>
          <w:sz w:val="28"/>
          <w:szCs w:val="28"/>
        </w:rPr>
        <w:t>»</w:t>
      </w:r>
      <w:r w:rsidR="006B5D95" w:rsidRPr="006B5D95">
        <w:rPr>
          <w:sz w:val="28"/>
          <w:szCs w:val="28"/>
        </w:rPr>
        <w:t xml:space="preserve"> - «в»</w:t>
      </w:r>
      <w:r w:rsidR="007F6588" w:rsidRPr="006B5D95">
        <w:rPr>
          <w:sz w:val="28"/>
          <w:szCs w:val="28"/>
        </w:rPr>
        <w:t xml:space="preserve"> пункта 1.4</w:t>
      </w:r>
      <w:r w:rsidR="00817078" w:rsidRPr="006B5D95">
        <w:rPr>
          <w:sz w:val="28"/>
          <w:szCs w:val="28"/>
        </w:rPr>
        <w:t xml:space="preserve"> настоящего</w:t>
      </w:r>
      <w:r w:rsidR="007F6588" w:rsidRPr="006B5D95">
        <w:rPr>
          <w:sz w:val="28"/>
          <w:szCs w:val="28"/>
        </w:rPr>
        <w:t xml:space="preserve"> Порядка</w:t>
      </w:r>
      <w:r w:rsidR="00817078" w:rsidRPr="006B5D95">
        <w:rPr>
          <w:sz w:val="28"/>
          <w:szCs w:val="28"/>
        </w:rPr>
        <w:t>,</w:t>
      </w:r>
      <w:r w:rsidR="007F6588" w:rsidRPr="006B5D95">
        <w:rPr>
          <w:sz w:val="28"/>
          <w:szCs w:val="28"/>
        </w:rPr>
        <w:t xml:space="preserve"> </w:t>
      </w:r>
      <w:r w:rsidR="00A45FA3">
        <w:rPr>
          <w:sz w:val="28"/>
          <w:szCs w:val="28"/>
        </w:rPr>
        <w:t>субсидии предоставляются</w:t>
      </w:r>
      <w:r w:rsidR="006B5D95" w:rsidRPr="006B5D95">
        <w:rPr>
          <w:sz w:val="28"/>
          <w:szCs w:val="28"/>
        </w:rPr>
        <w:t xml:space="preserve"> в 2024 году </w:t>
      </w:r>
      <w:r w:rsidR="00E80E78">
        <w:rPr>
          <w:sz w:val="28"/>
          <w:szCs w:val="28"/>
        </w:rPr>
        <w:br/>
      </w:r>
      <w:r w:rsidR="006B5D95" w:rsidRPr="006B5D95">
        <w:rPr>
          <w:sz w:val="28"/>
          <w:szCs w:val="28"/>
        </w:rPr>
        <w:t>и в последующие годы</w:t>
      </w:r>
      <w:r w:rsidR="00DD0FD2">
        <w:rPr>
          <w:sz w:val="28"/>
          <w:szCs w:val="28"/>
        </w:rPr>
        <w:t>.</w:t>
      </w:r>
    </w:p>
    <w:p w:rsidR="007D72DE" w:rsidRPr="006B5D95" w:rsidRDefault="007D72DE" w:rsidP="007D72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6B5D95">
        <w:rPr>
          <w:sz w:val="28"/>
          <w:szCs w:val="28"/>
        </w:rPr>
        <w:t xml:space="preserve">2.4.1.6. </w:t>
      </w:r>
      <w:r w:rsidR="006B5D95" w:rsidRPr="006B5D95">
        <w:rPr>
          <w:sz w:val="28"/>
          <w:szCs w:val="28"/>
        </w:rPr>
        <w:t xml:space="preserve">По направлениям указанным в подпунктах «г» - «д» пункта 1.4 настоящего Порядка, </w:t>
      </w:r>
      <w:r w:rsidR="00A45FA3">
        <w:rPr>
          <w:sz w:val="28"/>
          <w:szCs w:val="28"/>
        </w:rPr>
        <w:t>субсидии предоставляются</w:t>
      </w:r>
      <w:r w:rsidR="00DD0FD2">
        <w:rPr>
          <w:sz w:val="28"/>
          <w:szCs w:val="28"/>
        </w:rPr>
        <w:t xml:space="preserve"> в 2024 - 2025 годах.</w:t>
      </w:r>
    </w:p>
    <w:p w:rsidR="007D72DE" w:rsidRDefault="006B5D95" w:rsidP="006B5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5D95">
        <w:rPr>
          <w:sz w:val="28"/>
          <w:szCs w:val="28"/>
        </w:rPr>
        <w:t>2.4.1.</w:t>
      </w:r>
      <w:r w:rsidR="00A45FA3">
        <w:rPr>
          <w:sz w:val="28"/>
          <w:szCs w:val="28"/>
        </w:rPr>
        <w:t>7</w:t>
      </w:r>
      <w:r w:rsidRPr="006B5D95">
        <w:rPr>
          <w:sz w:val="28"/>
          <w:szCs w:val="28"/>
        </w:rPr>
        <w:t>. По направлени</w:t>
      </w:r>
      <w:r>
        <w:rPr>
          <w:sz w:val="28"/>
          <w:szCs w:val="28"/>
        </w:rPr>
        <w:t>ю</w:t>
      </w:r>
      <w:r w:rsidRPr="006B5D95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ому</w:t>
      </w:r>
      <w:r w:rsidRPr="006B5D95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6B5D95">
        <w:rPr>
          <w:sz w:val="28"/>
          <w:szCs w:val="28"/>
        </w:rPr>
        <w:t xml:space="preserve"> «</w:t>
      </w:r>
      <w:r>
        <w:rPr>
          <w:sz w:val="28"/>
          <w:szCs w:val="28"/>
        </w:rPr>
        <w:t>е</w:t>
      </w:r>
      <w:r w:rsidRPr="006B5D95">
        <w:rPr>
          <w:sz w:val="28"/>
          <w:szCs w:val="28"/>
        </w:rPr>
        <w:t xml:space="preserve">» пункта 1.4 настоящего Порядка, </w:t>
      </w:r>
      <w:r w:rsidR="00A45FA3">
        <w:rPr>
          <w:sz w:val="28"/>
          <w:szCs w:val="28"/>
        </w:rPr>
        <w:t>субсидии предоставляются</w:t>
      </w:r>
      <w:r w:rsidRPr="006B5D95">
        <w:t xml:space="preserve"> </w:t>
      </w:r>
      <w:r w:rsidRPr="006B5D95">
        <w:rPr>
          <w:sz w:val="28"/>
          <w:szCs w:val="28"/>
        </w:rPr>
        <w:t>в 2024 - 2026 годах</w:t>
      </w:r>
      <w:r>
        <w:rPr>
          <w:sz w:val="28"/>
          <w:szCs w:val="28"/>
        </w:rPr>
        <w:t>.</w:t>
      </w:r>
    </w:p>
    <w:p w:rsidR="00EF14E9" w:rsidRDefault="00EF14E9" w:rsidP="00495539">
      <w:pPr>
        <w:ind w:firstLine="708"/>
        <w:jc w:val="both"/>
        <w:rPr>
          <w:sz w:val="28"/>
          <w:szCs w:val="28"/>
        </w:rPr>
      </w:pPr>
      <w:r w:rsidRPr="00B012BB">
        <w:rPr>
          <w:sz w:val="28"/>
          <w:szCs w:val="28"/>
        </w:rPr>
        <w:t>2.4.1.</w:t>
      </w:r>
      <w:r w:rsidR="00A45FA3">
        <w:rPr>
          <w:sz w:val="28"/>
          <w:szCs w:val="28"/>
        </w:rPr>
        <w:t>8</w:t>
      </w:r>
      <w:r w:rsidRPr="00B012BB">
        <w:rPr>
          <w:sz w:val="28"/>
          <w:szCs w:val="28"/>
        </w:rPr>
        <w:t>.</w:t>
      </w:r>
      <w:r w:rsidRPr="00EF14E9">
        <w:rPr>
          <w:sz w:val="28"/>
          <w:szCs w:val="28"/>
        </w:rPr>
        <w:t xml:space="preserve"> </w:t>
      </w:r>
      <w:proofErr w:type="gramStart"/>
      <w:r w:rsidR="00E8747A">
        <w:rPr>
          <w:sz w:val="28"/>
          <w:szCs w:val="28"/>
        </w:rPr>
        <w:t>Участник отбора</w:t>
      </w:r>
      <w:r w:rsidRPr="00EF14E9">
        <w:rPr>
          <w:sz w:val="28"/>
          <w:szCs w:val="28"/>
        </w:rPr>
        <w:t xml:space="preserve"> должен начать создание и (или) модернизацию объекта, указанн</w:t>
      </w:r>
      <w:r w:rsidR="00495539">
        <w:rPr>
          <w:sz w:val="28"/>
          <w:szCs w:val="28"/>
        </w:rPr>
        <w:t>ых в подпунктах «а» - «г»</w:t>
      </w:r>
      <w:r w:rsidRPr="00EF14E9">
        <w:rPr>
          <w:sz w:val="28"/>
          <w:szCs w:val="28"/>
        </w:rPr>
        <w:t xml:space="preserve">  пункт</w:t>
      </w:r>
      <w:r w:rsidR="00495539">
        <w:rPr>
          <w:sz w:val="28"/>
          <w:szCs w:val="28"/>
        </w:rPr>
        <w:t>а</w:t>
      </w:r>
      <w:r w:rsidRPr="00EF14E9">
        <w:rPr>
          <w:sz w:val="28"/>
          <w:szCs w:val="28"/>
        </w:rPr>
        <w:t xml:space="preserve"> 1.</w:t>
      </w:r>
      <w:r w:rsidR="00DD5EC6">
        <w:rPr>
          <w:sz w:val="28"/>
          <w:szCs w:val="28"/>
        </w:rPr>
        <w:t>4</w:t>
      </w:r>
      <w:r w:rsidRPr="00EF14E9">
        <w:rPr>
          <w:sz w:val="28"/>
          <w:szCs w:val="28"/>
        </w:rPr>
        <w:t xml:space="preserve"> настоящего Порядка,</w:t>
      </w:r>
      <w:r w:rsidR="00495539">
        <w:rPr>
          <w:sz w:val="28"/>
          <w:szCs w:val="28"/>
        </w:rPr>
        <w:t xml:space="preserve"> </w:t>
      </w:r>
      <w:r w:rsidR="00495539" w:rsidRPr="00495539">
        <w:rPr>
          <w:sz w:val="28"/>
          <w:szCs w:val="28"/>
        </w:rPr>
        <w:t xml:space="preserve">не ранее чем за 3 года до года проведения отбора </w:t>
      </w:r>
      <w:r w:rsidR="00E80E78">
        <w:rPr>
          <w:sz w:val="28"/>
          <w:szCs w:val="28"/>
        </w:rPr>
        <w:br/>
      </w:r>
      <w:r w:rsidR="00495539" w:rsidRPr="00495539">
        <w:rPr>
          <w:sz w:val="28"/>
          <w:szCs w:val="28"/>
        </w:rPr>
        <w:t xml:space="preserve">и такие объекты агропромышленного комплекса введены в эксплуатацию не позднее дня </w:t>
      </w:r>
      <w:r w:rsidRPr="00EF14E9">
        <w:rPr>
          <w:sz w:val="28"/>
          <w:szCs w:val="28"/>
        </w:rPr>
        <w:t xml:space="preserve">представления Ивановской областью заявки на участие </w:t>
      </w:r>
      <w:r w:rsidR="00E80E78">
        <w:rPr>
          <w:sz w:val="28"/>
          <w:szCs w:val="28"/>
        </w:rPr>
        <w:br/>
      </w:r>
      <w:r w:rsidRPr="00EF14E9">
        <w:rPr>
          <w:sz w:val="28"/>
          <w:szCs w:val="28"/>
        </w:rPr>
        <w:t>в отборе</w:t>
      </w:r>
      <w:r w:rsidR="00DD5EC6">
        <w:rPr>
          <w:sz w:val="28"/>
          <w:szCs w:val="28"/>
        </w:rPr>
        <w:t xml:space="preserve"> проектов</w:t>
      </w:r>
      <w:r w:rsidRPr="00EF14E9">
        <w:rPr>
          <w:sz w:val="28"/>
          <w:szCs w:val="28"/>
        </w:rPr>
        <w:t xml:space="preserve"> на</w:t>
      </w:r>
      <w:r w:rsidR="00EE34FE">
        <w:rPr>
          <w:sz w:val="28"/>
          <w:szCs w:val="28"/>
        </w:rPr>
        <w:t xml:space="preserve"> соответствующий финансовый год.</w:t>
      </w:r>
      <w:proofErr w:type="gramEnd"/>
    </w:p>
    <w:p w:rsidR="00495539" w:rsidRPr="00495539" w:rsidRDefault="00495539" w:rsidP="00495539">
      <w:pPr>
        <w:ind w:firstLine="708"/>
        <w:jc w:val="both"/>
        <w:rPr>
          <w:sz w:val="28"/>
          <w:szCs w:val="28"/>
        </w:rPr>
      </w:pPr>
      <w:r w:rsidRPr="00495539">
        <w:rPr>
          <w:sz w:val="28"/>
          <w:szCs w:val="28"/>
        </w:rPr>
        <w:t>В случае</w:t>
      </w:r>
      <w:proofErr w:type="gramStart"/>
      <w:r w:rsidRPr="00495539">
        <w:rPr>
          <w:sz w:val="28"/>
          <w:szCs w:val="28"/>
        </w:rPr>
        <w:t>,</w:t>
      </w:r>
      <w:proofErr w:type="gramEnd"/>
      <w:r w:rsidRPr="00495539">
        <w:rPr>
          <w:sz w:val="28"/>
          <w:szCs w:val="28"/>
        </w:rPr>
        <w:t xml:space="preserve"> если в отношении объекта агропромышленного комплекса в соответствии с Градостроительным кодексом Российской Федерации при осуществлении строительства предусмотрен государственный строительный надзор, то годом начала создания объекта агропромышленного комплекса является год направления в соответствии </w:t>
      </w:r>
      <w:r w:rsidR="00E80E78">
        <w:rPr>
          <w:sz w:val="28"/>
          <w:szCs w:val="28"/>
        </w:rPr>
        <w:br/>
      </w:r>
      <w:r w:rsidRPr="00495539">
        <w:rPr>
          <w:sz w:val="28"/>
          <w:szCs w:val="28"/>
        </w:rPr>
        <w:t>с частью 5 статьи 52 Градостроительного кодекса Российской Федерации извещения о начале строительства такого объекта агропромышленного комплекса.</w:t>
      </w:r>
    </w:p>
    <w:p w:rsidR="00495539" w:rsidRPr="00495539" w:rsidRDefault="00495539" w:rsidP="00495539">
      <w:pPr>
        <w:ind w:firstLine="708"/>
        <w:jc w:val="both"/>
        <w:rPr>
          <w:sz w:val="28"/>
          <w:szCs w:val="28"/>
        </w:rPr>
      </w:pPr>
      <w:r w:rsidRPr="00495539">
        <w:rPr>
          <w:sz w:val="28"/>
          <w:szCs w:val="28"/>
        </w:rPr>
        <w:t>В случае</w:t>
      </w:r>
      <w:proofErr w:type="gramStart"/>
      <w:r w:rsidRPr="00495539">
        <w:rPr>
          <w:sz w:val="28"/>
          <w:szCs w:val="28"/>
        </w:rPr>
        <w:t>,</w:t>
      </w:r>
      <w:proofErr w:type="gramEnd"/>
      <w:r w:rsidRPr="00495539">
        <w:rPr>
          <w:sz w:val="28"/>
          <w:szCs w:val="28"/>
        </w:rPr>
        <w:t xml:space="preserve"> если в отношении объекта агропромышленного комплекса в соответствии с Градостроительным кодексом Российской Федерации при осуществлении строительства не предусмотрен государственный строительный надзор, то годом начала создания объекта агропромышленного комплекса является год выдачи разрешения </w:t>
      </w:r>
      <w:r w:rsidR="00E80E78">
        <w:rPr>
          <w:sz w:val="28"/>
          <w:szCs w:val="28"/>
        </w:rPr>
        <w:br/>
      </w:r>
      <w:r w:rsidRPr="00495539">
        <w:rPr>
          <w:sz w:val="28"/>
          <w:szCs w:val="28"/>
        </w:rPr>
        <w:t>на строительство такого объекта агропромышленного комплекса.</w:t>
      </w:r>
    </w:p>
    <w:p w:rsidR="00495539" w:rsidRDefault="00495539" w:rsidP="00495539">
      <w:pPr>
        <w:ind w:firstLine="708"/>
        <w:jc w:val="both"/>
        <w:rPr>
          <w:sz w:val="28"/>
          <w:szCs w:val="28"/>
        </w:rPr>
      </w:pPr>
      <w:r w:rsidRPr="00495539">
        <w:rPr>
          <w:sz w:val="28"/>
          <w:szCs w:val="28"/>
        </w:rPr>
        <w:t>Годом начала модернизации объекта агропромышленного комплекса является год заключения договора на приобретения техники и (или) оборудования.</w:t>
      </w:r>
    </w:p>
    <w:p w:rsidR="00AC194A" w:rsidRDefault="00AC194A" w:rsidP="00EF14E9">
      <w:pPr>
        <w:ind w:firstLine="708"/>
        <w:jc w:val="both"/>
        <w:rPr>
          <w:sz w:val="28"/>
          <w:szCs w:val="28"/>
        </w:rPr>
      </w:pPr>
      <w:r w:rsidRPr="00B012BB">
        <w:rPr>
          <w:sz w:val="28"/>
          <w:szCs w:val="28"/>
        </w:rPr>
        <w:t>2.4.1.</w:t>
      </w:r>
      <w:r w:rsidR="00A45FA3">
        <w:rPr>
          <w:sz w:val="28"/>
          <w:szCs w:val="28"/>
        </w:rPr>
        <w:t>9</w:t>
      </w:r>
      <w:r w:rsidRPr="00B012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2D0A">
        <w:rPr>
          <w:sz w:val="28"/>
          <w:szCs w:val="28"/>
        </w:rPr>
        <w:t>Участник отбора</w:t>
      </w:r>
      <w:r w:rsidR="00BF2D0A" w:rsidRPr="00EF14E9">
        <w:rPr>
          <w:sz w:val="28"/>
          <w:szCs w:val="28"/>
        </w:rPr>
        <w:t xml:space="preserve"> должен</w:t>
      </w:r>
      <w:r w:rsidR="00BF2D0A">
        <w:rPr>
          <w:sz w:val="28"/>
          <w:szCs w:val="28"/>
        </w:rPr>
        <w:t xml:space="preserve"> произвести затраты </w:t>
      </w:r>
      <w:r w:rsidR="00BF2D0A">
        <w:rPr>
          <w:sz w:val="28"/>
          <w:szCs w:val="28"/>
        </w:rPr>
        <w:br/>
        <w:t xml:space="preserve">на </w:t>
      </w:r>
      <w:r w:rsidR="00BF2D0A" w:rsidRPr="00BF2D0A">
        <w:rPr>
          <w:sz w:val="28"/>
          <w:szCs w:val="28"/>
        </w:rPr>
        <w:t xml:space="preserve">приобретение и ввод в промышленную эксплуатацию маркировочного </w:t>
      </w:r>
      <w:r w:rsidR="00BF2D0A" w:rsidRPr="00BF2D0A">
        <w:rPr>
          <w:sz w:val="28"/>
          <w:szCs w:val="28"/>
        </w:rPr>
        <w:lastRenderedPageBreak/>
        <w:t>оборудования</w:t>
      </w:r>
      <w:r w:rsidR="00BF2D0A" w:rsidRPr="00BF2D0A">
        <w:t xml:space="preserve"> </w:t>
      </w:r>
      <w:r w:rsidR="00BF2D0A" w:rsidRPr="00BF2D0A">
        <w:rPr>
          <w:sz w:val="28"/>
          <w:szCs w:val="28"/>
        </w:rPr>
        <w:t>в 2021 - 2023 годах</w:t>
      </w:r>
      <w:r w:rsidR="00BF2D0A">
        <w:rPr>
          <w:sz w:val="28"/>
          <w:szCs w:val="28"/>
        </w:rPr>
        <w:t xml:space="preserve"> и ввести его в промышленную эксплуатацию </w:t>
      </w:r>
      <w:r w:rsidR="00F22DD0" w:rsidRPr="00F22DD0">
        <w:rPr>
          <w:sz w:val="28"/>
          <w:szCs w:val="28"/>
        </w:rPr>
        <w:t>не позднее дня представления Ивановской областью заявки на участие в отборе проектов на соответствующий финансовый год.</w:t>
      </w:r>
    </w:p>
    <w:p w:rsidR="00336F95" w:rsidRDefault="00336F95" w:rsidP="00EF14E9">
      <w:pPr>
        <w:ind w:firstLine="708"/>
        <w:jc w:val="both"/>
        <w:rPr>
          <w:sz w:val="28"/>
          <w:szCs w:val="28"/>
        </w:rPr>
      </w:pPr>
      <w:r w:rsidRPr="00B012BB">
        <w:rPr>
          <w:sz w:val="28"/>
          <w:szCs w:val="28"/>
        </w:rPr>
        <w:t>2.4.1.</w:t>
      </w:r>
      <w:r w:rsidR="00A45FA3">
        <w:rPr>
          <w:sz w:val="28"/>
          <w:szCs w:val="28"/>
        </w:rPr>
        <w:t>10</w:t>
      </w:r>
      <w:r w:rsidRPr="00B012BB">
        <w:rPr>
          <w:sz w:val="28"/>
          <w:szCs w:val="28"/>
        </w:rPr>
        <w:t>.</w:t>
      </w:r>
      <w:r w:rsidRPr="00EF14E9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указанным в подпунктах «а» - «</w:t>
      </w:r>
      <w:r w:rsidR="00507984">
        <w:rPr>
          <w:sz w:val="28"/>
          <w:szCs w:val="28"/>
        </w:rPr>
        <w:t>д</w:t>
      </w:r>
      <w:r>
        <w:rPr>
          <w:sz w:val="28"/>
          <w:szCs w:val="28"/>
        </w:rPr>
        <w:t>» пункта 1.</w:t>
      </w:r>
      <w:r w:rsidR="00DD5EC6">
        <w:rPr>
          <w:sz w:val="28"/>
          <w:szCs w:val="28"/>
        </w:rPr>
        <w:t>4</w:t>
      </w:r>
      <w:r w:rsidR="00817078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 </w:t>
      </w:r>
      <w:r w:rsidR="006E47F9">
        <w:rPr>
          <w:sz w:val="28"/>
          <w:szCs w:val="28"/>
        </w:rPr>
        <w:t xml:space="preserve">- </w:t>
      </w:r>
      <w:r w:rsidRPr="00EF14E9">
        <w:rPr>
          <w:sz w:val="28"/>
          <w:szCs w:val="28"/>
        </w:rPr>
        <w:t xml:space="preserve">наличие у </w:t>
      </w:r>
      <w:r>
        <w:rPr>
          <w:sz w:val="28"/>
          <w:szCs w:val="28"/>
        </w:rPr>
        <w:t>участника отбора</w:t>
      </w:r>
      <w:r w:rsidRPr="00EF14E9">
        <w:rPr>
          <w:sz w:val="28"/>
          <w:szCs w:val="28"/>
        </w:rPr>
        <w:t xml:space="preserve"> на праве собственности объекта</w:t>
      </w:r>
      <w:r w:rsidR="00AF3960">
        <w:rPr>
          <w:sz w:val="28"/>
          <w:szCs w:val="28"/>
        </w:rPr>
        <w:t xml:space="preserve"> </w:t>
      </w:r>
      <w:r w:rsidR="00AF3960" w:rsidRPr="00495539">
        <w:rPr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t>.</w:t>
      </w:r>
    </w:p>
    <w:p w:rsidR="00B012BB" w:rsidRPr="007A61B3" w:rsidRDefault="00B012BB" w:rsidP="00B012BB">
      <w:pPr>
        <w:ind w:firstLine="708"/>
        <w:jc w:val="both"/>
        <w:rPr>
          <w:color w:val="000000"/>
          <w:sz w:val="28"/>
          <w:szCs w:val="28"/>
        </w:rPr>
      </w:pPr>
      <w:r w:rsidRPr="004760BF">
        <w:rPr>
          <w:color w:val="000000"/>
          <w:sz w:val="28"/>
          <w:szCs w:val="28"/>
        </w:rPr>
        <w:t xml:space="preserve">2.5. </w:t>
      </w:r>
      <w:proofErr w:type="gramStart"/>
      <w:r w:rsidRPr="004760BF">
        <w:rPr>
          <w:color w:val="000000"/>
          <w:sz w:val="28"/>
          <w:szCs w:val="28"/>
        </w:rPr>
        <w:t xml:space="preserve">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в соответствии с пунктом 2.4 настоящего Порядка, при наличии соответствующей информации </w:t>
      </w:r>
      <w:r>
        <w:rPr>
          <w:color w:val="000000"/>
          <w:sz w:val="28"/>
          <w:szCs w:val="28"/>
        </w:rPr>
        <w:br/>
      </w:r>
      <w:r w:rsidRPr="004760BF">
        <w:rPr>
          <w:color w:val="000000"/>
          <w:sz w:val="28"/>
          <w:szCs w:val="28"/>
        </w:rPr>
        <w:t xml:space="preserve">в государственных информационных системах, доступ к которым </w:t>
      </w:r>
      <w:r>
        <w:rPr>
          <w:color w:val="000000"/>
          <w:sz w:val="28"/>
          <w:szCs w:val="28"/>
        </w:rPr>
        <w:br/>
      </w:r>
      <w:r w:rsidRPr="004760BF">
        <w:rPr>
          <w:color w:val="000000"/>
          <w:sz w:val="28"/>
          <w:szCs w:val="28"/>
        </w:rPr>
        <w:t xml:space="preserve">у Департамента имеется в рамках межведомственного электронного </w:t>
      </w:r>
      <w:r w:rsidRPr="007A61B3">
        <w:rPr>
          <w:color w:val="000000"/>
          <w:sz w:val="28"/>
          <w:szCs w:val="28"/>
        </w:rPr>
        <w:t xml:space="preserve">взаимодействия, за исключением случая, если участник отбора готов представить указанные документы и информацию Департаменту </w:t>
      </w:r>
      <w:r w:rsidRPr="007A61B3">
        <w:rPr>
          <w:color w:val="000000"/>
          <w:sz w:val="28"/>
          <w:szCs w:val="28"/>
        </w:rPr>
        <w:br/>
        <w:t>по собственной инициативе.</w:t>
      </w:r>
      <w:proofErr w:type="gramEnd"/>
    </w:p>
    <w:p w:rsidR="00B012BB" w:rsidRPr="007A61B3" w:rsidRDefault="00B012BB" w:rsidP="00B012BB">
      <w:pPr>
        <w:pStyle w:val="a5"/>
        <w:rPr>
          <w:i/>
          <w:color w:val="000000"/>
          <w:szCs w:val="28"/>
        </w:rPr>
      </w:pPr>
      <w:r w:rsidRPr="007A61B3">
        <w:rPr>
          <w:color w:val="000000"/>
          <w:szCs w:val="28"/>
        </w:rPr>
        <w:t>2.6. Критерием отбора является соответствие участника отбора требованиям к участникам отбора, установленным пунктами 2.4 и 2.4.1 настоящего Порядка.</w:t>
      </w:r>
    </w:p>
    <w:p w:rsidR="00E8747A" w:rsidRDefault="00027CF7" w:rsidP="00E8747A">
      <w:pPr>
        <w:ind w:firstLine="708"/>
        <w:jc w:val="both"/>
        <w:rPr>
          <w:sz w:val="28"/>
          <w:szCs w:val="28"/>
        </w:rPr>
      </w:pPr>
      <w:r w:rsidRPr="00027CF7">
        <w:rPr>
          <w:sz w:val="28"/>
          <w:szCs w:val="28"/>
        </w:rPr>
        <w:t xml:space="preserve">2.7. Для участия в отборе участники отбора в срок, установленный </w:t>
      </w:r>
      <w:r w:rsidR="00E80E78">
        <w:rPr>
          <w:sz w:val="28"/>
          <w:szCs w:val="28"/>
        </w:rPr>
        <w:br/>
      </w:r>
      <w:r w:rsidRPr="00027CF7">
        <w:rPr>
          <w:sz w:val="28"/>
          <w:szCs w:val="28"/>
        </w:rPr>
        <w:t xml:space="preserve">в объявлении о проведении отбора, представляют заявку в соответствии </w:t>
      </w:r>
      <w:r w:rsidR="00E80E78">
        <w:rPr>
          <w:sz w:val="28"/>
          <w:szCs w:val="28"/>
        </w:rPr>
        <w:br/>
      </w:r>
      <w:r w:rsidRPr="00027C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27CF7">
        <w:rPr>
          <w:sz w:val="28"/>
          <w:szCs w:val="28"/>
        </w:rPr>
        <w:t xml:space="preserve">пунктом 2.8.3 настоящего Порядка, с приложением </w:t>
      </w:r>
      <w:r w:rsidR="00E8747A" w:rsidRPr="00E8747A">
        <w:rPr>
          <w:sz w:val="28"/>
          <w:szCs w:val="28"/>
        </w:rPr>
        <w:t>справк</w:t>
      </w:r>
      <w:r w:rsidR="00DD5EC6">
        <w:rPr>
          <w:sz w:val="28"/>
          <w:szCs w:val="28"/>
        </w:rPr>
        <w:t>и</w:t>
      </w:r>
      <w:r w:rsidR="00E8747A" w:rsidRPr="00E8747A">
        <w:rPr>
          <w:sz w:val="28"/>
          <w:szCs w:val="28"/>
        </w:rPr>
        <w:t>-расчет</w:t>
      </w:r>
      <w:r w:rsidR="007F6588">
        <w:rPr>
          <w:sz w:val="28"/>
          <w:szCs w:val="28"/>
        </w:rPr>
        <w:t>а</w:t>
      </w:r>
      <w:r w:rsidR="00E8747A" w:rsidRPr="00E8747A">
        <w:rPr>
          <w:sz w:val="28"/>
          <w:szCs w:val="28"/>
        </w:rPr>
        <w:t xml:space="preserve"> </w:t>
      </w:r>
      <w:r w:rsidR="00E80E78">
        <w:rPr>
          <w:sz w:val="28"/>
          <w:szCs w:val="28"/>
        </w:rPr>
        <w:br/>
      </w:r>
      <w:r w:rsidR="00E8747A" w:rsidRPr="00E8747A">
        <w:rPr>
          <w:sz w:val="28"/>
          <w:szCs w:val="28"/>
        </w:rPr>
        <w:t xml:space="preserve">на предоставление субсидии по форме согласно приложению </w:t>
      </w:r>
      <w:r w:rsidR="00E80E78">
        <w:rPr>
          <w:sz w:val="28"/>
          <w:szCs w:val="28"/>
        </w:rPr>
        <w:br/>
      </w:r>
      <w:r w:rsidR="00DD5EC6">
        <w:rPr>
          <w:sz w:val="28"/>
          <w:szCs w:val="28"/>
        </w:rPr>
        <w:t>к настоящему Порядку, а также документов</w:t>
      </w:r>
      <w:r w:rsidR="006E47F9">
        <w:rPr>
          <w:sz w:val="28"/>
          <w:szCs w:val="28"/>
        </w:rPr>
        <w:t>,</w:t>
      </w:r>
      <w:r w:rsidR="00DD5EC6">
        <w:rPr>
          <w:sz w:val="28"/>
          <w:szCs w:val="28"/>
        </w:rPr>
        <w:t xml:space="preserve"> указанных в пункте 2.7.1 настоящего Порядка.</w:t>
      </w:r>
    </w:p>
    <w:p w:rsidR="00027CF7" w:rsidRPr="00E8747A" w:rsidRDefault="00027CF7" w:rsidP="00E8747A">
      <w:pPr>
        <w:ind w:firstLine="708"/>
        <w:jc w:val="both"/>
        <w:rPr>
          <w:sz w:val="28"/>
          <w:szCs w:val="28"/>
        </w:rPr>
      </w:pPr>
      <w:r w:rsidRPr="00027CF7">
        <w:rPr>
          <w:sz w:val="28"/>
          <w:szCs w:val="28"/>
        </w:rPr>
        <w:t>2.7.1. Документы для подтверждения соответствия требованиям, указанным в пункте 2.4.1 настоящего Порядка:</w:t>
      </w:r>
    </w:p>
    <w:p w:rsidR="00E355CF" w:rsidRDefault="00E355CF" w:rsidP="00E874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E8747A">
        <w:rPr>
          <w:sz w:val="28"/>
          <w:szCs w:val="28"/>
        </w:rPr>
        <w:t xml:space="preserve">) </w:t>
      </w:r>
      <w:r w:rsidR="00DD5EC6">
        <w:rPr>
          <w:sz w:val="28"/>
          <w:szCs w:val="28"/>
        </w:rPr>
        <w:t xml:space="preserve">отчет об отраслевых показателях деятельности организаций агропромышленного комплекса за отчетный финансовый год по форме </w:t>
      </w:r>
      <w:r w:rsidR="00DD5EC6">
        <w:rPr>
          <w:sz w:val="28"/>
          <w:szCs w:val="28"/>
        </w:rPr>
        <w:br/>
        <w:t xml:space="preserve">№ 6-АПК (за исключением сельскохозяйственных товаропроизводителей, указанных в пунктах 2 и 3 части 2 статьи 3 Федерального закона </w:t>
      </w:r>
      <w:r w:rsidR="00DD5EC6">
        <w:rPr>
          <w:sz w:val="28"/>
          <w:szCs w:val="28"/>
        </w:rPr>
        <w:br/>
        <w:t xml:space="preserve">от 29.12.2006 № 264-ФЗ «О развитии сельского хозяйства») или </w:t>
      </w:r>
      <w:r w:rsidR="00C76E32" w:rsidRPr="00C76E32">
        <w:rPr>
          <w:sz w:val="28"/>
          <w:szCs w:val="28"/>
        </w:rPr>
        <w:t xml:space="preserve">информация о производственной деятельности глав крестьянских (фермерских) хозяйств - индивидуальных предпринимателей по форме </w:t>
      </w:r>
      <w:r w:rsidR="00E80E78">
        <w:rPr>
          <w:sz w:val="28"/>
          <w:szCs w:val="28"/>
        </w:rPr>
        <w:br/>
      </w:r>
      <w:r w:rsidR="00C76E32" w:rsidRPr="00C76E32">
        <w:rPr>
          <w:sz w:val="28"/>
          <w:szCs w:val="28"/>
        </w:rPr>
        <w:t>№ 1-КФХ или информация о производственной деятельности индивидуальных предпринимателей</w:t>
      </w:r>
      <w:proofErr w:type="gramEnd"/>
      <w:r w:rsidR="00C76E32" w:rsidRPr="00C76E32">
        <w:rPr>
          <w:sz w:val="28"/>
          <w:szCs w:val="28"/>
        </w:rPr>
        <w:t xml:space="preserve"> по форме № 1-ИП</w:t>
      </w:r>
      <w:r w:rsidR="00DD5EC6">
        <w:rPr>
          <w:sz w:val="28"/>
          <w:szCs w:val="28"/>
        </w:rPr>
        <w:t xml:space="preserve"> – для подтверждения соответствия участника отбора требованию, указанному </w:t>
      </w:r>
      <w:r w:rsidR="00E80E78">
        <w:rPr>
          <w:sz w:val="28"/>
          <w:szCs w:val="28"/>
        </w:rPr>
        <w:br/>
      </w:r>
      <w:r w:rsidR="00DD5EC6">
        <w:rPr>
          <w:sz w:val="28"/>
          <w:szCs w:val="28"/>
        </w:rPr>
        <w:t>в подпункте «а» пункта 2.4.1 настоящего Порядка;</w:t>
      </w:r>
    </w:p>
    <w:p w:rsidR="00B012BB" w:rsidRDefault="006E47F9" w:rsidP="00B012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355CF" w:rsidRPr="00E355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72C6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 на ввод объекта в эксплуатацию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создании объекта)</w:t>
      </w:r>
      <w:r w:rsidR="00E102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02B5" w:rsidRPr="00E102B5">
        <w:rPr>
          <w:rFonts w:ascii="Times New Roman" w:hAnsi="Times New Roman" w:cs="Times New Roman"/>
          <w:color w:val="000000"/>
          <w:sz w:val="28"/>
          <w:szCs w:val="28"/>
        </w:rPr>
        <w:t>акт приемки объекта и (или) документ</w:t>
      </w:r>
      <w:r w:rsidR="001C353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102B5" w:rsidRPr="00E102B5">
        <w:rPr>
          <w:rFonts w:ascii="Times New Roman" w:hAnsi="Times New Roman" w:cs="Times New Roman"/>
          <w:color w:val="000000"/>
          <w:sz w:val="28"/>
          <w:szCs w:val="28"/>
        </w:rPr>
        <w:t>, подтверждающи</w:t>
      </w:r>
      <w:r w:rsidR="001C35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02B5" w:rsidRPr="00E102B5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техники и (или) оборудования</w:t>
      </w:r>
      <w:r w:rsidR="006939A6">
        <w:rPr>
          <w:rFonts w:ascii="Times New Roman" w:hAnsi="Times New Roman" w:cs="Times New Roman"/>
          <w:color w:val="000000"/>
          <w:sz w:val="28"/>
          <w:szCs w:val="28"/>
        </w:rPr>
        <w:t xml:space="preserve"> (при создании объекта)</w:t>
      </w:r>
      <w:r w:rsidR="00EB7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F95" w:rsidRPr="00336F95">
        <w:rPr>
          <w:rFonts w:ascii="Times New Roman" w:hAnsi="Times New Roman" w:cs="Times New Roman"/>
          <w:color w:val="000000"/>
          <w:sz w:val="28"/>
          <w:szCs w:val="28"/>
        </w:rPr>
        <w:t>– для подтв</w:t>
      </w:r>
      <w:r w:rsidR="00EB72C6">
        <w:rPr>
          <w:rFonts w:ascii="Times New Roman" w:hAnsi="Times New Roman" w:cs="Times New Roman"/>
          <w:color w:val="000000"/>
          <w:sz w:val="28"/>
          <w:szCs w:val="28"/>
        </w:rPr>
        <w:t>ерждения соответствия требованию</w:t>
      </w:r>
      <w:r w:rsidR="00336F95" w:rsidRPr="00336F95">
        <w:rPr>
          <w:rFonts w:ascii="Times New Roman" w:hAnsi="Times New Roman" w:cs="Times New Roman"/>
          <w:color w:val="000000"/>
          <w:sz w:val="28"/>
          <w:szCs w:val="28"/>
        </w:rPr>
        <w:t>, указанн</w:t>
      </w:r>
      <w:r w:rsidR="00EB72C6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336F95" w:rsidRPr="00336F95">
        <w:rPr>
          <w:rFonts w:ascii="Times New Roman" w:hAnsi="Times New Roman" w:cs="Times New Roman"/>
          <w:color w:val="000000"/>
          <w:sz w:val="28"/>
          <w:szCs w:val="28"/>
        </w:rPr>
        <w:t xml:space="preserve"> в пункт</w:t>
      </w:r>
      <w:r w:rsidR="00EB72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6F95" w:rsidRPr="00336F95">
        <w:rPr>
          <w:rFonts w:ascii="Times New Roman" w:hAnsi="Times New Roman" w:cs="Times New Roman"/>
          <w:color w:val="000000"/>
          <w:sz w:val="28"/>
          <w:szCs w:val="28"/>
        </w:rPr>
        <w:t xml:space="preserve"> 2.4.1.</w:t>
      </w:r>
      <w:r w:rsidR="006939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36F95" w:rsidRPr="00336F9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140EAD" w:rsidRDefault="006E47F9" w:rsidP="00140E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72C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63C50">
        <w:rPr>
          <w:rFonts w:ascii="Times New Roman" w:hAnsi="Times New Roman" w:cs="Times New Roman"/>
          <w:color w:val="000000"/>
          <w:sz w:val="28"/>
          <w:szCs w:val="28"/>
        </w:rPr>
        <w:t xml:space="preserve">акт приемки объекта и документы, подтверждающие приобретение оборудования </w:t>
      </w:r>
      <w:r w:rsidR="00434686" w:rsidRPr="00336F95">
        <w:rPr>
          <w:rFonts w:ascii="Times New Roman" w:hAnsi="Times New Roman" w:cs="Times New Roman"/>
          <w:color w:val="000000"/>
          <w:sz w:val="28"/>
          <w:szCs w:val="28"/>
        </w:rPr>
        <w:t>– для подтв</w:t>
      </w:r>
      <w:r w:rsidR="00434686">
        <w:rPr>
          <w:rFonts w:ascii="Times New Roman" w:hAnsi="Times New Roman" w:cs="Times New Roman"/>
          <w:color w:val="000000"/>
          <w:sz w:val="28"/>
          <w:szCs w:val="28"/>
        </w:rPr>
        <w:t xml:space="preserve">ерждения соответствия </w:t>
      </w:r>
      <w:r w:rsidR="00434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требованию</w:t>
      </w:r>
      <w:r w:rsidR="00434686" w:rsidRPr="00336F95">
        <w:rPr>
          <w:rFonts w:ascii="Times New Roman" w:hAnsi="Times New Roman" w:cs="Times New Roman"/>
          <w:color w:val="000000"/>
          <w:sz w:val="28"/>
          <w:szCs w:val="28"/>
        </w:rPr>
        <w:t>, указанн</w:t>
      </w:r>
      <w:r w:rsidR="00434686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34686" w:rsidRPr="00336F95">
        <w:rPr>
          <w:rFonts w:ascii="Times New Roman" w:hAnsi="Times New Roman" w:cs="Times New Roman"/>
          <w:color w:val="000000"/>
          <w:sz w:val="28"/>
          <w:szCs w:val="28"/>
        </w:rPr>
        <w:t xml:space="preserve"> в пункт</w:t>
      </w:r>
      <w:r w:rsidR="004346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4686" w:rsidRPr="00336F95">
        <w:rPr>
          <w:rFonts w:ascii="Times New Roman" w:hAnsi="Times New Roman" w:cs="Times New Roman"/>
          <w:color w:val="000000"/>
          <w:sz w:val="28"/>
          <w:szCs w:val="28"/>
        </w:rPr>
        <w:t xml:space="preserve"> 2.4.1.</w:t>
      </w:r>
      <w:r w:rsidR="00E102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4686" w:rsidRPr="00336F9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2.8. Порядок формирования и подачи участниками отбора заявок, внесения в них изменений: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2.8.1. К участию в отборе допускаются лица, соответствующие требованиям, указанным в объявлении о проведении отбора.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2.8.2. Заявка подается в соответствии с требованиями, указанными </w:t>
      </w:r>
      <w:r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в объявлении о проведении отбора, в сроки, установленные данным объявлением.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2.8.3. Участники отбора формируют заявки в электронной форме посредством заполнения соответствующих экранных форм веб-интерфейса системы «Электронный бюджет» и представляют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и не должны быть зашифрованы или защищены средствами,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не позволяющими осуществить ознакомление с их содержимым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без специальных программных или технологических средств.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2.8.4. Порядок подписания заявки: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усиленной квалифицированной электронной подписью руководителя участника отбора или уполномоченного им лица (для юридических лиц </w:t>
      </w:r>
      <w:r w:rsidR="00B75FE9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и индивидуальных предпринимателей);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2.8.5. Участник отбора должен соответствовать требованиям</w:t>
      </w:r>
      <w:r w:rsidR="00492A04">
        <w:rPr>
          <w:color w:val="000000"/>
          <w:sz w:val="28"/>
          <w:szCs w:val="28"/>
        </w:rPr>
        <w:t>,</w:t>
      </w:r>
      <w:r w:rsidR="006948F5">
        <w:rPr>
          <w:color w:val="000000"/>
          <w:sz w:val="28"/>
          <w:szCs w:val="28"/>
        </w:rPr>
        <w:t xml:space="preserve"> </w:t>
      </w:r>
      <w:r w:rsidR="006948F5" w:rsidRPr="00E017D1">
        <w:rPr>
          <w:color w:val="000000"/>
          <w:sz w:val="28"/>
          <w:szCs w:val="28"/>
        </w:rPr>
        <w:t>установленным</w:t>
      </w:r>
      <w:r w:rsidRPr="00E017D1">
        <w:rPr>
          <w:color w:val="000000"/>
          <w:sz w:val="28"/>
          <w:szCs w:val="28"/>
        </w:rPr>
        <w:t xml:space="preserve"> в соответствии с пунктами 2.4 и 2.4.1 настоящего Порядка</w:t>
      </w:r>
      <w:r w:rsidR="006948F5">
        <w:rPr>
          <w:color w:val="000000"/>
          <w:sz w:val="28"/>
          <w:szCs w:val="28"/>
        </w:rPr>
        <w:t>,</w:t>
      </w:r>
      <w:r w:rsidRPr="00E017D1">
        <w:rPr>
          <w:color w:val="000000"/>
          <w:sz w:val="28"/>
          <w:szCs w:val="28"/>
        </w:rPr>
        <w:t xml:space="preserve"> </w:t>
      </w:r>
      <w:r w:rsidR="003B08DF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по состоянию на даты рассмотрения заявки и заключения соглашения.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2.8.6.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2.8.7. Требования к содержанию заявок</w:t>
      </w:r>
      <w:r w:rsidR="00080478">
        <w:rPr>
          <w:color w:val="000000"/>
          <w:sz w:val="28"/>
          <w:szCs w:val="28"/>
        </w:rPr>
        <w:t>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Заявка должна содержать в том числе: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информацию об участнике отбора;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документы, подтверждающие соответствие участника отбора требованиям, установленным пунктами 2.4 и 2.4.1 настоящего Порядка;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предлагаемые участником отбора значения результата предоставления субсидии, определенные настоящим Порядком;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размер запрашиваемой субсидии;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подтверждение согласия на публикацию (размещение) в сети Интернет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</w:t>
      </w:r>
      <w:r w:rsidRPr="00E017D1">
        <w:rPr>
          <w:color w:val="000000"/>
          <w:sz w:val="28"/>
          <w:szCs w:val="28"/>
        </w:rPr>
        <w:lastRenderedPageBreak/>
        <w:t>субсидии, подаваемой посредством заполнения соответствующих экранных форм веб-интерфейса системы «Электронный бюджет»;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2.9.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2.8 настоящего Порядка. </w:t>
      </w:r>
    </w:p>
    <w:p w:rsidR="003B08DF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Участник отбора вправе отозвать поданную заявку после формирования участником отбора в электронной форме уведомления </w:t>
      </w:r>
      <w:r w:rsidR="003B08DF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об отзыве заявки.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Основанием для возврата заявки является поступление от участника отбора уведомления об отзыве заявки в электронной форме.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Участник отбора вправе изменить заявку до истечения срока подачи заявок.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2.9.1. Возврат заявки участника отбора на доработку осуществляется Департаментом до истечения срока подачи заявок с указанием основания для возврата заявки на доработку.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После устранения причин, послуживших основанием для возврата заявки на доработку, участник отбора до истечения срока подачи заявок направляет скорректированную  заявку.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Основания для возврата заявки на доработку: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а) непредставление (представление не в полном объеме) документов, указанных в пунктах 2.7, 2.7.1</w:t>
      </w:r>
      <w:r w:rsidR="003B08DF">
        <w:rPr>
          <w:color w:val="000000"/>
          <w:sz w:val="28"/>
          <w:szCs w:val="28"/>
        </w:rPr>
        <w:t xml:space="preserve"> </w:t>
      </w:r>
      <w:r w:rsidRPr="00E017D1">
        <w:rPr>
          <w:color w:val="000000"/>
          <w:sz w:val="28"/>
          <w:szCs w:val="28"/>
        </w:rPr>
        <w:t>настоящего Порядка;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б) несоответствие представленной участником отбора заявки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и (или) документов требованиям, предусмотренных настоящим Порядком.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2.10. Любой участник отбора со дня размещения объявления </w:t>
      </w:r>
      <w:r w:rsidR="006069B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о проведении отбора на едином портале не позднее 3 рабочего дня до дня завершения подачи заявок вправе направить Департаменту не более 3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Департамент в ответ на запрос, указанный в настоящем пункте, направляет разъяснение положений объявления о проведении отбора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в срок, установленный указанным объявлением, но не позднее 1 рабочего дня до дня завершения подачи заявок путем формирования в системе «Электронный бюджет» соответствующего разъяснения. Представленное Департаментом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2.11. Порядок рассмотрения заявок, а также определения победителей отбора: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lastRenderedPageBreak/>
        <w:t xml:space="preserve">2.11.1. Департаменту обеспечивается открытие доступа в системе «Электронный бюджет» к поданным участниками отбора заявкам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для их рассмотрения в течение 1 рабочего дня с момента подачи заявки.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2.11.2. Департамент не позднее одного рабочего дня, следующего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за днем окончания срока подачи заявок, установленного в объявлении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о проведении отбора, утверждает протокол вскрытия заявок, содержащий следующую информацию о поступивших для участия в отборе заявках: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а) регистрационный номер заявки;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б) дату и время поступления заявки;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в) полное наименование участника отбора (для юридических лиц)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или фамилия, имя, отчество (при наличии) (для индивидуальных предпринимателей);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г) адрес юридического лица, адрес места жительства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(для индивидуального предпринимателя);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д) запрашиваемый участником отбора объем субсидии.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2.11.3. Протокол вскрытия заявок формируется автоматически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на едином портале и подписывается усиленной квалифицированной электронной подписью руководителя Департамента (уполномоченного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им лица) в системе «Электронный бюджет». Указанный протокол размещается на едином портале не позднее 1 рабочего дня, следующего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за днем его подписания.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2.12. Заявка участника отбора признается надлежащей, если она соответствует требованиям, указанным в объявлении о проведении отбора,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и при отсутствии оснований для отклонения заявки.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Заявка участника отбора отклоняется в случае наличия оснований </w:t>
      </w:r>
      <w:r w:rsidR="0022337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для отклонения заявки, предусмотренных пунктом 2.13 настоящего Порядка.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2.13. Основания для отклонения заявки участника отбора на стадии рассмотрения заявки: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а) несоответствие участника отбора требованиям, установленным </w:t>
      </w:r>
      <w:r w:rsidR="000804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в соответствии с пунктами 2.4 и 2.4.1 настоящего Порядка;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б)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в) несоответствие представленных участником отбора заявок </w:t>
      </w:r>
      <w:r w:rsidR="001C3530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и (или) документов требованиям, установленным в объявлении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о проведении отбора, предусмотренных правовым актом;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г) недостоверность информации, содержащейся в документах, представленных участником </w:t>
      </w:r>
      <w:proofErr w:type="gramStart"/>
      <w:r w:rsidRPr="00E017D1">
        <w:rPr>
          <w:color w:val="000000"/>
          <w:sz w:val="28"/>
          <w:szCs w:val="28"/>
        </w:rPr>
        <w:t>отбора</w:t>
      </w:r>
      <w:proofErr w:type="gramEnd"/>
      <w:r w:rsidRPr="00E017D1">
        <w:rPr>
          <w:color w:val="000000"/>
          <w:sz w:val="28"/>
          <w:szCs w:val="28"/>
        </w:rPr>
        <w:t xml:space="preserve"> в целях подтверждения соответствия установленным правовым актом требованиям;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д) подача участником отбора заявки после даты и (или) времени, определенных для подачи заявок.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2.14. Проверка участника отбора на соответствие требованиям, указанным в пункте 2.4 настоящего Порядка, осуществляется в течение 1 </w:t>
      </w:r>
      <w:r w:rsidRPr="00E017D1">
        <w:rPr>
          <w:color w:val="000000"/>
          <w:sz w:val="28"/>
          <w:szCs w:val="28"/>
        </w:rPr>
        <w:lastRenderedPageBreak/>
        <w:t xml:space="preserve">рабочего дня со дня подачи заявки автоматически в системе «Электронный бюджет» по данным государственных информационных систем, </w:t>
      </w:r>
      <w:r w:rsidR="00CD695B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2.15. Подтверждение соответствия участника отбора требованиям, указанным в пункте 2.4 настоящего Порядка, в случае отсутствия технической возможности осуществления автоматической проверки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в системе «Электронный бюджет» производится путем проставления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4D5DE0" w:rsidRPr="004D5DE0" w:rsidRDefault="004D5DE0" w:rsidP="004D5DE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5DE0">
        <w:rPr>
          <w:color w:val="000000"/>
          <w:sz w:val="28"/>
          <w:szCs w:val="28"/>
        </w:rPr>
        <w:t xml:space="preserve">2.16. </w:t>
      </w:r>
      <w:proofErr w:type="gramStart"/>
      <w:r w:rsidRPr="004D5DE0">
        <w:rPr>
          <w:color w:val="000000"/>
          <w:sz w:val="28"/>
          <w:szCs w:val="28"/>
        </w:rPr>
        <w:t>Департамент в течение 2 рабочих дней со дня открытия Департаменту доступа в системе «Электронный бюджет» к поданным участниками отбора заявкам в соответствии с пунктом 2.7 настоящего Порядка, в порядке межведомственного информационного взаимодействия запрашивает следующие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</w:t>
      </w:r>
      <w:proofErr w:type="gramEnd"/>
      <w:r w:rsidRPr="004D5DE0">
        <w:rPr>
          <w:color w:val="000000"/>
          <w:sz w:val="28"/>
          <w:szCs w:val="28"/>
        </w:rPr>
        <w:t xml:space="preserve"> актами Российской Федерации, нормативными правовыми актами Ивановской области, муниципальными правовыми актами:</w:t>
      </w:r>
    </w:p>
    <w:p w:rsidR="004D5DE0" w:rsidRPr="004D5DE0" w:rsidRDefault="004D5DE0" w:rsidP="004D5DE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5DE0">
        <w:rPr>
          <w:color w:val="000000"/>
          <w:sz w:val="28"/>
          <w:szCs w:val="28"/>
        </w:rPr>
        <w:t>сведения из Единого государственного реестра недвижимости, подтверждающие право собственности на объекты.</w:t>
      </w:r>
    </w:p>
    <w:p w:rsidR="00E017D1" w:rsidRDefault="004D5DE0" w:rsidP="004D5DE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5DE0">
        <w:rPr>
          <w:color w:val="000000"/>
          <w:sz w:val="28"/>
          <w:szCs w:val="28"/>
        </w:rPr>
        <w:t>Участники отбора вправе представить документ, содержащий сведения, указанные в настоящем пункте, по собственной инициативе.</w:t>
      </w:r>
    </w:p>
    <w:p w:rsidR="00492A04" w:rsidRPr="001C3530" w:rsidRDefault="00492A04" w:rsidP="004D5DE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proofErr w:type="gramStart"/>
      <w:r>
        <w:rPr>
          <w:color w:val="000000"/>
          <w:sz w:val="28"/>
          <w:szCs w:val="28"/>
        </w:rPr>
        <w:t xml:space="preserve">Рассмотрение Департаментом документов, предусмотренных пунктами </w:t>
      </w:r>
      <w:r w:rsidRPr="001C3530">
        <w:rPr>
          <w:color w:val="000000"/>
          <w:sz w:val="28"/>
          <w:szCs w:val="28"/>
        </w:rPr>
        <w:t xml:space="preserve">2.7, 2.7.1 настоящего Порядка, представленных участниками отбора, в том числе проверка документов, подтверждающих соответствие участника отбора требованиям, устанавливаемым в соответствии </w:t>
      </w:r>
      <w:r w:rsidR="00E80E78">
        <w:rPr>
          <w:color w:val="000000"/>
          <w:sz w:val="28"/>
          <w:szCs w:val="28"/>
        </w:rPr>
        <w:br/>
      </w:r>
      <w:r w:rsidRPr="001C3530">
        <w:rPr>
          <w:color w:val="000000"/>
          <w:sz w:val="28"/>
          <w:szCs w:val="28"/>
        </w:rPr>
        <w:t xml:space="preserve">с пунктом 2.4.1 настоящего Порядка, осуществляется в течение </w:t>
      </w:r>
      <w:r w:rsidR="001C3530" w:rsidRPr="001C3530">
        <w:rPr>
          <w:color w:val="000000"/>
          <w:sz w:val="28"/>
          <w:szCs w:val="28"/>
        </w:rPr>
        <w:t>13</w:t>
      </w:r>
      <w:r w:rsidRPr="001C3530">
        <w:rPr>
          <w:color w:val="000000"/>
          <w:sz w:val="28"/>
          <w:szCs w:val="28"/>
        </w:rPr>
        <w:t xml:space="preserve"> рабочих дней со дня, следующего за днем окончания срока подачи заявок, указанного в объявлении о проведении отбора.</w:t>
      </w:r>
      <w:proofErr w:type="gramEnd"/>
    </w:p>
    <w:p w:rsidR="00E017D1" w:rsidRPr="00080478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3530">
        <w:rPr>
          <w:color w:val="000000"/>
          <w:sz w:val="28"/>
          <w:szCs w:val="28"/>
        </w:rPr>
        <w:t>2.1</w:t>
      </w:r>
      <w:r w:rsidR="00492A04" w:rsidRPr="001C3530">
        <w:rPr>
          <w:color w:val="000000"/>
          <w:sz w:val="28"/>
          <w:szCs w:val="28"/>
        </w:rPr>
        <w:t>8</w:t>
      </w:r>
      <w:r w:rsidRPr="001C3530">
        <w:rPr>
          <w:color w:val="000000"/>
          <w:sz w:val="28"/>
          <w:szCs w:val="28"/>
        </w:rPr>
        <w:t xml:space="preserve">. </w:t>
      </w:r>
      <w:proofErr w:type="gramStart"/>
      <w:r w:rsidRPr="001C3530">
        <w:rPr>
          <w:color w:val="000000"/>
          <w:sz w:val="28"/>
          <w:szCs w:val="28"/>
        </w:rPr>
        <w:t>В случае если в целях полного, всестороннего и объективного рассмотрения и (или) оценки заявки необходимо получение информации</w:t>
      </w:r>
      <w:r w:rsidRPr="00080478">
        <w:rPr>
          <w:color w:val="000000"/>
          <w:sz w:val="28"/>
          <w:szCs w:val="28"/>
        </w:rPr>
        <w:t xml:space="preserve"> </w:t>
      </w:r>
      <w:r w:rsidR="00223376" w:rsidRPr="00080478">
        <w:rPr>
          <w:color w:val="000000"/>
          <w:sz w:val="28"/>
          <w:szCs w:val="28"/>
        </w:rPr>
        <w:br/>
      </w:r>
      <w:r w:rsidRPr="00080478">
        <w:rPr>
          <w:color w:val="000000"/>
          <w:sz w:val="28"/>
          <w:szCs w:val="28"/>
        </w:rPr>
        <w:t xml:space="preserve">и документов от участника отбора для разъяснений по представленным </w:t>
      </w:r>
      <w:r w:rsidR="00223376" w:rsidRPr="00080478">
        <w:rPr>
          <w:color w:val="000000"/>
          <w:sz w:val="28"/>
          <w:szCs w:val="28"/>
        </w:rPr>
        <w:br/>
      </w:r>
      <w:r w:rsidRPr="00080478">
        <w:rPr>
          <w:color w:val="000000"/>
          <w:sz w:val="28"/>
          <w:szCs w:val="28"/>
        </w:rPr>
        <w:t xml:space="preserve">им документам и информации Департаментом осуществляется запрос </w:t>
      </w:r>
      <w:r w:rsidR="00223376" w:rsidRPr="00080478">
        <w:rPr>
          <w:color w:val="000000"/>
          <w:sz w:val="28"/>
          <w:szCs w:val="28"/>
        </w:rPr>
        <w:br/>
      </w:r>
      <w:r w:rsidRPr="00080478">
        <w:rPr>
          <w:color w:val="000000"/>
          <w:sz w:val="28"/>
          <w:szCs w:val="28"/>
        </w:rPr>
        <w:t xml:space="preserve">у участника отбора разъяснения в отношении документов и информации </w:t>
      </w:r>
      <w:r w:rsidR="00223376" w:rsidRPr="00080478">
        <w:rPr>
          <w:color w:val="000000"/>
          <w:sz w:val="28"/>
          <w:szCs w:val="28"/>
        </w:rPr>
        <w:br/>
      </w:r>
      <w:r w:rsidRPr="00080478">
        <w:rPr>
          <w:color w:val="000000"/>
          <w:sz w:val="28"/>
          <w:szCs w:val="28"/>
        </w:rPr>
        <w:t>при наличии технической возможности с использованием системы «Электронный бюджет».</w:t>
      </w:r>
      <w:proofErr w:type="gramEnd"/>
    </w:p>
    <w:p w:rsidR="00E017D1" w:rsidRPr="00080478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478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1</w:t>
      </w:r>
      <w:r w:rsidR="00492A04">
        <w:rPr>
          <w:color w:val="000000"/>
          <w:sz w:val="28"/>
          <w:szCs w:val="28"/>
        </w:rPr>
        <w:t>9</w:t>
      </w:r>
      <w:r w:rsidRPr="00080478">
        <w:rPr>
          <w:color w:val="000000"/>
          <w:sz w:val="28"/>
          <w:szCs w:val="28"/>
        </w:rPr>
        <w:t>. В запросе, указанном в пункте 2.1</w:t>
      </w:r>
      <w:r w:rsidR="009302D1">
        <w:rPr>
          <w:color w:val="000000"/>
          <w:sz w:val="28"/>
          <w:szCs w:val="28"/>
        </w:rPr>
        <w:t>8</w:t>
      </w:r>
      <w:r w:rsidRPr="00080478">
        <w:rPr>
          <w:color w:val="000000"/>
          <w:sz w:val="28"/>
          <w:szCs w:val="28"/>
        </w:rPr>
        <w:t xml:space="preserve"> настоящего Порядка, Департамент устанавливает срок представления участником отбора разъяснения в отношении документов и информации, который должен </w:t>
      </w:r>
      <w:r w:rsidRPr="00080478">
        <w:rPr>
          <w:color w:val="000000"/>
          <w:sz w:val="28"/>
          <w:szCs w:val="28"/>
        </w:rPr>
        <w:lastRenderedPageBreak/>
        <w:t xml:space="preserve">составлять не менее 2 рабочих дней со дня размещения соответствующего запроса. </w:t>
      </w:r>
    </w:p>
    <w:p w:rsidR="00E017D1" w:rsidRPr="00080478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478">
        <w:rPr>
          <w:color w:val="000000"/>
          <w:sz w:val="28"/>
          <w:szCs w:val="28"/>
        </w:rPr>
        <w:t>2.</w:t>
      </w:r>
      <w:r w:rsidR="00492A04">
        <w:rPr>
          <w:color w:val="000000"/>
          <w:sz w:val="28"/>
          <w:szCs w:val="28"/>
        </w:rPr>
        <w:t>20</w:t>
      </w:r>
      <w:r w:rsidRPr="00080478">
        <w:rPr>
          <w:color w:val="000000"/>
          <w:sz w:val="28"/>
          <w:szCs w:val="28"/>
        </w:rPr>
        <w:t xml:space="preserve">. Участник отбора формирует и представляет в систему «Электронный бюджет» информацию и документы, запрашиваемые </w:t>
      </w:r>
      <w:r w:rsidR="00080478">
        <w:rPr>
          <w:color w:val="000000"/>
          <w:sz w:val="28"/>
          <w:szCs w:val="28"/>
        </w:rPr>
        <w:br/>
      </w:r>
      <w:r w:rsidRPr="00080478">
        <w:rPr>
          <w:color w:val="000000"/>
          <w:sz w:val="28"/>
          <w:szCs w:val="28"/>
        </w:rPr>
        <w:t>в соответствии с пунк</w:t>
      </w:r>
      <w:r w:rsidR="000E5E17">
        <w:rPr>
          <w:color w:val="000000"/>
          <w:sz w:val="28"/>
          <w:szCs w:val="28"/>
        </w:rPr>
        <w:t>том 2.1</w:t>
      </w:r>
      <w:r w:rsidR="009302D1">
        <w:rPr>
          <w:color w:val="000000"/>
          <w:sz w:val="28"/>
          <w:szCs w:val="28"/>
        </w:rPr>
        <w:t>8</w:t>
      </w:r>
      <w:r w:rsidRPr="00080478">
        <w:rPr>
          <w:color w:val="000000"/>
          <w:sz w:val="28"/>
          <w:szCs w:val="28"/>
        </w:rPr>
        <w:t xml:space="preserve"> настоящего Порядка, в сроки, установленные соответствующим запросом с учетом положений пунк</w:t>
      </w:r>
      <w:r w:rsidR="00F17121">
        <w:rPr>
          <w:color w:val="000000"/>
          <w:sz w:val="28"/>
          <w:szCs w:val="28"/>
        </w:rPr>
        <w:t>та 2.19</w:t>
      </w:r>
      <w:r w:rsidRPr="00080478">
        <w:rPr>
          <w:color w:val="000000"/>
          <w:sz w:val="28"/>
          <w:szCs w:val="28"/>
        </w:rPr>
        <w:t xml:space="preserve"> настоящего Порядка.</w:t>
      </w:r>
    </w:p>
    <w:p w:rsidR="00E017D1" w:rsidRPr="00080478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478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1</w:t>
      </w:r>
      <w:r w:rsidRPr="00080478">
        <w:rPr>
          <w:color w:val="000000"/>
          <w:sz w:val="28"/>
          <w:szCs w:val="28"/>
        </w:rPr>
        <w:t xml:space="preserve">. В случае если участник отбора в ответ на запрос, указанный </w:t>
      </w:r>
      <w:r w:rsidR="00080478">
        <w:rPr>
          <w:color w:val="000000"/>
          <w:sz w:val="28"/>
          <w:szCs w:val="28"/>
        </w:rPr>
        <w:br/>
      </w:r>
      <w:r w:rsidRPr="00080478">
        <w:rPr>
          <w:color w:val="000000"/>
          <w:sz w:val="28"/>
          <w:szCs w:val="28"/>
        </w:rPr>
        <w:t>в пункте 2.</w:t>
      </w:r>
      <w:r w:rsidR="00F17121">
        <w:rPr>
          <w:color w:val="000000"/>
          <w:sz w:val="28"/>
          <w:szCs w:val="28"/>
        </w:rPr>
        <w:t>18</w:t>
      </w:r>
      <w:r w:rsidRPr="00080478">
        <w:rPr>
          <w:color w:val="000000"/>
          <w:sz w:val="28"/>
          <w:szCs w:val="28"/>
        </w:rPr>
        <w:t xml:space="preserve"> настоящего Порядка, не представил запрашиваемые документы и информацию в срок, установленный соответствующим запросом с учетом положений пункта 2.</w:t>
      </w:r>
      <w:r w:rsidR="00B01037">
        <w:rPr>
          <w:color w:val="000000"/>
          <w:sz w:val="28"/>
          <w:szCs w:val="28"/>
        </w:rPr>
        <w:t>1</w:t>
      </w:r>
      <w:r w:rsidR="009302D1">
        <w:rPr>
          <w:color w:val="000000"/>
          <w:sz w:val="28"/>
          <w:szCs w:val="28"/>
        </w:rPr>
        <w:t>9</w:t>
      </w:r>
      <w:r w:rsidRPr="00080478">
        <w:rPr>
          <w:color w:val="000000"/>
          <w:sz w:val="28"/>
          <w:szCs w:val="28"/>
        </w:rPr>
        <w:t xml:space="preserve"> настоящего Порядка, информация об этом включается в протокол подведения итогов, предусмотренный пунктом 2.2</w:t>
      </w:r>
      <w:r w:rsidR="009302D1">
        <w:rPr>
          <w:color w:val="000000"/>
          <w:sz w:val="28"/>
          <w:szCs w:val="28"/>
        </w:rPr>
        <w:t>6</w:t>
      </w:r>
      <w:r w:rsidRPr="00080478">
        <w:rPr>
          <w:color w:val="000000"/>
          <w:sz w:val="28"/>
          <w:szCs w:val="28"/>
        </w:rPr>
        <w:t xml:space="preserve"> настоящего Порядка.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2</w:t>
      </w:r>
      <w:r w:rsidRPr="00E017D1">
        <w:rPr>
          <w:color w:val="000000"/>
          <w:sz w:val="28"/>
          <w:szCs w:val="28"/>
        </w:rPr>
        <w:t>. Порядок ранжирования поступивших заявок определяется исходя из очередности поступления заявок.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3</w:t>
      </w:r>
      <w:r w:rsidRPr="00E017D1">
        <w:rPr>
          <w:color w:val="000000"/>
          <w:sz w:val="28"/>
          <w:szCs w:val="28"/>
        </w:rPr>
        <w:t xml:space="preserve">. Победителями отбора признаются участники отбора, включенные в рейтинг, сформированный по результатам ранжирования поступивших заявок, в пределах объема распределяемой субсидии, указанного в объявлении о проведении отбора в соответствии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с подпунктом «о» пункта 2.3 настоящего Порядка.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4</w:t>
      </w:r>
      <w:r w:rsidRPr="00E017D1">
        <w:rPr>
          <w:color w:val="000000"/>
          <w:sz w:val="28"/>
          <w:szCs w:val="28"/>
        </w:rPr>
        <w:t xml:space="preserve">. В целях завершения отбора и определения победителей отбора формируется протокол подведения итогов отбора в соответствии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с пунктом 2.</w:t>
      </w:r>
      <w:r w:rsidR="00B01037">
        <w:rPr>
          <w:color w:val="000000"/>
          <w:sz w:val="28"/>
          <w:szCs w:val="28"/>
        </w:rPr>
        <w:t>2</w:t>
      </w:r>
      <w:r w:rsidR="009302D1">
        <w:rPr>
          <w:color w:val="000000"/>
          <w:sz w:val="28"/>
          <w:szCs w:val="28"/>
        </w:rPr>
        <w:t>6</w:t>
      </w:r>
      <w:r w:rsidRPr="00E017D1">
        <w:rPr>
          <w:color w:val="000000"/>
          <w:sz w:val="28"/>
          <w:szCs w:val="28"/>
        </w:rPr>
        <w:t xml:space="preserve"> настоящего Порядка.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5</w:t>
      </w:r>
      <w:r w:rsidRPr="00E017D1">
        <w:rPr>
          <w:color w:val="000000"/>
          <w:sz w:val="28"/>
          <w:szCs w:val="28"/>
        </w:rPr>
        <w:t xml:space="preserve">. </w:t>
      </w:r>
      <w:proofErr w:type="gramStart"/>
      <w:r w:rsidRPr="00E017D1">
        <w:rPr>
          <w:color w:val="000000"/>
          <w:sz w:val="28"/>
          <w:szCs w:val="28"/>
        </w:rPr>
        <w:t>Объем субсидии, распределяемой в рамках отбора, определенный объявлением о проведении отбора, распределяется между участниками отбора, включенными в рейтинг, указанный в пункте 2.2</w:t>
      </w:r>
      <w:r w:rsidR="009302D1">
        <w:rPr>
          <w:color w:val="000000"/>
          <w:sz w:val="28"/>
          <w:szCs w:val="28"/>
        </w:rPr>
        <w:t>3</w:t>
      </w:r>
      <w:r w:rsidRPr="00E017D1">
        <w:rPr>
          <w:color w:val="000000"/>
          <w:sz w:val="28"/>
          <w:szCs w:val="28"/>
        </w:rPr>
        <w:t xml:space="preserve"> настоящего Порядка, следующим способом: каждому участнику отбора, включенному в рейтинг,</w:t>
      </w:r>
      <w:r w:rsidR="00667904">
        <w:rPr>
          <w:color w:val="000000"/>
          <w:sz w:val="28"/>
          <w:szCs w:val="28"/>
        </w:rPr>
        <w:t xml:space="preserve"> распределяется </w:t>
      </w:r>
      <w:r w:rsidR="00C71277">
        <w:rPr>
          <w:color w:val="000000"/>
          <w:sz w:val="28"/>
          <w:szCs w:val="28"/>
        </w:rPr>
        <w:t xml:space="preserve">запрашиваемый </w:t>
      </w:r>
      <w:r w:rsidR="00667904">
        <w:rPr>
          <w:color w:val="000000"/>
          <w:sz w:val="28"/>
          <w:szCs w:val="28"/>
        </w:rPr>
        <w:t>объем субсидии</w:t>
      </w:r>
      <w:r w:rsidRPr="00E017D1">
        <w:rPr>
          <w:color w:val="000000"/>
          <w:sz w:val="28"/>
          <w:szCs w:val="28"/>
        </w:rPr>
        <w:t xml:space="preserve">,  но не выше предельного размера субсидии, определенного объявлением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о проведении отбора (при установлении предельного размера субсидии).</w:t>
      </w:r>
      <w:proofErr w:type="gramEnd"/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6</w:t>
      </w:r>
      <w:r w:rsidRPr="00E017D1">
        <w:rPr>
          <w:color w:val="000000"/>
          <w:sz w:val="28"/>
          <w:szCs w:val="28"/>
        </w:rPr>
        <w:t xml:space="preserve">. Протокол подведения итогов отбора формируется автоматически на едином </w:t>
      </w:r>
      <w:proofErr w:type="gramStart"/>
      <w:r w:rsidRPr="00E017D1">
        <w:rPr>
          <w:color w:val="000000"/>
          <w:sz w:val="28"/>
          <w:szCs w:val="28"/>
        </w:rPr>
        <w:t>портале</w:t>
      </w:r>
      <w:proofErr w:type="gramEnd"/>
      <w:r w:rsidRPr="00E017D1">
        <w:rPr>
          <w:color w:val="000000"/>
          <w:sz w:val="28"/>
          <w:szCs w:val="28"/>
        </w:rPr>
        <w:t xml:space="preserve"> на основании результатов определения победителя (победителей) отбора не позднее 14 рабочих дней со дня, следующего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за днем окончания срока подачи заявок, 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 рабочего дня, следующего за днем его подписания, и включает следующие сведения: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дату, время и место проведения рассмотрения заявок;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информацию об участниках отбора, заявки которых были рассмотрены;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информацию об участниках отбора, заявки которых были отклонены,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с указанием причин их отклонения, в том числе положений объявления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lastRenderedPageBreak/>
        <w:t>о проведении отбора, которым не соответствуют заявки;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Протокол подведения итогов отбора является документом, содержащим решение о предоставлении субсидии участнику отбора </w:t>
      </w:r>
      <w:r w:rsidR="001641E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или об отказе в предоставлении субсидии.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7</w:t>
      </w:r>
      <w:r w:rsidRPr="00E017D1">
        <w:rPr>
          <w:color w:val="000000"/>
          <w:sz w:val="28"/>
          <w:szCs w:val="28"/>
        </w:rPr>
        <w:t>. Отбор признается несостоявшимся в следующих случаях: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а) по окончании срока подачи заявок не подано ни одной заявки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на участие в отборе;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б) по результатам рассмотрения заявок все заявки отклонены;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в) всем </w:t>
      </w:r>
      <w:r w:rsidR="00995E6F">
        <w:rPr>
          <w:sz w:val="28"/>
          <w:szCs w:val="28"/>
        </w:rPr>
        <w:t>участникам отбора</w:t>
      </w:r>
      <w:r w:rsidR="00995E6F" w:rsidRPr="00E017D1">
        <w:rPr>
          <w:color w:val="000000"/>
          <w:sz w:val="28"/>
          <w:szCs w:val="28"/>
        </w:rPr>
        <w:t xml:space="preserve"> </w:t>
      </w:r>
      <w:r w:rsidRPr="00E017D1">
        <w:rPr>
          <w:color w:val="000000"/>
          <w:sz w:val="28"/>
          <w:szCs w:val="28"/>
        </w:rPr>
        <w:t>отказано в предоставлении субсидий.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7</w:t>
      </w:r>
      <w:r w:rsidRPr="00E017D1">
        <w:rPr>
          <w:color w:val="000000"/>
          <w:sz w:val="28"/>
          <w:szCs w:val="28"/>
        </w:rPr>
        <w:t>. Проведение отбора отменяется в случае принятия решения Департамента об отмене проведения отбора.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Департамента (уполномоченного им лица).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Объявление об отмене отбора размещается на едином портале, </w:t>
      </w:r>
      <w:r w:rsidR="001641E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а также на официальном сайте Департамента не позднее 1 рабочего дня, следующего за днем его подписания и не </w:t>
      </w:r>
      <w:proofErr w:type="gramStart"/>
      <w:r w:rsidRPr="00E017D1">
        <w:rPr>
          <w:color w:val="000000"/>
          <w:sz w:val="28"/>
          <w:szCs w:val="28"/>
        </w:rPr>
        <w:t>позднее</w:t>
      </w:r>
      <w:proofErr w:type="gramEnd"/>
      <w:r w:rsidRPr="00E017D1">
        <w:rPr>
          <w:color w:val="000000"/>
          <w:sz w:val="28"/>
          <w:szCs w:val="28"/>
        </w:rPr>
        <w:t xml:space="preserve"> чем за 2 рабочих дня </w:t>
      </w:r>
      <w:r w:rsidR="001641E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до даты окончания срока подачи заявок участниками отбора.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в системе «Электронный бюджет». 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 xml:space="preserve">Отбор считается отмененным со дня размещения объявления </w:t>
      </w:r>
      <w:r w:rsidR="001641E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об отмене отбора на едином портале.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2</w:t>
      </w:r>
      <w:r w:rsidR="00492A04">
        <w:rPr>
          <w:color w:val="000000"/>
          <w:sz w:val="28"/>
          <w:szCs w:val="28"/>
        </w:rPr>
        <w:t>9</w:t>
      </w:r>
      <w:r w:rsidRPr="00E017D1">
        <w:rPr>
          <w:color w:val="000000"/>
          <w:sz w:val="28"/>
          <w:szCs w:val="28"/>
        </w:rPr>
        <w:t>. По результатам отбора с победителем (победителями) отбора заключается соглашение в соответствии с пунктом 3.4 настоящего Порядка.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Победитель (победители) отбора должен (должны) подписать соглашение в срок, не превышающий 3 рабочих дней со дня, следующего за днем размещения на едином портале протокола подведения итогов отбора.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492A04">
        <w:rPr>
          <w:color w:val="000000"/>
          <w:sz w:val="28"/>
          <w:szCs w:val="28"/>
        </w:rPr>
        <w:t>30</w:t>
      </w:r>
      <w:r w:rsidRPr="00E017D1">
        <w:rPr>
          <w:color w:val="000000"/>
          <w:sz w:val="28"/>
          <w:szCs w:val="28"/>
        </w:rPr>
        <w:t>. В целях заключения соглашения победителем (победителями) отбора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 (при необходимости).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3</w:t>
      </w:r>
      <w:r w:rsidR="00492A04">
        <w:rPr>
          <w:color w:val="000000"/>
          <w:sz w:val="28"/>
          <w:szCs w:val="28"/>
        </w:rPr>
        <w:t>1</w:t>
      </w:r>
      <w:r w:rsidRPr="00E017D1">
        <w:rPr>
          <w:color w:val="000000"/>
          <w:sz w:val="28"/>
          <w:szCs w:val="28"/>
        </w:rPr>
        <w:t xml:space="preserve">. Департамент отказывается от заключения соглашения </w:t>
      </w:r>
      <w:r w:rsidR="001641E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с победителем отбора в случае </w:t>
      </w:r>
      <w:proofErr w:type="gramStart"/>
      <w:r w:rsidRPr="00E017D1">
        <w:rPr>
          <w:color w:val="000000"/>
          <w:sz w:val="28"/>
          <w:szCs w:val="28"/>
        </w:rPr>
        <w:t>обнаружения факта несоответствия победителя отбора</w:t>
      </w:r>
      <w:proofErr w:type="gramEnd"/>
      <w:r w:rsidRPr="00E017D1">
        <w:rPr>
          <w:color w:val="000000"/>
          <w:sz w:val="28"/>
          <w:szCs w:val="28"/>
        </w:rPr>
        <w:t xml:space="preserve"> требованиям, указанным в объявлении о проведении отбора, или представления победителем отбора недостоверной информации.</w:t>
      </w:r>
    </w:p>
    <w:p w:rsidR="00E017D1" w:rsidRPr="00E017D1" w:rsidRDefault="00E017D1" w:rsidP="00E017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17D1">
        <w:rPr>
          <w:color w:val="000000"/>
          <w:sz w:val="28"/>
          <w:szCs w:val="28"/>
        </w:rPr>
        <w:lastRenderedPageBreak/>
        <w:t>2.</w:t>
      </w:r>
      <w:r w:rsidR="00080478">
        <w:rPr>
          <w:color w:val="000000"/>
          <w:sz w:val="28"/>
          <w:szCs w:val="28"/>
        </w:rPr>
        <w:t>3</w:t>
      </w:r>
      <w:r w:rsidR="00492A04">
        <w:rPr>
          <w:color w:val="000000"/>
          <w:sz w:val="28"/>
          <w:szCs w:val="28"/>
        </w:rPr>
        <w:t>2</w:t>
      </w:r>
      <w:r w:rsidRPr="00E017D1">
        <w:rPr>
          <w:color w:val="000000"/>
          <w:sz w:val="28"/>
          <w:szCs w:val="28"/>
        </w:rPr>
        <w:t xml:space="preserve">. </w:t>
      </w:r>
      <w:proofErr w:type="gramStart"/>
      <w:r w:rsidRPr="00E017D1">
        <w:rPr>
          <w:color w:val="000000"/>
          <w:sz w:val="28"/>
          <w:szCs w:val="28"/>
        </w:rPr>
        <w:t xml:space="preserve">В случае отказа Департамента от заключения соглашения </w:t>
      </w:r>
      <w:r w:rsidR="001641E6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 xml:space="preserve">с победителем отбора по основаниям, </w:t>
      </w:r>
      <w:r w:rsidR="00B87645">
        <w:rPr>
          <w:color w:val="000000"/>
          <w:sz w:val="28"/>
          <w:szCs w:val="28"/>
        </w:rPr>
        <w:t>предусмотренным 2.3</w:t>
      </w:r>
      <w:r w:rsidR="009302D1">
        <w:rPr>
          <w:color w:val="000000"/>
          <w:sz w:val="28"/>
          <w:szCs w:val="28"/>
        </w:rPr>
        <w:t>1</w:t>
      </w:r>
      <w:r w:rsidRPr="00E017D1">
        <w:rPr>
          <w:color w:val="000000"/>
          <w:sz w:val="28"/>
          <w:szCs w:val="28"/>
        </w:rPr>
        <w:t xml:space="preserve"> настоящего Порядка, отказа победителя отбора от заключения соглашения, </w:t>
      </w:r>
      <w:proofErr w:type="spellStart"/>
      <w:r w:rsidRPr="00E017D1">
        <w:rPr>
          <w:color w:val="000000"/>
          <w:sz w:val="28"/>
          <w:szCs w:val="28"/>
        </w:rPr>
        <w:t>неподписания</w:t>
      </w:r>
      <w:proofErr w:type="spellEnd"/>
      <w:r w:rsidRPr="00E017D1">
        <w:rPr>
          <w:color w:val="000000"/>
          <w:sz w:val="28"/>
          <w:szCs w:val="28"/>
        </w:rPr>
        <w:t xml:space="preserve"> победителем отбора соглашения в срок, определенный объявлением о проведении отбора в соответствии с подпунктом «р» пункта 2.3 настоящего Порядка, Департамент направляет иным участникам отбора, признанным победителями отбора, заявки которых в части запрашиваемого размера субсидии не были удовлетворены</w:t>
      </w:r>
      <w:proofErr w:type="gramEnd"/>
      <w:r w:rsidRPr="00E017D1">
        <w:rPr>
          <w:color w:val="000000"/>
          <w:sz w:val="28"/>
          <w:szCs w:val="28"/>
        </w:rPr>
        <w:t xml:space="preserve"> в полном объеме, предложение об увеличении размера субсидии и результатов </w:t>
      </w:r>
      <w:r w:rsidR="00E80E78">
        <w:rPr>
          <w:color w:val="000000"/>
          <w:sz w:val="28"/>
          <w:szCs w:val="28"/>
        </w:rPr>
        <w:br/>
      </w:r>
      <w:r w:rsidRPr="00E017D1">
        <w:rPr>
          <w:color w:val="000000"/>
          <w:sz w:val="28"/>
          <w:szCs w:val="28"/>
        </w:rPr>
        <w:t>ее предоставления или заключает соглашение с участником отбора, заявка которого имеет следующий в порядке убывания рейтинг заявки после последнего участника отбора, признанного победителем.</w:t>
      </w:r>
    </w:p>
    <w:p w:rsidR="001F5FAA" w:rsidRPr="00B2538D" w:rsidRDefault="00E017D1" w:rsidP="00E01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7D1">
        <w:rPr>
          <w:color w:val="000000"/>
          <w:sz w:val="28"/>
          <w:szCs w:val="28"/>
        </w:rPr>
        <w:t>2.</w:t>
      </w:r>
      <w:r w:rsidR="00080478">
        <w:rPr>
          <w:color w:val="000000"/>
          <w:sz w:val="28"/>
          <w:szCs w:val="28"/>
        </w:rPr>
        <w:t>3</w:t>
      </w:r>
      <w:r w:rsidR="00492A04">
        <w:rPr>
          <w:color w:val="000000"/>
          <w:sz w:val="28"/>
          <w:szCs w:val="28"/>
        </w:rPr>
        <w:t>3</w:t>
      </w:r>
      <w:r w:rsidRPr="00E017D1">
        <w:rPr>
          <w:color w:val="000000"/>
          <w:sz w:val="28"/>
          <w:szCs w:val="28"/>
        </w:rPr>
        <w:t xml:space="preserve">. Победитель отбора признается уклонившимся от заключения соглашения в случае в случае </w:t>
      </w:r>
      <w:proofErr w:type="spellStart"/>
      <w:r w:rsidRPr="00E017D1">
        <w:rPr>
          <w:color w:val="000000"/>
          <w:sz w:val="28"/>
          <w:szCs w:val="28"/>
        </w:rPr>
        <w:t>неподписания</w:t>
      </w:r>
      <w:proofErr w:type="spellEnd"/>
      <w:r w:rsidRPr="00E017D1">
        <w:rPr>
          <w:color w:val="000000"/>
          <w:sz w:val="28"/>
          <w:szCs w:val="28"/>
        </w:rPr>
        <w:t xml:space="preserve"> соглашения в срок, установленный пунктом 2.</w:t>
      </w:r>
      <w:r w:rsidR="00B87645">
        <w:rPr>
          <w:color w:val="000000"/>
          <w:sz w:val="28"/>
          <w:szCs w:val="28"/>
        </w:rPr>
        <w:t>2</w:t>
      </w:r>
      <w:r w:rsidR="009302D1">
        <w:rPr>
          <w:color w:val="000000"/>
          <w:sz w:val="28"/>
          <w:szCs w:val="28"/>
        </w:rPr>
        <w:t>9</w:t>
      </w:r>
      <w:r w:rsidRPr="00E017D1">
        <w:rPr>
          <w:color w:val="000000"/>
          <w:sz w:val="28"/>
          <w:szCs w:val="28"/>
        </w:rPr>
        <w:t xml:space="preserve"> настоящего Порядка.</w:t>
      </w:r>
    </w:p>
    <w:p w:rsidR="001F5FAA" w:rsidRDefault="001F5FAA" w:rsidP="001F5FAA">
      <w:pPr>
        <w:ind w:firstLine="708"/>
        <w:jc w:val="both"/>
        <w:rPr>
          <w:sz w:val="28"/>
          <w:szCs w:val="28"/>
        </w:rPr>
      </w:pPr>
    </w:p>
    <w:p w:rsidR="001F5FAA" w:rsidRPr="000E0DA2" w:rsidRDefault="001F5FAA" w:rsidP="001F5FAA">
      <w:pPr>
        <w:ind w:firstLine="708"/>
        <w:jc w:val="center"/>
        <w:rPr>
          <w:b/>
          <w:sz w:val="28"/>
          <w:szCs w:val="28"/>
        </w:rPr>
      </w:pPr>
      <w:r w:rsidRPr="000E0DA2">
        <w:rPr>
          <w:b/>
          <w:sz w:val="28"/>
          <w:szCs w:val="28"/>
        </w:rPr>
        <w:t>3. Условия и порядок предоставления субсидий</w:t>
      </w:r>
    </w:p>
    <w:p w:rsidR="001F5FAA" w:rsidRPr="000E0DA2" w:rsidRDefault="001F5FAA" w:rsidP="001F5FAA">
      <w:pPr>
        <w:ind w:firstLine="708"/>
        <w:jc w:val="both"/>
        <w:rPr>
          <w:sz w:val="28"/>
          <w:szCs w:val="28"/>
        </w:rPr>
      </w:pPr>
    </w:p>
    <w:p w:rsidR="006153B8" w:rsidRPr="00294E06" w:rsidRDefault="006153B8" w:rsidP="006153B8">
      <w:pPr>
        <w:ind w:firstLine="708"/>
        <w:jc w:val="both"/>
        <w:rPr>
          <w:color w:val="000000"/>
          <w:sz w:val="28"/>
          <w:szCs w:val="28"/>
        </w:rPr>
      </w:pPr>
      <w:r w:rsidRPr="00294E06">
        <w:rPr>
          <w:color w:val="000000"/>
          <w:sz w:val="28"/>
          <w:szCs w:val="28"/>
        </w:rPr>
        <w:t xml:space="preserve">3.1.  Субсидия предоставляется при условии соответствия получателя субсидии требованиям, установленным пунктами 2.4 и 2.4.1 настоящего Порядка, </w:t>
      </w:r>
      <w:r w:rsidRPr="00C83E98">
        <w:rPr>
          <w:color w:val="000000"/>
          <w:sz w:val="28"/>
          <w:szCs w:val="28"/>
        </w:rPr>
        <w:t xml:space="preserve">а также при условии заключения соглашения </w:t>
      </w:r>
      <w:r w:rsidR="00E80E78">
        <w:rPr>
          <w:color w:val="000000"/>
          <w:sz w:val="28"/>
          <w:szCs w:val="28"/>
        </w:rPr>
        <w:br/>
      </w:r>
      <w:r w:rsidRPr="00C83E98">
        <w:rPr>
          <w:color w:val="000000"/>
          <w:sz w:val="28"/>
          <w:szCs w:val="28"/>
        </w:rPr>
        <w:t>в порядке, установленном пунктом 3.4 настоящего Порядка.</w:t>
      </w:r>
    </w:p>
    <w:p w:rsidR="006153B8" w:rsidRPr="00294E06" w:rsidRDefault="006153B8" w:rsidP="006153B8">
      <w:pPr>
        <w:ind w:firstLine="708"/>
        <w:jc w:val="both"/>
        <w:rPr>
          <w:color w:val="000000"/>
          <w:sz w:val="28"/>
          <w:szCs w:val="28"/>
        </w:rPr>
      </w:pPr>
      <w:r w:rsidRPr="00294E06">
        <w:rPr>
          <w:color w:val="000000"/>
          <w:sz w:val="28"/>
          <w:szCs w:val="28"/>
        </w:rPr>
        <w:t>Субсидии предоставляются победителям отбора, в размере, определенном в соответствии с пункт</w:t>
      </w:r>
      <w:r w:rsidR="000C5501">
        <w:rPr>
          <w:color w:val="000000"/>
          <w:sz w:val="28"/>
          <w:szCs w:val="28"/>
        </w:rPr>
        <w:t>ами</w:t>
      </w:r>
      <w:r w:rsidRPr="00294E06">
        <w:rPr>
          <w:color w:val="000000"/>
          <w:sz w:val="28"/>
          <w:szCs w:val="28"/>
        </w:rPr>
        <w:t xml:space="preserve"> 2.2</w:t>
      </w:r>
      <w:r w:rsidR="00C71277">
        <w:rPr>
          <w:color w:val="000000"/>
          <w:sz w:val="28"/>
          <w:szCs w:val="28"/>
        </w:rPr>
        <w:t>6</w:t>
      </w:r>
      <w:r w:rsidRPr="00294E06">
        <w:rPr>
          <w:color w:val="000000"/>
          <w:sz w:val="28"/>
          <w:szCs w:val="28"/>
        </w:rPr>
        <w:t xml:space="preserve"> </w:t>
      </w:r>
      <w:r w:rsidR="000C5501">
        <w:rPr>
          <w:color w:val="000000"/>
          <w:sz w:val="28"/>
          <w:szCs w:val="28"/>
        </w:rPr>
        <w:t xml:space="preserve">и 3.2 </w:t>
      </w:r>
      <w:r w:rsidRPr="00294E06">
        <w:rPr>
          <w:color w:val="000000"/>
          <w:sz w:val="28"/>
          <w:szCs w:val="28"/>
        </w:rPr>
        <w:t>настоящего Порядка.</w:t>
      </w:r>
    </w:p>
    <w:p w:rsidR="00E8747A" w:rsidRPr="00E8747A" w:rsidRDefault="00E8747A" w:rsidP="00E8747A">
      <w:pPr>
        <w:ind w:firstLine="708"/>
        <w:jc w:val="both"/>
        <w:rPr>
          <w:sz w:val="28"/>
          <w:szCs w:val="28"/>
        </w:rPr>
      </w:pPr>
      <w:r w:rsidRPr="00E8747A">
        <w:rPr>
          <w:sz w:val="28"/>
          <w:szCs w:val="28"/>
        </w:rPr>
        <w:t>3.2. Размер субсидии составляет:</w:t>
      </w:r>
    </w:p>
    <w:p w:rsidR="00F9100F" w:rsidRPr="00F9100F" w:rsidRDefault="00F9100F" w:rsidP="00F91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35D2">
        <w:rPr>
          <w:sz w:val="28"/>
          <w:szCs w:val="28"/>
        </w:rPr>
        <w:t>по направлени</w:t>
      </w:r>
      <w:r>
        <w:rPr>
          <w:sz w:val="28"/>
          <w:szCs w:val="28"/>
        </w:rPr>
        <w:t>ю</w:t>
      </w:r>
      <w:r w:rsidR="004E35BB">
        <w:rPr>
          <w:sz w:val="28"/>
          <w:szCs w:val="28"/>
        </w:rPr>
        <w:t>,</w:t>
      </w:r>
      <w:r w:rsidR="002635D2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ому</w:t>
      </w:r>
      <w:r w:rsidR="002635D2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="002635D2">
        <w:rPr>
          <w:sz w:val="28"/>
          <w:szCs w:val="28"/>
        </w:rPr>
        <w:t xml:space="preserve"> «а» пункта 1.</w:t>
      </w:r>
      <w:r w:rsidR="000C5501">
        <w:rPr>
          <w:sz w:val="28"/>
          <w:szCs w:val="28"/>
        </w:rPr>
        <w:t>4</w:t>
      </w:r>
      <w:r w:rsidR="002635D2">
        <w:rPr>
          <w:sz w:val="28"/>
          <w:szCs w:val="28"/>
        </w:rPr>
        <w:t xml:space="preserve"> Порядка</w:t>
      </w:r>
      <w:r w:rsidR="000153F5">
        <w:rPr>
          <w:sz w:val="28"/>
          <w:szCs w:val="28"/>
        </w:rPr>
        <w:t xml:space="preserve">, - </w:t>
      </w:r>
      <w:r w:rsidRPr="00F9100F">
        <w:rPr>
          <w:sz w:val="28"/>
          <w:szCs w:val="28"/>
        </w:rPr>
        <w:t xml:space="preserve">30 процентов фактической стоимости объекта агропромышленного комплекса (но не выше предельной стоимости объекта агропромышленного комплекса). К указанному объему возмещения прямых понесенных затрат применяется коэффициент 1,4 для объектов агропромышленного комплекса, реализуемых в </w:t>
      </w:r>
      <w:r w:rsidR="001C3530">
        <w:rPr>
          <w:sz w:val="28"/>
          <w:szCs w:val="28"/>
        </w:rPr>
        <w:t>Ивановской области</w:t>
      </w:r>
      <w:r w:rsidRPr="00F9100F">
        <w:rPr>
          <w:sz w:val="28"/>
          <w:szCs w:val="28"/>
        </w:rPr>
        <w:t>, одновременно соответствующих следующим условиям:</w:t>
      </w:r>
    </w:p>
    <w:p w:rsidR="00F9100F" w:rsidRPr="00F9100F" w:rsidRDefault="00F9100F" w:rsidP="00F9100F">
      <w:pPr>
        <w:ind w:firstLine="708"/>
        <w:jc w:val="both"/>
        <w:rPr>
          <w:sz w:val="28"/>
          <w:szCs w:val="28"/>
        </w:rPr>
      </w:pPr>
      <w:proofErr w:type="gramStart"/>
      <w:r w:rsidRPr="00F9100F">
        <w:rPr>
          <w:sz w:val="28"/>
          <w:szCs w:val="28"/>
        </w:rPr>
        <w:t xml:space="preserve">в </w:t>
      </w:r>
      <w:r w:rsidR="001C3530">
        <w:rPr>
          <w:sz w:val="28"/>
          <w:szCs w:val="28"/>
        </w:rPr>
        <w:t>Ивановской области</w:t>
      </w:r>
      <w:r w:rsidR="001C3530" w:rsidRPr="00F9100F">
        <w:rPr>
          <w:sz w:val="28"/>
          <w:szCs w:val="28"/>
        </w:rPr>
        <w:t xml:space="preserve"> </w:t>
      </w:r>
      <w:r w:rsidRPr="00F9100F">
        <w:rPr>
          <w:sz w:val="28"/>
          <w:szCs w:val="28"/>
        </w:rPr>
        <w:t xml:space="preserve">имеется прирост производства молока </w:t>
      </w:r>
      <w:r w:rsidR="00E80E78">
        <w:rPr>
          <w:sz w:val="28"/>
          <w:szCs w:val="28"/>
        </w:rPr>
        <w:br/>
      </w:r>
      <w:r w:rsidRPr="00F9100F">
        <w:rPr>
          <w:sz w:val="28"/>
          <w:szCs w:val="28"/>
        </w:rPr>
        <w:t>в сельскохозяйственных организациях, крестьянских (фермерских) хозяйствах и у индивидуальных предпринимателей в году, предшествующем году подачи письменного обращения, к среднему объему производства молока за 3 года, предшествующих указанному году, в сельскохозяйственных организациях, крестьянских (фермерских) хозяйствах и у индивидуальных предпринимателей по данным Федеральной службы государственной статистики (при проведении отбора в 2024 году – имеется прирост производства</w:t>
      </w:r>
      <w:proofErr w:type="gramEnd"/>
      <w:r w:rsidRPr="00F9100F">
        <w:rPr>
          <w:sz w:val="28"/>
          <w:szCs w:val="28"/>
        </w:rPr>
        <w:t xml:space="preserve"> молока </w:t>
      </w:r>
      <w:r w:rsidR="00E80E78">
        <w:rPr>
          <w:sz w:val="28"/>
          <w:szCs w:val="28"/>
        </w:rPr>
        <w:br/>
      </w:r>
      <w:r w:rsidRPr="00F9100F">
        <w:rPr>
          <w:sz w:val="28"/>
          <w:szCs w:val="28"/>
        </w:rPr>
        <w:t xml:space="preserve">в сельскохозяйственных организациях, крестьянских (фермерских) хозяйствах и у индивидуальных предпринимателей в году, </w:t>
      </w:r>
      <w:r w:rsidRPr="00F9100F">
        <w:rPr>
          <w:sz w:val="28"/>
          <w:szCs w:val="28"/>
        </w:rPr>
        <w:lastRenderedPageBreak/>
        <w:t>предшествующем году проведения отбора, к среднему объему производства молока за 3 года, предшествующих указанному году);</w:t>
      </w:r>
    </w:p>
    <w:p w:rsidR="00E8747A" w:rsidRDefault="00F9100F" w:rsidP="00F9100F">
      <w:pPr>
        <w:ind w:firstLine="708"/>
        <w:jc w:val="both"/>
        <w:rPr>
          <w:sz w:val="28"/>
          <w:szCs w:val="28"/>
        </w:rPr>
      </w:pPr>
      <w:proofErr w:type="gramStart"/>
      <w:r w:rsidRPr="00F9100F">
        <w:rPr>
          <w:sz w:val="28"/>
          <w:szCs w:val="28"/>
        </w:rPr>
        <w:t xml:space="preserve">в </w:t>
      </w:r>
      <w:r w:rsidR="00C24FAC">
        <w:rPr>
          <w:sz w:val="28"/>
          <w:szCs w:val="28"/>
        </w:rPr>
        <w:t>Ивановской области</w:t>
      </w:r>
      <w:r w:rsidR="00C24FAC" w:rsidRPr="00F9100F">
        <w:rPr>
          <w:sz w:val="28"/>
          <w:szCs w:val="28"/>
        </w:rPr>
        <w:t xml:space="preserve"> </w:t>
      </w:r>
      <w:r w:rsidRPr="00F9100F">
        <w:rPr>
          <w:sz w:val="28"/>
          <w:szCs w:val="28"/>
        </w:rPr>
        <w:t xml:space="preserve">в общей посевной площади сельскохозяйственных культур в хозяйствах всех категорий доля кормовых культур составляет не менее 20 </w:t>
      </w:r>
      <w:r w:rsidR="00CD695B">
        <w:rPr>
          <w:sz w:val="28"/>
          <w:szCs w:val="28"/>
        </w:rPr>
        <w:t>процентов</w:t>
      </w:r>
      <w:r w:rsidRPr="00F9100F">
        <w:rPr>
          <w:sz w:val="28"/>
          <w:szCs w:val="28"/>
        </w:rPr>
        <w:t xml:space="preserve"> в году, предшествующему году подачи письменного обращения, по данным Федеральной службы государственной статистики (при проведении отбора в 2024 году – доля кормовых культур в общей посевной площади сельскохозяйственных культур в хозяйствах всех категорий составляет не менее 20 </w:t>
      </w:r>
      <w:r w:rsidR="00CD695B">
        <w:rPr>
          <w:sz w:val="28"/>
          <w:szCs w:val="28"/>
        </w:rPr>
        <w:t>процентов</w:t>
      </w:r>
      <w:r w:rsidRPr="00F9100F">
        <w:rPr>
          <w:sz w:val="28"/>
          <w:szCs w:val="28"/>
        </w:rPr>
        <w:t xml:space="preserve"> </w:t>
      </w:r>
      <w:r w:rsidR="00CD695B">
        <w:rPr>
          <w:sz w:val="28"/>
          <w:szCs w:val="28"/>
        </w:rPr>
        <w:br/>
      </w:r>
      <w:r w:rsidRPr="00F9100F">
        <w:rPr>
          <w:sz w:val="28"/>
          <w:szCs w:val="28"/>
        </w:rPr>
        <w:t>в году</w:t>
      </w:r>
      <w:proofErr w:type="gramEnd"/>
      <w:r w:rsidRPr="00F9100F">
        <w:rPr>
          <w:sz w:val="28"/>
          <w:szCs w:val="28"/>
        </w:rPr>
        <w:t xml:space="preserve">, </w:t>
      </w:r>
      <w:proofErr w:type="gramStart"/>
      <w:r w:rsidRPr="00F9100F">
        <w:rPr>
          <w:sz w:val="28"/>
          <w:szCs w:val="28"/>
        </w:rPr>
        <w:t>предшествующем году проведения отбора);</w:t>
      </w:r>
      <w:proofErr w:type="gramEnd"/>
    </w:p>
    <w:p w:rsidR="00F9100F" w:rsidRDefault="00F9100F" w:rsidP="00E8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31F0B">
        <w:rPr>
          <w:sz w:val="28"/>
          <w:szCs w:val="28"/>
        </w:rPr>
        <w:t>по направлению, указанному в подпункте «б» пункта 1.4 Порядка, -</w:t>
      </w:r>
      <w:r w:rsidR="00831F0B" w:rsidRPr="00470D9C">
        <w:rPr>
          <w:bCs/>
          <w:sz w:val="28"/>
          <w:szCs w:val="28"/>
        </w:rPr>
        <w:t xml:space="preserve"> 50 процентов фактической стоимости объекта</w:t>
      </w:r>
      <w:r w:rsidR="00831F0B">
        <w:rPr>
          <w:bCs/>
          <w:sz w:val="28"/>
          <w:szCs w:val="28"/>
        </w:rPr>
        <w:t xml:space="preserve"> </w:t>
      </w:r>
      <w:r w:rsidR="00831F0B" w:rsidRPr="009862B1">
        <w:rPr>
          <w:rFonts w:eastAsiaTheme="minorHAnsi"/>
          <w:sz w:val="28"/>
          <w:szCs w:val="28"/>
          <w:lang w:eastAsia="en-US"/>
        </w:rPr>
        <w:t>агропромышленного комплекса</w:t>
      </w:r>
      <w:r w:rsidR="00831F0B" w:rsidRPr="00470D9C">
        <w:rPr>
          <w:bCs/>
          <w:sz w:val="28"/>
          <w:szCs w:val="28"/>
        </w:rPr>
        <w:t xml:space="preserve"> (но не выше предельной стоимости объекта</w:t>
      </w:r>
      <w:r w:rsidR="00831F0B">
        <w:rPr>
          <w:bCs/>
          <w:sz w:val="28"/>
          <w:szCs w:val="28"/>
        </w:rPr>
        <w:t xml:space="preserve"> </w:t>
      </w:r>
      <w:r w:rsidR="00831F0B" w:rsidRPr="009862B1">
        <w:rPr>
          <w:rFonts w:eastAsiaTheme="minorHAnsi"/>
          <w:sz w:val="28"/>
          <w:szCs w:val="28"/>
          <w:lang w:eastAsia="en-US"/>
        </w:rPr>
        <w:t>агропромышленного комплекса</w:t>
      </w:r>
      <w:r w:rsidR="00831F0B" w:rsidRPr="00470D9C">
        <w:rPr>
          <w:bCs/>
          <w:sz w:val="28"/>
          <w:szCs w:val="28"/>
        </w:rPr>
        <w:t>)</w:t>
      </w:r>
      <w:r w:rsidR="00831F0B">
        <w:rPr>
          <w:bCs/>
          <w:sz w:val="28"/>
          <w:szCs w:val="28"/>
        </w:rPr>
        <w:t>;</w:t>
      </w:r>
    </w:p>
    <w:p w:rsidR="00F9100F" w:rsidRDefault="00831F0B" w:rsidP="00E8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31F0B">
        <w:rPr>
          <w:sz w:val="28"/>
          <w:szCs w:val="28"/>
        </w:rPr>
        <w:t>по направлению, указанному в подпункте «</w:t>
      </w:r>
      <w:r>
        <w:rPr>
          <w:sz w:val="28"/>
          <w:szCs w:val="28"/>
        </w:rPr>
        <w:t>в</w:t>
      </w:r>
      <w:r w:rsidRPr="00831F0B">
        <w:rPr>
          <w:sz w:val="28"/>
          <w:szCs w:val="28"/>
        </w:rPr>
        <w:t>» пункта 1.4 Порядка, - 30 процентов фактической стоимости объекта агропромышленного комплекса (но не выше предельной стоимости объекта агропромышленного комплекса);</w:t>
      </w:r>
    </w:p>
    <w:p w:rsidR="00831F0B" w:rsidRDefault="00831F0B" w:rsidP="00E8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 направлениям, указанным в подпунктах «г» и «д»</w:t>
      </w:r>
      <w:r w:rsidRPr="00E874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.4</w:t>
      </w:r>
      <w:r w:rsidRPr="00E8747A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-</w:t>
      </w:r>
      <w:r w:rsidRPr="00E8747A">
        <w:rPr>
          <w:sz w:val="28"/>
          <w:szCs w:val="28"/>
        </w:rPr>
        <w:t xml:space="preserve"> </w:t>
      </w:r>
      <w:r w:rsidRPr="00831F0B">
        <w:rPr>
          <w:sz w:val="28"/>
          <w:szCs w:val="28"/>
        </w:rPr>
        <w:t>25 процентов фактической стоимости объекта агропромышленного комплекса (но не выше предельной стоимости объекта агропромышленного комплекса);</w:t>
      </w:r>
    </w:p>
    <w:p w:rsidR="00DA119D" w:rsidRDefault="00831F0B" w:rsidP="00831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31F0B">
        <w:rPr>
          <w:sz w:val="28"/>
          <w:szCs w:val="28"/>
        </w:rPr>
        <w:t>по направлению, указанному в подпункте «</w:t>
      </w:r>
      <w:r>
        <w:rPr>
          <w:sz w:val="28"/>
          <w:szCs w:val="28"/>
        </w:rPr>
        <w:t>е</w:t>
      </w:r>
      <w:r w:rsidRPr="00831F0B">
        <w:rPr>
          <w:sz w:val="28"/>
          <w:szCs w:val="28"/>
        </w:rPr>
        <w:t xml:space="preserve">» пункта 1.4 Порядка, - 70 процентов фактической стоимости маркировочного оборудования </w:t>
      </w:r>
      <w:r w:rsidR="00E80E78">
        <w:rPr>
          <w:sz w:val="28"/>
          <w:szCs w:val="28"/>
        </w:rPr>
        <w:br/>
      </w:r>
      <w:r w:rsidRPr="00831F0B">
        <w:rPr>
          <w:sz w:val="28"/>
          <w:szCs w:val="28"/>
        </w:rPr>
        <w:t>(но не выше предельной стоимости маркировочного оборудования).</w:t>
      </w:r>
    </w:p>
    <w:p w:rsidR="00C24FAC" w:rsidRPr="00C24FAC" w:rsidRDefault="00C24FAC" w:rsidP="00C2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C24FAC">
        <w:rPr>
          <w:sz w:val="28"/>
          <w:szCs w:val="28"/>
        </w:rPr>
        <w:t xml:space="preserve">Предельная стоимость объектов агропромышленного комплекса и маркировочного оборудования определяется исходя </w:t>
      </w:r>
      <w:proofErr w:type="gramStart"/>
      <w:r w:rsidRPr="00C24FAC">
        <w:rPr>
          <w:sz w:val="28"/>
          <w:szCs w:val="28"/>
        </w:rPr>
        <w:t>из</w:t>
      </w:r>
      <w:proofErr w:type="gramEnd"/>
      <w:r w:rsidRPr="00C24FAC">
        <w:rPr>
          <w:sz w:val="28"/>
          <w:szCs w:val="28"/>
        </w:rPr>
        <w:t xml:space="preserve">: </w:t>
      </w:r>
    </w:p>
    <w:p w:rsidR="00C24FAC" w:rsidRPr="00C24FAC" w:rsidRDefault="00C24FAC" w:rsidP="00C24FAC">
      <w:pPr>
        <w:ind w:firstLine="708"/>
        <w:jc w:val="both"/>
        <w:rPr>
          <w:sz w:val="28"/>
          <w:szCs w:val="28"/>
        </w:rPr>
      </w:pPr>
      <w:r w:rsidRPr="00C24FAC">
        <w:rPr>
          <w:sz w:val="28"/>
          <w:szCs w:val="28"/>
        </w:rPr>
        <w:t xml:space="preserve">предельных значений стоимости единиц мощности объектов агропромышленного комплекса, установленных Министерством сельского хозяйства Российской Федерации на основании сведений об объектах-аналогах по функциональному назначению и (или) по конструктивным </w:t>
      </w:r>
      <w:r>
        <w:rPr>
          <w:sz w:val="28"/>
          <w:szCs w:val="28"/>
        </w:rPr>
        <w:br/>
      </w:r>
      <w:r w:rsidRPr="00C24FAC">
        <w:rPr>
          <w:sz w:val="28"/>
          <w:szCs w:val="28"/>
        </w:rPr>
        <w:t>и объемно-планировочным решениям – для объект</w:t>
      </w:r>
      <w:r>
        <w:rPr>
          <w:sz w:val="28"/>
          <w:szCs w:val="28"/>
        </w:rPr>
        <w:t>ов агропромышленного комплекса;</w:t>
      </w:r>
    </w:p>
    <w:p w:rsidR="00C24FAC" w:rsidRPr="00226714" w:rsidRDefault="00C24FAC" w:rsidP="00C24FAC">
      <w:pPr>
        <w:ind w:firstLine="708"/>
        <w:jc w:val="both"/>
        <w:rPr>
          <w:sz w:val="28"/>
          <w:szCs w:val="28"/>
        </w:rPr>
      </w:pPr>
      <w:r w:rsidRPr="00C24FAC">
        <w:rPr>
          <w:sz w:val="28"/>
          <w:szCs w:val="28"/>
        </w:rPr>
        <w:t>предельных значений стоимости единиц мощности маркировочного оборудования, установленных Министерством сельского хозяйства Российской Федерации на основании сведений об оборудованиях-аналогах, по функциональному назначению, исходя из мощности производственной линии – для маркировочного оборудования.</w:t>
      </w:r>
    </w:p>
    <w:p w:rsidR="00155EB8" w:rsidRDefault="00155EB8" w:rsidP="00155E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Основания для отказа получателю субсидии в предоставлении субсидий:</w:t>
      </w:r>
    </w:p>
    <w:p w:rsidR="00155EB8" w:rsidRDefault="00155EB8" w:rsidP="00155E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несоответствие представленных получателем субсидии документов требованиям, определенным в соответствии с пунктами 2.7, 2.7.1,  2.8.2 и 2.8.7 настоящего Порядка;</w:t>
      </w:r>
    </w:p>
    <w:p w:rsidR="00155EB8" w:rsidRDefault="00155EB8" w:rsidP="00155E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непредставление (представление не в полном объеме) документов, указанных в пункт</w:t>
      </w:r>
      <w:r w:rsidR="00DA119D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2.7, 2.7.1 настоящего Порядка;</w:t>
      </w:r>
    </w:p>
    <w:p w:rsidR="00155EB8" w:rsidRDefault="00155EB8" w:rsidP="00155E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установление факта недостоверности представленной получателем субсидии информации.</w:t>
      </w:r>
    </w:p>
    <w:p w:rsidR="00155EB8" w:rsidRPr="00155EB8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5EB8">
        <w:rPr>
          <w:rFonts w:ascii="Times New Roman" w:hAnsi="Times New Roman" w:cs="Times New Roman"/>
          <w:spacing w:val="2"/>
          <w:sz w:val="28"/>
          <w:szCs w:val="28"/>
        </w:rPr>
        <w:t>3.4. Субсидия предоставляется на основании соглашения, заключаемого между Департаментом и получателем субсидии.</w:t>
      </w:r>
    </w:p>
    <w:p w:rsidR="00155EB8" w:rsidRPr="00155EB8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5EB8">
        <w:rPr>
          <w:rFonts w:ascii="Times New Roman" w:hAnsi="Times New Roman" w:cs="Times New Roman"/>
          <w:spacing w:val="2"/>
          <w:sz w:val="28"/>
          <w:szCs w:val="28"/>
        </w:rPr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:rsidR="00155EB8" w:rsidRPr="00155EB8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155EB8">
        <w:rPr>
          <w:rFonts w:ascii="Times New Roman" w:hAnsi="Times New Roman" w:cs="Times New Roman"/>
          <w:spacing w:val="2"/>
          <w:sz w:val="28"/>
          <w:szCs w:val="28"/>
        </w:rPr>
        <w:t>недостижении</w:t>
      </w:r>
      <w:proofErr w:type="spellEnd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указанных в пункте 1.5 настоящего Порядка, приводящего к невозможности предоставления субсидии в размере, определенном в соглашении.</w:t>
      </w:r>
    </w:p>
    <w:p w:rsidR="00155EB8" w:rsidRPr="00155EB8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Соглашение (дополнительное соглашение) заключается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форме электронного документа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в системе «Электронный бюджет» и подписывается усиленной квалифицированной подписью лиц, имеющих право действовать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>от имени каждой из сторон соглашения.</w:t>
      </w:r>
      <w:proofErr w:type="gramEnd"/>
    </w:p>
    <w:p w:rsidR="00155EB8" w:rsidRPr="00155EB8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3.5.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:rsidR="00155EB8" w:rsidRPr="00155EB8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3.6. </w:t>
      </w:r>
      <w:proofErr w:type="gramStart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>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>в соответствующий бюджет бюджетной системы Российской Федерации.</w:t>
      </w:r>
      <w:proofErr w:type="gramEnd"/>
    </w:p>
    <w:p w:rsidR="006153B8" w:rsidRPr="00294E06" w:rsidRDefault="00155EB8" w:rsidP="00155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3.7. </w:t>
      </w:r>
      <w:proofErr w:type="gramStart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</w:t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деятельность в качестве главы крестьянского (фермерского) хозяйства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от 11.06.2003 № 74-ФЗ «О крестьянском (фермерском) хозяйстве»,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>в соглашение вносятся изменения путем заключения дополнительного соглашения к соглашению в части</w:t>
      </w:r>
      <w:proofErr w:type="gramEnd"/>
      <w:r w:rsidRPr="00155EB8">
        <w:rPr>
          <w:rFonts w:ascii="Times New Roman" w:hAnsi="Times New Roman" w:cs="Times New Roman"/>
          <w:spacing w:val="2"/>
          <w:sz w:val="28"/>
          <w:szCs w:val="28"/>
        </w:rPr>
        <w:t xml:space="preserve"> перемены лица в обязательстве </w:t>
      </w:r>
      <w:r w:rsidR="00E80E7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5EB8">
        <w:rPr>
          <w:rFonts w:ascii="Times New Roman" w:hAnsi="Times New Roman" w:cs="Times New Roman"/>
          <w:spacing w:val="2"/>
          <w:sz w:val="28"/>
          <w:szCs w:val="28"/>
        </w:rPr>
        <w:t>с указанием стороны в соглашении иного лица, являющегося правопреемником.</w:t>
      </w:r>
    </w:p>
    <w:p w:rsidR="00226714" w:rsidRPr="00226714" w:rsidRDefault="001F5FAA" w:rsidP="00226714">
      <w:pPr>
        <w:ind w:firstLine="708"/>
        <w:jc w:val="both"/>
        <w:rPr>
          <w:sz w:val="28"/>
          <w:szCs w:val="28"/>
        </w:rPr>
      </w:pPr>
      <w:r w:rsidRPr="005D77AB">
        <w:rPr>
          <w:sz w:val="28"/>
          <w:szCs w:val="28"/>
        </w:rPr>
        <w:t>3.</w:t>
      </w:r>
      <w:r w:rsidR="006153B8">
        <w:rPr>
          <w:sz w:val="28"/>
          <w:szCs w:val="28"/>
        </w:rPr>
        <w:t>8</w:t>
      </w:r>
      <w:r w:rsidRPr="005D77AB">
        <w:rPr>
          <w:sz w:val="28"/>
          <w:szCs w:val="28"/>
        </w:rPr>
        <w:t xml:space="preserve">. </w:t>
      </w:r>
      <w:r w:rsidR="00226714" w:rsidRPr="00226714">
        <w:rPr>
          <w:sz w:val="28"/>
          <w:szCs w:val="28"/>
        </w:rPr>
        <w:t>Результатом предоставления субсидии является:</w:t>
      </w:r>
    </w:p>
    <w:p w:rsidR="00F878FE" w:rsidRPr="00F878FE" w:rsidRDefault="00F878FE" w:rsidP="00F878FE">
      <w:pPr>
        <w:ind w:firstLine="708"/>
        <w:jc w:val="both"/>
        <w:rPr>
          <w:sz w:val="28"/>
          <w:szCs w:val="28"/>
        </w:rPr>
      </w:pPr>
      <w:r w:rsidRPr="00F878FE">
        <w:rPr>
          <w:sz w:val="28"/>
          <w:szCs w:val="28"/>
        </w:rPr>
        <w:t xml:space="preserve">а) </w:t>
      </w:r>
      <w:r w:rsidR="008C2826" w:rsidRPr="008C2826">
        <w:rPr>
          <w:sz w:val="28"/>
          <w:szCs w:val="28"/>
        </w:rPr>
        <w:t>по направлениям, указанным в подпунктах «</w:t>
      </w:r>
      <w:r w:rsidR="00AF3960">
        <w:rPr>
          <w:sz w:val="28"/>
          <w:szCs w:val="28"/>
        </w:rPr>
        <w:t>а</w:t>
      </w:r>
      <w:r w:rsidR="008C2826" w:rsidRPr="008C2826">
        <w:rPr>
          <w:sz w:val="28"/>
          <w:szCs w:val="28"/>
        </w:rPr>
        <w:t xml:space="preserve">» </w:t>
      </w:r>
      <w:r w:rsidR="00CD695B">
        <w:rPr>
          <w:sz w:val="28"/>
          <w:szCs w:val="28"/>
        </w:rPr>
        <w:t>-</w:t>
      </w:r>
      <w:r w:rsidR="008C2826" w:rsidRPr="008C2826">
        <w:rPr>
          <w:sz w:val="28"/>
          <w:szCs w:val="28"/>
        </w:rPr>
        <w:t xml:space="preserve"> «д» пункта 1.4 настоящего Порядка, -</w:t>
      </w:r>
      <w:r w:rsidR="008C2826" w:rsidRPr="008C2826">
        <w:t xml:space="preserve"> </w:t>
      </w:r>
      <w:r w:rsidR="008C2826" w:rsidRPr="008C2826">
        <w:rPr>
          <w:sz w:val="28"/>
          <w:szCs w:val="28"/>
        </w:rPr>
        <w:t>созданы и (или) модернизированы объекты агропромышленного комплекса (единиц);</w:t>
      </w:r>
    </w:p>
    <w:p w:rsidR="00A825D3" w:rsidRPr="005D77AB" w:rsidRDefault="008C2826" w:rsidP="00A82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C2826">
        <w:rPr>
          <w:sz w:val="28"/>
          <w:szCs w:val="28"/>
        </w:rPr>
        <w:t>по направлени</w:t>
      </w:r>
      <w:r>
        <w:rPr>
          <w:sz w:val="28"/>
          <w:szCs w:val="28"/>
        </w:rPr>
        <w:t>ю</w:t>
      </w:r>
      <w:r w:rsidRPr="008C2826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8C2826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 xml:space="preserve">е </w:t>
      </w:r>
      <w:r w:rsidRPr="008C2826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Pr="008C2826">
        <w:rPr>
          <w:sz w:val="28"/>
          <w:szCs w:val="28"/>
        </w:rPr>
        <w:t>» пункта 1.4 настоящего Порядка,</w:t>
      </w:r>
      <w:r>
        <w:rPr>
          <w:sz w:val="28"/>
          <w:szCs w:val="28"/>
        </w:rPr>
        <w:t xml:space="preserve"> - </w:t>
      </w:r>
      <w:r w:rsidR="00515626">
        <w:rPr>
          <w:sz w:val="28"/>
          <w:szCs w:val="28"/>
        </w:rPr>
        <w:t xml:space="preserve">обеспечено </w:t>
      </w:r>
      <w:bookmarkStart w:id="3" w:name="_GoBack"/>
      <w:bookmarkEnd w:id="3"/>
      <w:r w:rsidRPr="008C2826">
        <w:rPr>
          <w:sz w:val="28"/>
          <w:szCs w:val="28"/>
        </w:rPr>
        <w:t>количество произведенной и маркированной молочной продукции, подлежащей обязательной маркировке средствами идентификации отдельных видов молочной продукции (тыс. штук).</w:t>
      </w:r>
    </w:p>
    <w:p w:rsidR="00E53E49" w:rsidRPr="00E53E49" w:rsidRDefault="00E53E49" w:rsidP="00E53E49">
      <w:pPr>
        <w:ind w:firstLine="708"/>
        <w:jc w:val="both"/>
        <w:rPr>
          <w:color w:val="000000"/>
          <w:sz w:val="28"/>
          <w:szCs w:val="28"/>
        </w:rPr>
      </w:pPr>
      <w:r w:rsidRPr="00E53E49">
        <w:rPr>
          <w:color w:val="000000"/>
          <w:sz w:val="28"/>
          <w:szCs w:val="28"/>
        </w:rPr>
        <w:t>3.9. Департамент устанавливает в соглашении конкретное значение результата предоставления субсидии в соответствии с пунктом 3.8 настоящего Порядка.</w:t>
      </w:r>
    </w:p>
    <w:p w:rsidR="00B2538D" w:rsidRPr="00294E06" w:rsidRDefault="00E53E49" w:rsidP="00E53E49">
      <w:pPr>
        <w:ind w:firstLine="708"/>
        <w:jc w:val="both"/>
        <w:rPr>
          <w:color w:val="000000"/>
          <w:sz w:val="28"/>
          <w:szCs w:val="28"/>
        </w:rPr>
      </w:pPr>
      <w:r w:rsidRPr="00E53E49">
        <w:rPr>
          <w:color w:val="000000"/>
          <w:sz w:val="28"/>
          <w:szCs w:val="28"/>
        </w:rPr>
        <w:t>3.10. Перечисление субсидии получателям субсидии на расчетные или корреспондентские счета, открытые им в учреждениях Центрального банка Российской Федерации или кредитных организациях, осуществляется не позднее 10 рабочего дня, следующего за днем подписания в соответствии с пунктом 2.</w:t>
      </w:r>
      <w:r w:rsidR="008005AE">
        <w:rPr>
          <w:color w:val="000000"/>
          <w:sz w:val="28"/>
          <w:szCs w:val="28"/>
        </w:rPr>
        <w:t>2</w:t>
      </w:r>
      <w:r w:rsidR="00C71277">
        <w:rPr>
          <w:color w:val="000000"/>
          <w:sz w:val="28"/>
          <w:szCs w:val="28"/>
        </w:rPr>
        <w:t>6</w:t>
      </w:r>
      <w:r w:rsidRPr="00E53E49">
        <w:rPr>
          <w:color w:val="000000"/>
          <w:sz w:val="28"/>
          <w:szCs w:val="28"/>
        </w:rPr>
        <w:t xml:space="preserve"> настоящего Порядка протокола подведения итогов отбора.</w:t>
      </w:r>
    </w:p>
    <w:p w:rsidR="001F5FAA" w:rsidRDefault="001F5FAA" w:rsidP="001F5FAA">
      <w:pPr>
        <w:ind w:firstLine="708"/>
        <w:jc w:val="both"/>
        <w:rPr>
          <w:sz w:val="28"/>
          <w:szCs w:val="28"/>
        </w:rPr>
      </w:pPr>
    </w:p>
    <w:p w:rsidR="001F5FAA" w:rsidRPr="00C13D8C" w:rsidRDefault="001F5FAA" w:rsidP="001F5FAA">
      <w:pPr>
        <w:ind w:firstLine="708"/>
        <w:jc w:val="center"/>
        <w:rPr>
          <w:b/>
          <w:sz w:val="28"/>
          <w:szCs w:val="28"/>
        </w:rPr>
      </w:pPr>
      <w:r w:rsidRPr="00C13D8C">
        <w:rPr>
          <w:b/>
          <w:sz w:val="28"/>
          <w:szCs w:val="28"/>
        </w:rPr>
        <w:t>4. Требования к отчетности</w:t>
      </w:r>
    </w:p>
    <w:p w:rsidR="001F5FAA" w:rsidRPr="00C13D8C" w:rsidRDefault="001F5FAA" w:rsidP="001F5FAA">
      <w:pPr>
        <w:ind w:firstLine="708"/>
        <w:jc w:val="both"/>
        <w:rPr>
          <w:sz w:val="28"/>
          <w:szCs w:val="28"/>
        </w:rPr>
      </w:pPr>
    </w:p>
    <w:p w:rsidR="008005AE" w:rsidRPr="00633E3F" w:rsidRDefault="008005AE" w:rsidP="00800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 xml:space="preserve">4.1. </w:t>
      </w:r>
      <w:proofErr w:type="gramStart"/>
      <w:r w:rsidRPr="00C13D8C">
        <w:rPr>
          <w:sz w:val="28"/>
          <w:szCs w:val="28"/>
        </w:rPr>
        <w:t>Получатели субсидии в срок</w:t>
      </w:r>
      <w:r>
        <w:rPr>
          <w:sz w:val="28"/>
          <w:szCs w:val="28"/>
        </w:rPr>
        <w:t xml:space="preserve">и, установленные соглашением, </w:t>
      </w:r>
      <w:r>
        <w:rPr>
          <w:sz w:val="28"/>
          <w:szCs w:val="28"/>
        </w:rPr>
        <w:br/>
        <w:t xml:space="preserve">но не реже одного раза в квартал не позднее 3 рабочего дня месяца, следующего за отчетным кварталом, представляют </w:t>
      </w:r>
      <w:r w:rsidRPr="00C13D8C">
        <w:rPr>
          <w:sz w:val="28"/>
          <w:szCs w:val="28"/>
        </w:rPr>
        <w:t xml:space="preserve">отчет о достижении значения результата предоставления субсидии, установленного </w:t>
      </w:r>
      <w:r>
        <w:rPr>
          <w:sz w:val="28"/>
          <w:szCs w:val="28"/>
        </w:rPr>
        <w:br/>
      </w:r>
      <w:r w:rsidRPr="00C13D8C">
        <w:rPr>
          <w:sz w:val="28"/>
          <w:szCs w:val="28"/>
        </w:rPr>
        <w:t xml:space="preserve">в соответствии с </w:t>
      </w:r>
      <w:r w:rsidRPr="004630E9">
        <w:rPr>
          <w:sz w:val="28"/>
          <w:szCs w:val="28"/>
        </w:rPr>
        <w:t>пунктом 3.</w:t>
      </w:r>
      <w:r>
        <w:rPr>
          <w:sz w:val="28"/>
          <w:szCs w:val="28"/>
        </w:rPr>
        <w:t>9</w:t>
      </w:r>
      <w:r w:rsidRPr="00C13D8C">
        <w:rPr>
          <w:sz w:val="28"/>
          <w:szCs w:val="28"/>
        </w:rPr>
        <w:t xml:space="preserve"> настоящего Порядка, по форме, определенной типовой формой соглашения, установленной Министерством финансов Российской Федерации</w:t>
      </w:r>
      <w:r>
        <w:rPr>
          <w:sz w:val="28"/>
          <w:szCs w:val="28"/>
        </w:rPr>
        <w:t xml:space="preserve"> для соглашений, </w:t>
      </w:r>
      <w:r w:rsidR="00E80E78">
        <w:rPr>
          <w:sz w:val="28"/>
          <w:szCs w:val="28"/>
        </w:rPr>
        <w:br/>
      </w:r>
      <w:r>
        <w:rPr>
          <w:sz w:val="28"/>
          <w:szCs w:val="28"/>
        </w:rPr>
        <w:t>в системе «Электронный бюджет».</w:t>
      </w:r>
      <w:proofErr w:type="gramEnd"/>
    </w:p>
    <w:p w:rsidR="00AC5664" w:rsidRPr="00A16E0B" w:rsidRDefault="008005AE" w:rsidP="00AC566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A16E0B">
        <w:rPr>
          <w:sz w:val="28"/>
          <w:szCs w:val="28"/>
        </w:rPr>
        <w:t>4.2. Получатель субсидии в сроки и по форме, которые определены соглашением, представляет в Департамент дополнительную отчетность</w:t>
      </w:r>
      <w:r w:rsidR="00F17121" w:rsidRPr="00A16E0B">
        <w:rPr>
          <w:sz w:val="28"/>
          <w:szCs w:val="28"/>
        </w:rPr>
        <w:t xml:space="preserve"> </w:t>
      </w:r>
      <w:r w:rsidR="00F17121">
        <w:rPr>
          <w:sz w:val="28"/>
          <w:szCs w:val="28"/>
        </w:rPr>
        <w:br/>
      </w:r>
      <w:r w:rsidRPr="00A16E0B">
        <w:rPr>
          <w:sz w:val="28"/>
          <w:szCs w:val="28"/>
        </w:rPr>
        <w:t>о финансово-экономическом состоянии получателя субсидии - сельскохоз</w:t>
      </w:r>
      <w:r w:rsidR="00AC5664">
        <w:rPr>
          <w:sz w:val="28"/>
          <w:szCs w:val="28"/>
        </w:rPr>
        <w:t>яйственного товаропроизводителя</w:t>
      </w:r>
      <w:r w:rsidR="00F17121">
        <w:rPr>
          <w:sz w:val="28"/>
          <w:szCs w:val="28"/>
        </w:rPr>
        <w:t>.</w:t>
      </w:r>
    </w:p>
    <w:p w:rsidR="008005AE" w:rsidRDefault="008005AE" w:rsidP="008005AE">
      <w:pPr>
        <w:ind w:firstLine="708"/>
        <w:jc w:val="both"/>
        <w:rPr>
          <w:color w:val="000000"/>
          <w:sz w:val="28"/>
          <w:szCs w:val="28"/>
        </w:rPr>
      </w:pPr>
      <w:r w:rsidRPr="00A16E0B">
        <w:rPr>
          <w:sz w:val="28"/>
          <w:szCs w:val="28"/>
        </w:rPr>
        <w:t xml:space="preserve">4.3. </w:t>
      </w:r>
      <w:r w:rsidRPr="000C3719">
        <w:rPr>
          <w:color w:val="000000"/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</w:rPr>
        <w:t xml:space="preserve">в течение 3 рабочих дней со дня предоставления отчетности осуществляет проверку представленной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с пунктом 4.1 настоящего Порядка отчетности, </w:t>
      </w:r>
      <w:r w:rsidRPr="00A72749">
        <w:rPr>
          <w:color w:val="000000"/>
          <w:sz w:val="28"/>
          <w:szCs w:val="28"/>
        </w:rPr>
        <w:t xml:space="preserve">в случае отсутствия </w:t>
      </w:r>
      <w:r>
        <w:rPr>
          <w:color w:val="000000"/>
          <w:sz w:val="28"/>
          <w:szCs w:val="28"/>
        </w:rPr>
        <w:br/>
      </w:r>
      <w:r w:rsidRPr="00A72749">
        <w:rPr>
          <w:color w:val="000000"/>
          <w:sz w:val="28"/>
          <w:szCs w:val="28"/>
        </w:rPr>
        <w:t xml:space="preserve">в отчетности ошибок </w:t>
      </w:r>
      <w:r>
        <w:rPr>
          <w:color w:val="000000"/>
          <w:sz w:val="28"/>
          <w:szCs w:val="28"/>
        </w:rPr>
        <w:t xml:space="preserve">в день окончания проверки </w:t>
      </w:r>
      <w:r w:rsidRPr="00A72749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br/>
      </w:r>
      <w:r w:rsidRPr="00A72749">
        <w:rPr>
          <w:color w:val="000000"/>
          <w:sz w:val="28"/>
          <w:szCs w:val="28"/>
        </w:rPr>
        <w:t>и подписывает усиленной квалифицированной электронной подписью руководителя Департамента (уполномоченного им лица) в системе «Электронный бюджет».</w:t>
      </w:r>
    </w:p>
    <w:p w:rsidR="008005AE" w:rsidRDefault="008005AE" w:rsidP="008005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обнаружения ошибки в отчетности Департамент в день окончания проверки отклоняет отчет и подписывает усиленной квалифицированной электронной подписью руководителя Департамента (уполномоченного им лица) в системе «Электронный бюджет».</w:t>
      </w:r>
    </w:p>
    <w:p w:rsidR="008005AE" w:rsidRDefault="008005AE" w:rsidP="008005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субсидии в течение 1 рабочего дня со дня отклонения отчетности дорабатывает ее и представляет в Департамент в системе «Электронный бюджет».</w:t>
      </w:r>
    </w:p>
    <w:p w:rsidR="001F5FAA" w:rsidRPr="00C13D8C" w:rsidRDefault="001F5FAA" w:rsidP="001F5FAA">
      <w:pPr>
        <w:ind w:firstLine="708"/>
        <w:jc w:val="both"/>
        <w:rPr>
          <w:sz w:val="28"/>
          <w:szCs w:val="28"/>
        </w:rPr>
      </w:pPr>
    </w:p>
    <w:p w:rsidR="001F5FAA" w:rsidRPr="00C13D8C" w:rsidRDefault="001F5FAA" w:rsidP="001F5FAA">
      <w:pPr>
        <w:ind w:firstLine="708"/>
        <w:jc w:val="center"/>
        <w:rPr>
          <w:b/>
          <w:sz w:val="28"/>
          <w:szCs w:val="28"/>
        </w:rPr>
      </w:pPr>
      <w:r w:rsidRPr="00C13D8C">
        <w:rPr>
          <w:b/>
          <w:sz w:val="28"/>
          <w:szCs w:val="28"/>
        </w:rPr>
        <w:t>5. Требов</w:t>
      </w:r>
      <w:r>
        <w:rPr>
          <w:b/>
          <w:sz w:val="28"/>
          <w:szCs w:val="28"/>
        </w:rPr>
        <w:t>ания об осуществлении контроля (мониторинга)</w:t>
      </w:r>
    </w:p>
    <w:p w:rsidR="001F5FAA" w:rsidRPr="00C13D8C" w:rsidRDefault="001F5FAA" w:rsidP="001F5FAA">
      <w:pPr>
        <w:ind w:firstLine="708"/>
        <w:jc w:val="center"/>
        <w:rPr>
          <w:b/>
          <w:sz w:val="28"/>
          <w:szCs w:val="28"/>
        </w:rPr>
      </w:pPr>
      <w:r w:rsidRPr="00C13D8C">
        <w:rPr>
          <w:b/>
          <w:sz w:val="28"/>
          <w:szCs w:val="28"/>
        </w:rPr>
        <w:t>за соблюдением условий и порядка предоставления субсидий</w:t>
      </w:r>
    </w:p>
    <w:p w:rsidR="001F5FAA" w:rsidRPr="00C13D8C" w:rsidRDefault="001F5FAA" w:rsidP="001F5FAA">
      <w:pPr>
        <w:ind w:firstLine="708"/>
        <w:jc w:val="center"/>
        <w:rPr>
          <w:b/>
          <w:sz w:val="28"/>
          <w:szCs w:val="28"/>
        </w:rPr>
      </w:pPr>
      <w:r w:rsidRPr="00C13D8C">
        <w:rPr>
          <w:b/>
          <w:sz w:val="28"/>
          <w:szCs w:val="28"/>
        </w:rPr>
        <w:t>и ответственности за их нарушение</w:t>
      </w:r>
    </w:p>
    <w:p w:rsidR="001F5FAA" w:rsidRPr="00C13D8C" w:rsidRDefault="001F5FAA" w:rsidP="001F5FAA">
      <w:pPr>
        <w:ind w:firstLine="708"/>
        <w:jc w:val="both"/>
        <w:rPr>
          <w:sz w:val="28"/>
          <w:szCs w:val="28"/>
        </w:rPr>
      </w:pPr>
    </w:p>
    <w:p w:rsidR="00345A7A" w:rsidRDefault="00345A7A" w:rsidP="00345A7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>
        <w:rPr>
          <w:sz w:val="28"/>
          <w:szCs w:val="28"/>
        </w:rPr>
        <w:t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345A7A" w:rsidRDefault="00345A7A" w:rsidP="00345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</w:r>
    </w:p>
    <w:p w:rsidR="00345A7A" w:rsidRDefault="00345A7A" w:rsidP="00345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345A7A" w:rsidRDefault="00345A7A" w:rsidP="00345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Департамент проводит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</w:t>
      </w:r>
      <w:r>
        <w:rPr>
          <w:sz w:val="28"/>
          <w:szCs w:val="28"/>
        </w:rPr>
        <w:br/>
        <w:t xml:space="preserve">по получению результата предоставления субсидии (контрольная точка), </w:t>
      </w:r>
      <w:r>
        <w:rPr>
          <w:sz w:val="28"/>
          <w:szCs w:val="28"/>
        </w:rPr>
        <w:br/>
        <w:t>в порядке и по формам, которые установлены порядком проведения мониторинга достижения результатов предоставления субсидии, установленным Министерством финансов Российской Федерации.</w:t>
      </w:r>
    </w:p>
    <w:p w:rsidR="00345A7A" w:rsidRDefault="00345A7A" w:rsidP="00345A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5.3. В случае нарушения получателем субсидии условий, установленных при их предоставлении, </w:t>
      </w:r>
      <w:proofErr w:type="gramStart"/>
      <w:r>
        <w:rPr>
          <w:spacing w:val="2"/>
          <w:sz w:val="28"/>
          <w:szCs w:val="28"/>
        </w:rPr>
        <w:t>выявленного</w:t>
      </w:r>
      <w:proofErr w:type="gramEnd"/>
      <w:r>
        <w:rPr>
          <w:spacing w:val="2"/>
          <w:sz w:val="28"/>
          <w:szCs w:val="28"/>
        </w:rPr>
        <w:t xml:space="preserve"> в том числе </w:t>
      </w:r>
      <w:r w:rsidR="00E80E7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по фактам проверок, проведенных Департаментом или органом государственного финансового контроля Ивановской области, сумма предоставленной субсидии подлежит возврату в размере 100%.</w:t>
      </w:r>
    </w:p>
    <w:p w:rsidR="00345A7A" w:rsidRDefault="00345A7A" w:rsidP="00345A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5.4. В случае </w:t>
      </w:r>
      <w:proofErr w:type="spellStart"/>
      <w:r>
        <w:rPr>
          <w:spacing w:val="2"/>
          <w:sz w:val="28"/>
          <w:szCs w:val="28"/>
        </w:rPr>
        <w:t>недостижения</w:t>
      </w:r>
      <w:proofErr w:type="spellEnd"/>
      <w:r>
        <w:rPr>
          <w:spacing w:val="2"/>
          <w:sz w:val="28"/>
          <w:szCs w:val="28"/>
        </w:rPr>
        <w:t xml:space="preserve"> получателем субсидии значения результата предоставления субсидии, устанавливаемого Департаментом </w:t>
      </w:r>
      <w:r w:rsidR="00E80E7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соглашении в соответствии с пунктом 3.9 настоящего Порядка, сумма субсидии подлежит возврату из расчета 1% размера полученной субсидии </w:t>
      </w:r>
      <w:r>
        <w:rPr>
          <w:spacing w:val="2"/>
          <w:sz w:val="28"/>
          <w:szCs w:val="28"/>
        </w:rPr>
        <w:lastRenderedPageBreak/>
        <w:t xml:space="preserve">за каждый процентный пункт </w:t>
      </w:r>
      <w:proofErr w:type="gramStart"/>
      <w:r>
        <w:rPr>
          <w:spacing w:val="2"/>
          <w:sz w:val="28"/>
          <w:szCs w:val="28"/>
        </w:rPr>
        <w:t>снижения значения результата предоставления субсидии</w:t>
      </w:r>
      <w:proofErr w:type="gramEnd"/>
      <w:r>
        <w:rPr>
          <w:spacing w:val="2"/>
          <w:sz w:val="28"/>
          <w:szCs w:val="28"/>
        </w:rPr>
        <w:t>.</w:t>
      </w:r>
    </w:p>
    <w:p w:rsidR="00345A7A" w:rsidRDefault="00345A7A" w:rsidP="00345A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5.5. В случае установления фактов, указанных в пунктах 5.3 или 5.4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345A7A" w:rsidRDefault="00345A7A" w:rsidP="00345A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5.6. Департамент в течение 30 календарных дней со дня установления фактов, указанных в пунктах 5.3 или 5.4 настоящего Порядка, направляет получателю субсидии письменное уведомление </w:t>
      </w:r>
      <w:r w:rsidR="00C24FA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345A7A" w:rsidRDefault="00345A7A" w:rsidP="00345A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1F5FAA" w:rsidRPr="00345A7A" w:rsidRDefault="00345A7A" w:rsidP="00345A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отказе получателя субсидии произвести возврат суммы субсидии в добровольном порядке сумма субсидии взыскивается </w:t>
      </w:r>
      <w:r w:rsidR="00E80E7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F5FAA" w:rsidRDefault="001F5FAA" w:rsidP="001F5FAA">
      <w:pPr>
        <w:rPr>
          <w:b/>
          <w:sz w:val="28"/>
          <w:szCs w:val="28"/>
        </w:rPr>
      </w:pPr>
    </w:p>
    <w:p w:rsidR="001F5FAA" w:rsidRDefault="001F5FAA" w:rsidP="001F5FAA">
      <w:pPr>
        <w:rPr>
          <w:sz w:val="32"/>
          <w:szCs w:val="28"/>
        </w:rPr>
        <w:sectPr w:rsidR="001F5FAA" w:rsidSect="007B2BEE"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D509A9" w:rsidRDefault="00890E0A" w:rsidP="00D509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D509A9">
        <w:rPr>
          <w:sz w:val="28"/>
          <w:szCs w:val="28"/>
        </w:rPr>
        <w:t>к Порядку</w:t>
      </w:r>
    </w:p>
    <w:p w:rsidR="00D509A9" w:rsidRDefault="00D509A9" w:rsidP="00D509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693EA0" w:rsidRDefault="00693EA0" w:rsidP="00345A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3EA0">
        <w:rPr>
          <w:sz w:val="28"/>
          <w:szCs w:val="28"/>
        </w:rPr>
        <w:t xml:space="preserve">на возмещение части прямых понесенных затрат на создание </w:t>
      </w:r>
    </w:p>
    <w:p w:rsidR="00693EA0" w:rsidRDefault="00693EA0" w:rsidP="00345A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3EA0">
        <w:rPr>
          <w:sz w:val="28"/>
          <w:szCs w:val="28"/>
        </w:rPr>
        <w:t xml:space="preserve">и (или) модернизацию объектов агропромышленного комплекса, </w:t>
      </w:r>
    </w:p>
    <w:p w:rsidR="00693EA0" w:rsidRDefault="00693EA0" w:rsidP="00345A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3EA0">
        <w:rPr>
          <w:sz w:val="28"/>
          <w:szCs w:val="28"/>
        </w:rPr>
        <w:t>а также на приобретение и ввод в промышленную эксплуатацию</w:t>
      </w:r>
    </w:p>
    <w:p w:rsidR="00693EA0" w:rsidRDefault="00693EA0" w:rsidP="00345A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3EA0">
        <w:rPr>
          <w:sz w:val="28"/>
          <w:szCs w:val="28"/>
        </w:rPr>
        <w:t xml:space="preserve"> маркировочного оборудования для внедрения </w:t>
      </w:r>
      <w:proofErr w:type="gramStart"/>
      <w:r w:rsidRPr="00693EA0">
        <w:rPr>
          <w:sz w:val="28"/>
          <w:szCs w:val="28"/>
        </w:rPr>
        <w:t>обязательной</w:t>
      </w:r>
      <w:proofErr w:type="gramEnd"/>
      <w:r w:rsidRPr="00693EA0">
        <w:rPr>
          <w:sz w:val="28"/>
          <w:szCs w:val="28"/>
        </w:rPr>
        <w:t xml:space="preserve"> </w:t>
      </w:r>
    </w:p>
    <w:p w:rsidR="00D509A9" w:rsidRDefault="00693EA0" w:rsidP="00345A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3EA0">
        <w:rPr>
          <w:sz w:val="28"/>
          <w:szCs w:val="28"/>
        </w:rPr>
        <w:t>маркировки отдельных видов молочной продукции</w:t>
      </w:r>
    </w:p>
    <w:p w:rsidR="00890E0A" w:rsidRDefault="00890E0A" w:rsidP="00D509A9">
      <w:pPr>
        <w:autoSpaceDE w:val="0"/>
        <w:autoSpaceDN w:val="0"/>
        <w:adjustRightInd w:val="0"/>
        <w:jc w:val="right"/>
        <w:rPr>
          <w:sz w:val="28"/>
        </w:rPr>
      </w:pPr>
    </w:p>
    <w:p w:rsidR="00890E0A" w:rsidRPr="00302580" w:rsidRDefault="00890E0A" w:rsidP="00890E0A">
      <w:pPr>
        <w:jc w:val="center"/>
        <w:rPr>
          <w:sz w:val="28"/>
        </w:rPr>
      </w:pPr>
      <w:r w:rsidRPr="00302580">
        <w:rPr>
          <w:sz w:val="28"/>
        </w:rPr>
        <w:t>СПРАВКА-РАСЧЕТ</w:t>
      </w:r>
    </w:p>
    <w:p w:rsidR="008005AE" w:rsidRDefault="00890E0A" w:rsidP="00345A7A">
      <w:pPr>
        <w:jc w:val="center"/>
        <w:rPr>
          <w:sz w:val="28"/>
          <w:szCs w:val="28"/>
        </w:rPr>
      </w:pPr>
      <w:r w:rsidRPr="00302580">
        <w:rPr>
          <w:sz w:val="28"/>
        </w:rPr>
        <w:t xml:space="preserve">на предоставление субсидий </w:t>
      </w:r>
      <w:r w:rsidR="00D509A9" w:rsidRPr="00D509A9">
        <w:rPr>
          <w:bCs/>
          <w:sz w:val="28"/>
          <w:szCs w:val="22"/>
        </w:rPr>
        <w:t xml:space="preserve">на </w:t>
      </w:r>
      <w:r w:rsidR="008C2826" w:rsidRPr="008C2826">
        <w:rPr>
          <w:bCs/>
          <w:sz w:val="28"/>
          <w:szCs w:val="22"/>
        </w:rPr>
        <w:t>возмещени</w:t>
      </w:r>
      <w:r w:rsidR="008C2826">
        <w:rPr>
          <w:bCs/>
          <w:sz w:val="28"/>
          <w:szCs w:val="22"/>
        </w:rPr>
        <w:t>е</w:t>
      </w:r>
      <w:r w:rsidR="008C2826" w:rsidRPr="008C2826">
        <w:rPr>
          <w:bCs/>
          <w:sz w:val="28"/>
          <w:szCs w:val="22"/>
        </w:rPr>
        <w:t xml:space="preserve">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</w:p>
    <w:p w:rsidR="00890E0A" w:rsidRPr="00302580" w:rsidRDefault="00890E0A" w:rsidP="00890E0A">
      <w:pPr>
        <w:jc w:val="center"/>
        <w:rPr>
          <w:sz w:val="28"/>
        </w:rPr>
      </w:pPr>
      <w:r w:rsidRPr="00302580">
        <w:rPr>
          <w:sz w:val="28"/>
        </w:rPr>
        <w:t>_______________________________</w:t>
      </w:r>
    </w:p>
    <w:p w:rsidR="00890E0A" w:rsidRDefault="00890E0A" w:rsidP="00890E0A">
      <w:pPr>
        <w:jc w:val="center"/>
        <w:rPr>
          <w:sz w:val="28"/>
        </w:rPr>
      </w:pPr>
      <w:r w:rsidRPr="00302580">
        <w:rPr>
          <w:sz w:val="28"/>
        </w:rPr>
        <w:t xml:space="preserve">(наименование </w:t>
      </w:r>
      <w:r w:rsidR="00995E6F">
        <w:rPr>
          <w:sz w:val="28"/>
          <w:szCs w:val="28"/>
        </w:rPr>
        <w:t>участника отбора</w:t>
      </w:r>
      <w:r w:rsidRPr="00302580">
        <w:rPr>
          <w:sz w:val="28"/>
        </w:rPr>
        <w:t>)</w:t>
      </w:r>
    </w:p>
    <w:p w:rsidR="00836A1E" w:rsidRPr="00302580" w:rsidRDefault="00836A1E" w:rsidP="00890E0A">
      <w:pPr>
        <w:jc w:val="center"/>
        <w:rPr>
          <w:sz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820"/>
        <w:gridCol w:w="2126"/>
        <w:gridCol w:w="2410"/>
        <w:gridCol w:w="2410"/>
      </w:tblGrid>
      <w:tr w:rsidR="00D509A9" w:rsidRPr="00890E0A" w:rsidTr="00D509A9">
        <w:tc>
          <w:tcPr>
            <w:tcW w:w="2897" w:type="dxa"/>
          </w:tcPr>
          <w:p w:rsidR="00D509A9" w:rsidRDefault="00D509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инвестиционного проекта </w:t>
            </w:r>
          </w:p>
        </w:tc>
        <w:tc>
          <w:tcPr>
            <w:tcW w:w="4820" w:type="dxa"/>
          </w:tcPr>
          <w:p w:rsidR="00D509A9" w:rsidRDefault="00D509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разрешения на ввод объекта в эксплуатацию (при создании объекта агропромышленного комплекса), акта приемки объекта (при модернизации объекта агропромышленного комплекса) и (или) документов, подтверждающих приобретен</w:t>
            </w:r>
            <w:r w:rsidR="00345A7A">
              <w:rPr>
                <w:sz w:val="22"/>
                <w:szCs w:val="22"/>
              </w:rPr>
              <w:t>ие техники и (или) оборудования (маркировочного оборудования)</w:t>
            </w:r>
          </w:p>
        </w:tc>
        <w:tc>
          <w:tcPr>
            <w:tcW w:w="2126" w:type="dxa"/>
          </w:tcPr>
          <w:p w:rsidR="00D509A9" w:rsidRDefault="00D509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стоимость объекта агропромышленного комплекса</w:t>
            </w:r>
            <w:r w:rsidR="00F71936">
              <w:rPr>
                <w:sz w:val="22"/>
                <w:szCs w:val="22"/>
              </w:rPr>
              <w:t xml:space="preserve"> </w:t>
            </w:r>
            <w:r w:rsidR="00836A1E">
              <w:rPr>
                <w:sz w:val="22"/>
                <w:szCs w:val="22"/>
              </w:rPr>
              <w:t>(маркировочного оборудования)</w:t>
            </w:r>
            <w:r>
              <w:rPr>
                <w:sz w:val="22"/>
                <w:szCs w:val="22"/>
              </w:rPr>
              <w:t xml:space="preserve">, рублей </w:t>
            </w:r>
          </w:p>
        </w:tc>
        <w:tc>
          <w:tcPr>
            <w:tcW w:w="2410" w:type="dxa"/>
          </w:tcPr>
          <w:p w:rsidR="00D509A9" w:rsidRDefault="00D509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 объекта агропромышленного комплекса</w:t>
            </w:r>
            <w:r w:rsidR="00F71936">
              <w:rPr>
                <w:sz w:val="22"/>
                <w:szCs w:val="22"/>
              </w:rPr>
              <w:t xml:space="preserve"> (маркировочного оборудования)</w:t>
            </w:r>
            <w:r>
              <w:rPr>
                <w:sz w:val="22"/>
                <w:szCs w:val="22"/>
              </w:rPr>
              <w:t xml:space="preserve">, рублей </w:t>
            </w:r>
          </w:p>
        </w:tc>
        <w:tc>
          <w:tcPr>
            <w:tcW w:w="2410" w:type="dxa"/>
          </w:tcPr>
          <w:p w:rsidR="00D509A9" w:rsidRDefault="00D509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причитающейся субсидии, рублей </w:t>
            </w:r>
          </w:p>
        </w:tc>
      </w:tr>
      <w:tr w:rsidR="00D509A9" w:rsidRPr="00890E0A" w:rsidTr="00D509A9">
        <w:tc>
          <w:tcPr>
            <w:tcW w:w="2897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09A9" w:rsidRPr="00890E0A" w:rsidTr="00D509A9">
        <w:tc>
          <w:tcPr>
            <w:tcW w:w="2897" w:type="dxa"/>
          </w:tcPr>
          <w:p w:rsidR="00D509A9" w:rsidRPr="00890E0A" w:rsidRDefault="00D509A9" w:rsidP="00890E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09A9" w:rsidRPr="00890E0A" w:rsidRDefault="00D509A9" w:rsidP="00890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328" w:rsidRPr="00813968" w:rsidRDefault="00103328" w:rsidP="00345A7A">
      <w:pPr>
        <w:rPr>
          <w:sz w:val="28"/>
          <w:szCs w:val="28"/>
        </w:rPr>
      </w:pPr>
    </w:p>
    <w:sectPr w:rsidR="00103328" w:rsidRPr="00813968" w:rsidSect="0079468D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44" w:rsidRDefault="00D42144">
      <w:r>
        <w:separator/>
      </w:r>
    </w:p>
  </w:endnote>
  <w:endnote w:type="continuationSeparator" w:id="0">
    <w:p w:rsidR="00D42144" w:rsidRDefault="00D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44" w:rsidRDefault="00D42144">
      <w:r>
        <w:separator/>
      </w:r>
    </w:p>
  </w:footnote>
  <w:footnote w:type="continuationSeparator" w:id="0">
    <w:p w:rsidR="00D42144" w:rsidRDefault="00D4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8030"/>
      <w:docPartObj>
        <w:docPartGallery w:val="Page Numbers (Top of Page)"/>
        <w:docPartUnique/>
      </w:docPartObj>
    </w:sdtPr>
    <w:sdtEndPr/>
    <w:sdtContent>
      <w:p w:rsidR="00D42144" w:rsidRDefault="00D421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26">
          <w:rPr>
            <w:noProof/>
          </w:rPr>
          <w:t>21</w:t>
        </w:r>
        <w:r>
          <w:fldChar w:fldCharType="end"/>
        </w:r>
      </w:p>
    </w:sdtContent>
  </w:sdt>
  <w:p w:rsidR="00D42144" w:rsidRDefault="00D421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8D"/>
    <w:multiLevelType w:val="hybridMultilevel"/>
    <w:tmpl w:val="F2427F62"/>
    <w:lvl w:ilvl="0" w:tplc="928A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2660"/>
    <w:multiLevelType w:val="multilevel"/>
    <w:tmpl w:val="AEDA5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4D418D3"/>
    <w:multiLevelType w:val="hybridMultilevel"/>
    <w:tmpl w:val="6C8225AA"/>
    <w:lvl w:ilvl="0" w:tplc="F78E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404B9"/>
    <w:multiLevelType w:val="hybridMultilevel"/>
    <w:tmpl w:val="4D925CAC"/>
    <w:lvl w:ilvl="0" w:tplc="47C26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B1D6B"/>
    <w:multiLevelType w:val="multilevel"/>
    <w:tmpl w:val="7910C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B822F5B"/>
    <w:multiLevelType w:val="hybridMultilevel"/>
    <w:tmpl w:val="382C7D7E"/>
    <w:lvl w:ilvl="0" w:tplc="7990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A7637"/>
    <w:multiLevelType w:val="multilevel"/>
    <w:tmpl w:val="FDF0A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12587"/>
    <w:rsid w:val="000153F5"/>
    <w:rsid w:val="00021487"/>
    <w:rsid w:val="000222ED"/>
    <w:rsid w:val="00023E68"/>
    <w:rsid w:val="00027CF7"/>
    <w:rsid w:val="000310A0"/>
    <w:rsid w:val="00045271"/>
    <w:rsid w:val="00046A71"/>
    <w:rsid w:val="00047D0C"/>
    <w:rsid w:val="00050BD7"/>
    <w:rsid w:val="000550FD"/>
    <w:rsid w:val="000576E9"/>
    <w:rsid w:val="0006395F"/>
    <w:rsid w:val="0006753C"/>
    <w:rsid w:val="00070B89"/>
    <w:rsid w:val="0007165A"/>
    <w:rsid w:val="00077464"/>
    <w:rsid w:val="00080478"/>
    <w:rsid w:val="0008161E"/>
    <w:rsid w:val="0008412F"/>
    <w:rsid w:val="000903D0"/>
    <w:rsid w:val="00092F44"/>
    <w:rsid w:val="00094691"/>
    <w:rsid w:val="000A3A29"/>
    <w:rsid w:val="000A59D2"/>
    <w:rsid w:val="000A61E5"/>
    <w:rsid w:val="000B0839"/>
    <w:rsid w:val="000B2E02"/>
    <w:rsid w:val="000B392D"/>
    <w:rsid w:val="000C1FA3"/>
    <w:rsid w:val="000C2425"/>
    <w:rsid w:val="000C33BC"/>
    <w:rsid w:val="000C5501"/>
    <w:rsid w:val="000D36F0"/>
    <w:rsid w:val="000D5F55"/>
    <w:rsid w:val="000D6BF9"/>
    <w:rsid w:val="000E5E17"/>
    <w:rsid w:val="000E7A36"/>
    <w:rsid w:val="000F3D9B"/>
    <w:rsid w:val="000F4A6D"/>
    <w:rsid w:val="00101E85"/>
    <w:rsid w:val="00102C95"/>
    <w:rsid w:val="00103328"/>
    <w:rsid w:val="00105824"/>
    <w:rsid w:val="00105C53"/>
    <w:rsid w:val="001140C6"/>
    <w:rsid w:val="0011461F"/>
    <w:rsid w:val="00123864"/>
    <w:rsid w:val="0013181E"/>
    <w:rsid w:val="00132539"/>
    <w:rsid w:val="00140EAD"/>
    <w:rsid w:val="001423A7"/>
    <w:rsid w:val="00147F32"/>
    <w:rsid w:val="001544E9"/>
    <w:rsid w:val="001553CE"/>
    <w:rsid w:val="00155EB8"/>
    <w:rsid w:val="001606CE"/>
    <w:rsid w:val="001641E6"/>
    <w:rsid w:val="00173A89"/>
    <w:rsid w:val="00174AA9"/>
    <w:rsid w:val="001751D2"/>
    <w:rsid w:val="00175690"/>
    <w:rsid w:val="00175BE3"/>
    <w:rsid w:val="00177CA0"/>
    <w:rsid w:val="001853BF"/>
    <w:rsid w:val="00192048"/>
    <w:rsid w:val="001924E0"/>
    <w:rsid w:val="001A1BD1"/>
    <w:rsid w:val="001A25DE"/>
    <w:rsid w:val="001A29CC"/>
    <w:rsid w:val="001C3530"/>
    <w:rsid w:val="001C4E5B"/>
    <w:rsid w:val="001D1182"/>
    <w:rsid w:val="001D1C25"/>
    <w:rsid w:val="001D1C76"/>
    <w:rsid w:val="001D1F9E"/>
    <w:rsid w:val="001F0D46"/>
    <w:rsid w:val="001F469F"/>
    <w:rsid w:val="001F5948"/>
    <w:rsid w:val="001F5FAA"/>
    <w:rsid w:val="001F77D9"/>
    <w:rsid w:val="002060C3"/>
    <w:rsid w:val="00214889"/>
    <w:rsid w:val="00223376"/>
    <w:rsid w:val="00226714"/>
    <w:rsid w:val="00230BEE"/>
    <w:rsid w:val="0023130A"/>
    <w:rsid w:val="00242E0B"/>
    <w:rsid w:val="00245E9F"/>
    <w:rsid w:val="0024784F"/>
    <w:rsid w:val="00253FBA"/>
    <w:rsid w:val="002546E6"/>
    <w:rsid w:val="00262C71"/>
    <w:rsid w:val="00263568"/>
    <w:rsid w:val="002635D2"/>
    <w:rsid w:val="00277496"/>
    <w:rsid w:val="0028375E"/>
    <w:rsid w:val="00287461"/>
    <w:rsid w:val="00293F30"/>
    <w:rsid w:val="002A19DA"/>
    <w:rsid w:val="002A1C55"/>
    <w:rsid w:val="002A5347"/>
    <w:rsid w:val="002C55D9"/>
    <w:rsid w:val="002C6056"/>
    <w:rsid w:val="002C6C1B"/>
    <w:rsid w:val="002D38F8"/>
    <w:rsid w:val="002D6C9B"/>
    <w:rsid w:val="002D7D07"/>
    <w:rsid w:val="002E4766"/>
    <w:rsid w:val="002E4CF8"/>
    <w:rsid w:val="002E76EB"/>
    <w:rsid w:val="002F2BD1"/>
    <w:rsid w:val="002F3F3A"/>
    <w:rsid w:val="00302208"/>
    <w:rsid w:val="00305C7F"/>
    <w:rsid w:val="00313AF4"/>
    <w:rsid w:val="00322C4A"/>
    <w:rsid w:val="0032469C"/>
    <w:rsid w:val="00325178"/>
    <w:rsid w:val="003253EF"/>
    <w:rsid w:val="00325D7D"/>
    <w:rsid w:val="00326138"/>
    <w:rsid w:val="003275F0"/>
    <w:rsid w:val="00334EF1"/>
    <w:rsid w:val="00336D98"/>
    <w:rsid w:val="00336F95"/>
    <w:rsid w:val="00337549"/>
    <w:rsid w:val="00344663"/>
    <w:rsid w:val="00345A7A"/>
    <w:rsid w:val="00350D2E"/>
    <w:rsid w:val="00352649"/>
    <w:rsid w:val="003546D4"/>
    <w:rsid w:val="003574B4"/>
    <w:rsid w:val="00361CE4"/>
    <w:rsid w:val="00362147"/>
    <w:rsid w:val="00363DE8"/>
    <w:rsid w:val="00367648"/>
    <w:rsid w:val="00372480"/>
    <w:rsid w:val="0037541C"/>
    <w:rsid w:val="00393E19"/>
    <w:rsid w:val="00396B07"/>
    <w:rsid w:val="003A4A79"/>
    <w:rsid w:val="003A5257"/>
    <w:rsid w:val="003A6337"/>
    <w:rsid w:val="003B08DF"/>
    <w:rsid w:val="003B24BE"/>
    <w:rsid w:val="003B2FC4"/>
    <w:rsid w:val="003C02CA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E7D8F"/>
    <w:rsid w:val="003F4D89"/>
    <w:rsid w:val="003F6FEE"/>
    <w:rsid w:val="004017F7"/>
    <w:rsid w:val="00401964"/>
    <w:rsid w:val="00401EBE"/>
    <w:rsid w:val="00411891"/>
    <w:rsid w:val="00412681"/>
    <w:rsid w:val="00412DA6"/>
    <w:rsid w:val="0042739F"/>
    <w:rsid w:val="004343D2"/>
    <w:rsid w:val="00434686"/>
    <w:rsid w:val="00434DFC"/>
    <w:rsid w:val="00445B9A"/>
    <w:rsid w:val="004464B0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74D68"/>
    <w:rsid w:val="00477610"/>
    <w:rsid w:val="00477F25"/>
    <w:rsid w:val="00486441"/>
    <w:rsid w:val="00487BAF"/>
    <w:rsid w:val="00491E81"/>
    <w:rsid w:val="00492A04"/>
    <w:rsid w:val="00495539"/>
    <w:rsid w:val="004A14BA"/>
    <w:rsid w:val="004A487A"/>
    <w:rsid w:val="004A5220"/>
    <w:rsid w:val="004A7734"/>
    <w:rsid w:val="004B72A3"/>
    <w:rsid w:val="004C0F4D"/>
    <w:rsid w:val="004C14F2"/>
    <w:rsid w:val="004C41BB"/>
    <w:rsid w:val="004C5183"/>
    <w:rsid w:val="004D58F7"/>
    <w:rsid w:val="004D5DE0"/>
    <w:rsid w:val="004E35BB"/>
    <w:rsid w:val="004E4019"/>
    <w:rsid w:val="004E7F42"/>
    <w:rsid w:val="004F46DF"/>
    <w:rsid w:val="004F636A"/>
    <w:rsid w:val="004F73AE"/>
    <w:rsid w:val="00502C32"/>
    <w:rsid w:val="0050340E"/>
    <w:rsid w:val="00507984"/>
    <w:rsid w:val="00514276"/>
    <w:rsid w:val="00515626"/>
    <w:rsid w:val="00516956"/>
    <w:rsid w:val="00522E5B"/>
    <w:rsid w:val="00531B6F"/>
    <w:rsid w:val="00536263"/>
    <w:rsid w:val="00542698"/>
    <w:rsid w:val="00546C7A"/>
    <w:rsid w:val="00554D93"/>
    <w:rsid w:val="00564B50"/>
    <w:rsid w:val="00566BD6"/>
    <w:rsid w:val="00567633"/>
    <w:rsid w:val="00572340"/>
    <w:rsid w:val="00572463"/>
    <w:rsid w:val="00573AB3"/>
    <w:rsid w:val="00577F95"/>
    <w:rsid w:val="00582320"/>
    <w:rsid w:val="0058298C"/>
    <w:rsid w:val="00597888"/>
    <w:rsid w:val="005A4ED3"/>
    <w:rsid w:val="005A5237"/>
    <w:rsid w:val="005A6344"/>
    <w:rsid w:val="005B1C29"/>
    <w:rsid w:val="005B4883"/>
    <w:rsid w:val="005C2E38"/>
    <w:rsid w:val="005C4C09"/>
    <w:rsid w:val="005C6BE4"/>
    <w:rsid w:val="005D747D"/>
    <w:rsid w:val="005E07F4"/>
    <w:rsid w:val="005E7F41"/>
    <w:rsid w:val="005F1FC5"/>
    <w:rsid w:val="006028A0"/>
    <w:rsid w:val="0060422B"/>
    <w:rsid w:val="006069B8"/>
    <w:rsid w:val="006153B8"/>
    <w:rsid w:val="00616AE9"/>
    <w:rsid w:val="00620261"/>
    <w:rsid w:val="00620933"/>
    <w:rsid w:val="00621E9A"/>
    <w:rsid w:val="00623AE0"/>
    <w:rsid w:val="006248F2"/>
    <w:rsid w:val="006313C0"/>
    <w:rsid w:val="00636B8B"/>
    <w:rsid w:val="0064222E"/>
    <w:rsid w:val="00647738"/>
    <w:rsid w:val="00652D7B"/>
    <w:rsid w:val="0065430D"/>
    <w:rsid w:val="006560B7"/>
    <w:rsid w:val="00656EBC"/>
    <w:rsid w:val="0065771F"/>
    <w:rsid w:val="006611F5"/>
    <w:rsid w:val="00666012"/>
    <w:rsid w:val="00667904"/>
    <w:rsid w:val="00676475"/>
    <w:rsid w:val="006775C6"/>
    <w:rsid w:val="006834A8"/>
    <w:rsid w:val="00684D80"/>
    <w:rsid w:val="006861B3"/>
    <w:rsid w:val="006918AB"/>
    <w:rsid w:val="00692A3E"/>
    <w:rsid w:val="006939A6"/>
    <w:rsid w:val="00693E48"/>
    <w:rsid w:val="00693EA0"/>
    <w:rsid w:val="006948F5"/>
    <w:rsid w:val="006979C8"/>
    <w:rsid w:val="006A6B5A"/>
    <w:rsid w:val="006B41F6"/>
    <w:rsid w:val="006B5D95"/>
    <w:rsid w:val="006C1558"/>
    <w:rsid w:val="006C765D"/>
    <w:rsid w:val="006C7BC4"/>
    <w:rsid w:val="006D0839"/>
    <w:rsid w:val="006D2059"/>
    <w:rsid w:val="006D5114"/>
    <w:rsid w:val="006E1A90"/>
    <w:rsid w:val="006E2B12"/>
    <w:rsid w:val="006E2FA9"/>
    <w:rsid w:val="006E3C51"/>
    <w:rsid w:val="006E447E"/>
    <w:rsid w:val="006E47F9"/>
    <w:rsid w:val="006E6C4B"/>
    <w:rsid w:val="006E70D2"/>
    <w:rsid w:val="007004B7"/>
    <w:rsid w:val="00706E18"/>
    <w:rsid w:val="007120DF"/>
    <w:rsid w:val="00720282"/>
    <w:rsid w:val="00730732"/>
    <w:rsid w:val="00730B86"/>
    <w:rsid w:val="0073517A"/>
    <w:rsid w:val="00736066"/>
    <w:rsid w:val="00740204"/>
    <w:rsid w:val="00740D6F"/>
    <w:rsid w:val="007439A6"/>
    <w:rsid w:val="007449E0"/>
    <w:rsid w:val="00746649"/>
    <w:rsid w:val="00746B51"/>
    <w:rsid w:val="007472D0"/>
    <w:rsid w:val="007475D2"/>
    <w:rsid w:val="007520D6"/>
    <w:rsid w:val="00755246"/>
    <w:rsid w:val="0077237E"/>
    <w:rsid w:val="00774487"/>
    <w:rsid w:val="007771D5"/>
    <w:rsid w:val="0078104E"/>
    <w:rsid w:val="0079468D"/>
    <w:rsid w:val="00794858"/>
    <w:rsid w:val="00795D1A"/>
    <w:rsid w:val="00795E14"/>
    <w:rsid w:val="007A0EB3"/>
    <w:rsid w:val="007A1807"/>
    <w:rsid w:val="007A614C"/>
    <w:rsid w:val="007A62D5"/>
    <w:rsid w:val="007B1C59"/>
    <w:rsid w:val="007B2BEE"/>
    <w:rsid w:val="007B3E2F"/>
    <w:rsid w:val="007B5226"/>
    <w:rsid w:val="007B53BF"/>
    <w:rsid w:val="007B5FF1"/>
    <w:rsid w:val="007C27E9"/>
    <w:rsid w:val="007C3E70"/>
    <w:rsid w:val="007C7547"/>
    <w:rsid w:val="007D054F"/>
    <w:rsid w:val="007D1DEB"/>
    <w:rsid w:val="007D6B70"/>
    <w:rsid w:val="007D72DE"/>
    <w:rsid w:val="007E150D"/>
    <w:rsid w:val="007E2459"/>
    <w:rsid w:val="007E401F"/>
    <w:rsid w:val="007E4140"/>
    <w:rsid w:val="007E5BAC"/>
    <w:rsid w:val="007E647F"/>
    <w:rsid w:val="007E7814"/>
    <w:rsid w:val="007E7B58"/>
    <w:rsid w:val="007F3289"/>
    <w:rsid w:val="007F3F53"/>
    <w:rsid w:val="007F4FCF"/>
    <w:rsid w:val="007F6588"/>
    <w:rsid w:val="008001DE"/>
    <w:rsid w:val="008005AE"/>
    <w:rsid w:val="00800D49"/>
    <w:rsid w:val="00810176"/>
    <w:rsid w:val="00813968"/>
    <w:rsid w:val="00814924"/>
    <w:rsid w:val="00817078"/>
    <w:rsid w:val="00817325"/>
    <w:rsid w:val="008223EB"/>
    <w:rsid w:val="00827A5E"/>
    <w:rsid w:val="00830505"/>
    <w:rsid w:val="00831391"/>
    <w:rsid w:val="0083164C"/>
    <w:rsid w:val="00831F0B"/>
    <w:rsid w:val="0083439B"/>
    <w:rsid w:val="0083492E"/>
    <w:rsid w:val="00836A1E"/>
    <w:rsid w:val="00843A1A"/>
    <w:rsid w:val="00845E3B"/>
    <w:rsid w:val="00845FFF"/>
    <w:rsid w:val="00857053"/>
    <w:rsid w:val="008575C7"/>
    <w:rsid w:val="00862323"/>
    <w:rsid w:val="00862540"/>
    <w:rsid w:val="00862569"/>
    <w:rsid w:val="00863C50"/>
    <w:rsid w:val="00873E26"/>
    <w:rsid w:val="008760EE"/>
    <w:rsid w:val="00876286"/>
    <w:rsid w:val="00876916"/>
    <w:rsid w:val="008772A5"/>
    <w:rsid w:val="00880328"/>
    <w:rsid w:val="008860E8"/>
    <w:rsid w:val="0088772B"/>
    <w:rsid w:val="00890E0A"/>
    <w:rsid w:val="0089392C"/>
    <w:rsid w:val="008A6AC3"/>
    <w:rsid w:val="008A735A"/>
    <w:rsid w:val="008B4E2C"/>
    <w:rsid w:val="008B500D"/>
    <w:rsid w:val="008B7FF0"/>
    <w:rsid w:val="008C2826"/>
    <w:rsid w:val="008C40AA"/>
    <w:rsid w:val="008D20BC"/>
    <w:rsid w:val="008D2209"/>
    <w:rsid w:val="008D40C9"/>
    <w:rsid w:val="008D74FB"/>
    <w:rsid w:val="008E04E7"/>
    <w:rsid w:val="008E183B"/>
    <w:rsid w:val="008E5A47"/>
    <w:rsid w:val="008F5AE1"/>
    <w:rsid w:val="008F5C37"/>
    <w:rsid w:val="0090734A"/>
    <w:rsid w:val="0091016F"/>
    <w:rsid w:val="00913C3B"/>
    <w:rsid w:val="00916BC7"/>
    <w:rsid w:val="00917479"/>
    <w:rsid w:val="00920A79"/>
    <w:rsid w:val="00922365"/>
    <w:rsid w:val="00923605"/>
    <w:rsid w:val="00924E25"/>
    <w:rsid w:val="009302D1"/>
    <w:rsid w:val="00934DE9"/>
    <w:rsid w:val="00942152"/>
    <w:rsid w:val="00943630"/>
    <w:rsid w:val="009453FA"/>
    <w:rsid w:val="00952CB8"/>
    <w:rsid w:val="00960E9D"/>
    <w:rsid w:val="00974D67"/>
    <w:rsid w:val="00981142"/>
    <w:rsid w:val="00981BD4"/>
    <w:rsid w:val="00984C80"/>
    <w:rsid w:val="00986477"/>
    <w:rsid w:val="00986586"/>
    <w:rsid w:val="00986FA2"/>
    <w:rsid w:val="00987A1F"/>
    <w:rsid w:val="00995E6F"/>
    <w:rsid w:val="00995F55"/>
    <w:rsid w:val="009963A7"/>
    <w:rsid w:val="009A07B8"/>
    <w:rsid w:val="009A296B"/>
    <w:rsid w:val="009A7885"/>
    <w:rsid w:val="009C17DD"/>
    <w:rsid w:val="009D3E1C"/>
    <w:rsid w:val="009D4ED3"/>
    <w:rsid w:val="009D5EF5"/>
    <w:rsid w:val="009E233B"/>
    <w:rsid w:val="009E2595"/>
    <w:rsid w:val="009E7095"/>
    <w:rsid w:val="00A046A7"/>
    <w:rsid w:val="00A0617B"/>
    <w:rsid w:val="00A07A48"/>
    <w:rsid w:val="00A10401"/>
    <w:rsid w:val="00A14B0E"/>
    <w:rsid w:val="00A15BB2"/>
    <w:rsid w:val="00A15D1B"/>
    <w:rsid w:val="00A16AFB"/>
    <w:rsid w:val="00A23C6F"/>
    <w:rsid w:val="00A24958"/>
    <w:rsid w:val="00A2514B"/>
    <w:rsid w:val="00A2567A"/>
    <w:rsid w:val="00A27409"/>
    <w:rsid w:val="00A34A0F"/>
    <w:rsid w:val="00A35250"/>
    <w:rsid w:val="00A35506"/>
    <w:rsid w:val="00A405AF"/>
    <w:rsid w:val="00A4316E"/>
    <w:rsid w:val="00A44D3A"/>
    <w:rsid w:val="00A45C49"/>
    <w:rsid w:val="00A45FA3"/>
    <w:rsid w:val="00A532A1"/>
    <w:rsid w:val="00A56CCA"/>
    <w:rsid w:val="00A62647"/>
    <w:rsid w:val="00A723F9"/>
    <w:rsid w:val="00A726EB"/>
    <w:rsid w:val="00A73792"/>
    <w:rsid w:val="00A7413B"/>
    <w:rsid w:val="00A76408"/>
    <w:rsid w:val="00A77711"/>
    <w:rsid w:val="00A80B0A"/>
    <w:rsid w:val="00A81753"/>
    <w:rsid w:val="00A825D3"/>
    <w:rsid w:val="00A830CE"/>
    <w:rsid w:val="00A85351"/>
    <w:rsid w:val="00A920A7"/>
    <w:rsid w:val="00A946AB"/>
    <w:rsid w:val="00A96612"/>
    <w:rsid w:val="00AA6283"/>
    <w:rsid w:val="00AB1462"/>
    <w:rsid w:val="00AC194A"/>
    <w:rsid w:val="00AC5664"/>
    <w:rsid w:val="00AD0331"/>
    <w:rsid w:val="00AD1FFD"/>
    <w:rsid w:val="00AE07E4"/>
    <w:rsid w:val="00AE1BE7"/>
    <w:rsid w:val="00AE5957"/>
    <w:rsid w:val="00AF0336"/>
    <w:rsid w:val="00AF3960"/>
    <w:rsid w:val="00AF4C8E"/>
    <w:rsid w:val="00AF6CE6"/>
    <w:rsid w:val="00B00C0B"/>
    <w:rsid w:val="00B01037"/>
    <w:rsid w:val="00B012BB"/>
    <w:rsid w:val="00B03610"/>
    <w:rsid w:val="00B06C99"/>
    <w:rsid w:val="00B1527D"/>
    <w:rsid w:val="00B16E5E"/>
    <w:rsid w:val="00B200C2"/>
    <w:rsid w:val="00B20F34"/>
    <w:rsid w:val="00B2110F"/>
    <w:rsid w:val="00B2538D"/>
    <w:rsid w:val="00B25514"/>
    <w:rsid w:val="00B30F4C"/>
    <w:rsid w:val="00B31776"/>
    <w:rsid w:val="00B33545"/>
    <w:rsid w:val="00B4001E"/>
    <w:rsid w:val="00B441FD"/>
    <w:rsid w:val="00B5522A"/>
    <w:rsid w:val="00B60A1E"/>
    <w:rsid w:val="00B615B8"/>
    <w:rsid w:val="00B678D1"/>
    <w:rsid w:val="00B6790F"/>
    <w:rsid w:val="00B67B53"/>
    <w:rsid w:val="00B707D6"/>
    <w:rsid w:val="00B736D1"/>
    <w:rsid w:val="00B75FE9"/>
    <w:rsid w:val="00B80A39"/>
    <w:rsid w:val="00B80BFB"/>
    <w:rsid w:val="00B80F23"/>
    <w:rsid w:val="00B82290"/>
    <w:rsid w:val="00B8424A"/>
    <w:rsid w:val="00B87526"/>
    <w:rsid w:val="00B87645"/>
    <w:rsid w:val="00B8795F"/>
    <w:rsid w:val="00B87E32"/>
    <w:rsid w:val="00B90D23"/>
    <w:rsid w:val="00B976FF"/>
    <w:rsid w:val="00BA23D0"/>
    <w:rsid w:val="00BA6AA2"/>
    <w:rsid w:val="00BB5E66"/>
    <w:rsid w:val="00BC161A"/>
    <w:rsid w:val="00BC40C7"/>
    <w:rsid w:val="00BD02D9"/>
    <w:rsid w:val="00BD0428"/>
    <w:rsid w:val="00BD2231"/>
    <w:rsid w:val="00BD299D"/>
    <w:rsid w:val="00BD6B78"/>
    <w:rsid w:val="00BE09BE"/>
    <w:rsid w:val="00BE44AB"/>
    <w:rsid w:val="00BE7B78"/>
    <w:rsid w:val="00BF0BDE"/>
    <w:rsid w:val="00BF13B0"/>
    <w:rsid w:val="00BF1992"/>
    <w:rsid w:val="00BF2D0A"/>
    <w:rsid w:val="00C0122F"/>
    <w:rsid w:val="00C03CD0"/>
    <w:rsid w:val="00C05AF6"/>
    <w:rsid w:val="00C11FD0"/>
    <w:rsid w:val="00C14A81"/>
    <w:rsid w:val="00C1588E"/>
    <w:rsid w:val="00C165E2"/>
    <w:rsid w:val="00C20975"/>
    <w:rsid w:val="00C21F7E"/>
    <w:rsid w:val="00C23899"/>
    <w:rsid w:val="00C24FAC"/>
    <w:rsid w:val="00C30241"/>
    <w:rsid w:val="00C32CC7"/>
    <w:rsid w:val="00C33692"/>
    <w:rsid w:val="00C356D8"/>
    <w:rsid w:val="00C378F7"/>
    <w:rsid w:val="00C470DF"/>
    <w:rsid w:val="00C54A58"/>
    <w:rsid w:val="00C66B1B"/>
    <w:rsid w:val="00C67673"/>
    <w:rsid w:val="00C67C1D"/>
    <w:rsid w:val="00C71277"/>
    <w:rsid w:val="00C71AD8"/>
    <w:rsid w:val="00C73947"/>
    <w:rsid w:val="00C757E1"/>
    <w:rsid w:val="00C76E32"/>
    <w:rsid w:val="00C7712E"/>
    <w:rsid w:val="00C80268"/>
    <w:rsid w:val="00C817D1"/>
    <w:rsid w:val="00C834A1"/>
    <w:rsid w:val="00C9047A"/>
    <w:rsid w:val="00C93DF1"/>
    <w:rsid w:val="00C979DD"/>
    <w:rsid w:val="00CA286A"/>
    <w:rsid w:val="00CA31B7"/>
    <w:rsid w:val="00CB03A9"/>
    <w:rsid w:val="00CB1F8C"/>
    <w:rsid w:val="00CB249A"/>
    <w:rsid w:val="00CB2E64"/>
    <w:rsid w:val="00CB6FD5"/>
    <w:rsid w:val="00CD2F91"/>
    <w:rsid w:val="00CD695B"/>
    <w:rsid w:val="00CD7C2B"/>
    <w:rsid w:val="00CE03AF"/>
    <w:rsid w:val="00CE3858"/>
    <w:rsid w:val="00CE39DD"/>
    <w:rsid w:val="00CE416C"/>
    <w:rsid w:val="00CE532C"/>
    <w:rsid w:val="00CE5FAD"/>
    <w:rsid w:val="00CF1D5E"/>
    <w:rsid w:val="00D0642A"/>
    <w:rsid w:val="00D07512"/>
    <w:rsid w:val="00D0757E"/>
    <w:rsid w:val="00D10FD9"/>
    <w:rsid w:val="00D124C2"/>
    <w:rsid w:val="00D14E46"/>
    <w:rsid w:val="00D15630"/>
    <w:rsid w:val="00D167C6"/>
    <w:rsid w:val="00D2376F"/>
    <w:rsid w:val="00D257E0"/>
    <w:rsid w:val="00D371CE"/>
    <w:rsid w:val="00D42144"/>
    <w:rsid w:val="00D509A9"/>
    <w:rsid w:val="00D523A5"/>
    <w:rsid w:val="00D526D3"/>
    <w:rsid w:val="00D528F4"/>
    <w:rsid w:val="00D62C7C"/>
    <w:rsid w:val="00D63F85"/>
    <w:rsid w:val="00D65A60"/>
    <w:rsid w:val="00D67703"/>
    <w:rsid w:val="00D707AF"/>
    <w:rsid w:val="00D73894"/>
    <w:rsid w:val="00D77940"/>
    <w:rsid w:val="00D8308E"/>
    <w:rsid w:val="00D83ED1"/>
    <w:rsid w:val="00D910CD"/>
    <w:rsid w:val="00D913F9"/>
    <w:rsid w:val="00DA119D"/>
    <w:rsid w:val="00DA1ED5"/>
    <w:rsid w:val="00DA2784"/>
    <w:rsid w:val="00DA3EB2"/>
    <w:rsid w:val="00DA4C17"/>
    <w:rsid w:val="00DA5E25"/>
    <w:rsid w:val="00DB447C"/>
    <w:rsid w:val="00DC0D62"/>
    <w:rsid w:val="00DC4094"/>
    <w:rsid w:val="00DC472B"/>
    <w:rsid w:val="00DC495F"/>
    <w:rsid w:val="00DC75DF"/>
    <w:rsid w:val="00DC7ED4"/>
    <w:rsid w:val="00DD0FD2"/>
    <w:rsid w:val="00DD5EC6"/>
    <w:rsid w:val="00DD7CFC"/>
    <w:rsid w:val="00DE0AB5"/>
    <w:rsid w:val="00DE3D06"/>
    <w:rsid w:val="00DE6187"/>
    <w:rsid w:val="00DF06A9"/>
    <w:rsid w:val="00DF2FDE"/>
    <w:rsid w:val="00E017D1"/>
    <w:rsid w:val="00E03097"/>
    <w:rsid w:val="00E102B5"/>
    <w:rsid w:val="00E12E90"/>
    <w:rsid w:val="00E17B1C"/>
    <w:rsid w:val="00E20AF2"/>
    <w:rsid w:val="00E23997"/>
    <w:rsid w:val="00E242DD"/>
    <w:rsid w:val="00E25BD7"/>
    <w:rsid w:val="00E27863"/>
    <w:rsid w:val="00E355CF"/>
    <w:rsid w:val="00E35DF5"/>
    <w:rsid w:val="00E377CF"/>
    <w:rsid w:val="00E43F7A"/>
    <w:rsid w:val="00E45C48"/>
    <w:rsid w:val="00E46B29"/>
    <w:rsid w:val="00E53E49"/>
    <w:rsid w:val="00E560FC"/>
    <w:rsid w:val="00E57629"/>
    <w:rsid w:val="00E57AB5"/>
    <w:rsid w:val="00E6065A"/>
    <w:rsid w:val="00E62CF7"/>
    <w:rsid w:val="00E62EA5"/>
    <w:rsid w:val="00E62F76"/>
    <w:rsid w:val="00E669DA"/>
    <w:rsid w:val="00E7209E"/>
    <w:rsid w:val="00E73BBD"/>
    <w:rsid w:val="00E76CB1"/>
    <w:rsid w:val="00E80D4D"/>
    <w:rsid w:val="00E80E78"/>
    <w:rsid w:val="00E826E7"/>
    <w:rsid w:val="00E8463E"/>
    <w:rsid w:val="00E87217"/>
    <w:rsid w:val="00E8747A"/>
    <w:rsid w:val="00EA38DC"/>
    <w:rsid w:val="00EA79AB"/>
    <w:rsid w:val="00EB014D"/>
    <w:rsid w:val="00EB3268"/>
    <w:rsid w:val="00EB3E64"/>
    <w:rsid w:val="00EB5426"/>
    <w:rsid w:val="00EB6B8B"/>
    <w:rsid w:val="00EB72C6"/>
    <w:rsid w:val="00EC32B2"/>
    <w:rsid w:val="00EC4800"/>
    <w:rsid w:val="00EC52ED"/>
    <w:rsid w:val="00EC6068"/>
    <w:rsid w:val="00ED002D"/>
    <w:rsid w:val="00ED3E2C"/>
    <w:rsid w:val="00ED777E"/>
    <w:rsid w:val="00EE271D"/>
    <w:rsid w:val="00EE2C48"/>
    <w:rsid w:val="00EE34FE"/>
    <w:rsid w:val="00EE7D64"/>
    <w:rsid w:val="00EF14E9"/>
    <w:rsid w:val="00EF23CF"/>
    <w:rsid w:val="00EF5C3E"/>
    <w:rsid w:val="00EF6E2E"/>
    <w:rsid w:val="00F0473D"/>
    <w:rsid w:val="00F04811"/>
    <w:rsid w:val="00F10BD1"/>
    <w:rsid w:val="00F112B0"/>
    <w:rsid w:val="00F1192F"/>
    <w:rsid w:val="00F12644"/>
    <w:rsid w:val="00F150B1"/>
    <w:rsid w:val="00F17121"/>
    <w:rsid w:val="00F1796C"/>
    <w:rsid w:val="00F215A7"/>
    <w:rsid w:val="00F22DD0"/>
    <w:rsid w:val="00F25053"/>
    <w:rsid w:val="00F26461"/>
    <w:rsid w:val="00F27139"/>
    <w:rsid w:val="00F33E1D"/>
    <w:rsid w:val="00F37464"/>
    <w:rsid w:val="00F405D2"/>
    <w:rsid w:val="00F41049"/>
    <w:rsid w:val="00F440B9"/>
    <w:rsid w:val="00F50E89"/>
    <w:rsid w:val="00F54743"/>
    <w:rsid w:val="00F57650"/>
    <w:rsid w:val="00F67A80"/>
    <w:rsid w:val="00F71936"/>
    <w:rsid w:val="00F72247"/>
    <w:rsid w:val="00F73F21"/>
    <w:rsid w:val="00F81A72"/>
    <w:rsid w:val="00F831AA"/>
    <w:rsid w:val="00F83A41"/>
    <w:rsid w:val="00F86C1B"/>
    <w:rsid w:val="00F878FE"/>
    <w:rsid w:val="00F9100F"/>
    <w:rsid w:val="00F91282"/>
    <w:rsid w:val="00F93034"/>
    <w:rsid w:val="00F93E53"/>
    <w:rsid w:val="00F95A35"/>
    <w:rsid w:val="00FA02B9"/>
    <w:rsid w:val="00FA7D36"/>
    <w:rsid w:val="00FB7873"/>
    <w:rsid w:val="00FC0C52"/>
    <w:rsid w:val="00FD05D1"/>
    <w:rsid w:val="00FD32B6"/>
    <w:rsid w:val="00FD3C37"/>
    <w:rsid w:val="00FD4B16"/>
    <w:rsid w:val="00FD6EC0"/>
    <w:rsid w:val="00FE2BDC"/>
    <w:rsid w:val="00FE5169"/>
    <w:rsid w:val="00FE5369"/>
    <w:rsid w:val="00FE6529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9963A7"/>
    <w:pPr>
      <w:ind w:left="720"/>
      <w:contextualSpacing/>
    </w:pPr>
  </w:style>
  <w:style w:type="paragraph" w:customStyle="1" w:styleId="Default">
    <w:name w:val="Default"/>
    <w:rsid w:val="001F5F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rsid w:val="00862323"/>
  </w:style>
  <w:style w:type="paragraph" w:customStyle="1" w:styleId="formattext">
    <w:name w:val="formattext"/>
    <w:basedOn w:val="a"/>
    <w:rsid w:val="006153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9963A7"/>
    <w:pPr>
      <w:ind w:left="720"/>
      <w:contextualSpacing/>
    </w:pPr>
  </w:style>
  <w:style w:type="paragraph" w:customStyle="1" w:styleId="Default">
    <w:name w:val="Default"/>
    <w:rsid w:val="001F5F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rsid w:val="00862323"/>
  </w:style>
  <w:style w:type="paragraph" w:customStyle="1" w:styleId="formattext">
    <w:name w:val="formattext"/>
    <w:basedOn w:val="a"/>
    <w:rsid w:val="006153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A362379A92078F50B4BF22EFFC7FB912A482B293DAD9235AF01B4AD48844E130B2B784C8EE3D17AB56561DF151D9A8611C523101A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p@ivanovo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3A362379A92078F50B4BF22EFFC7FB912A483BA92DBD9235AF01B4AD48844E122B2EF8DCCE67747EE1D591CF004A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1BBF-E849-444E-A665-F24F179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6447</Words>
  <Characters>48120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4</cp:revision>
  <cp:lastPrinted>2024-05-14T11:59:00Z</cp:lastPrinted>
  <dcterms:created xsi:type="dcterms:W3CDTF">2024-05-31T06:52:00Z</dcterms:created>
  <dcterms:modified xsi:type="dcterms:W3CDTF">2024-05-31T07:16:00Z</dcterms:modified>
</cp:coreProperties>
</file>