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314" w:rsidRPr="000A655F" w:rsidRDefault="00D07314" w:rsidP="00D07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AF058A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AF058A">
        <w:rPr>
          <w:rFonts w:ascii="Times New Roman" w:hAnsi="Times New Roman" w:cs="Times New Roman"/>
          <w:sz w:val="28"/>
          <w:szCs w:val="28"/>
        </w:rPr>
        <w:t>и</w:t>
      </w:r>
      <w:r w:rsidR="0024476E">
        <w:rPr>
          <w:rFonts w:ascii="Times New Roman" w:hAnsi="Times New Roman" w:cs="Times New Roman"/>
          <w:sz w:val="28"/>
          <w:szCs w:val="28"/>
        </w:rPr>
        <w:t xml:space="preserve"> №46</w:t>
      </w:r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D07314" w:rsidRPr="00DF7163" w:rsidRDefault="00D07314" w:rsidP="00D07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 xml:space="preserve">на которой не допускается розничная продажа </w:t>
      </w:r>
      <w:bookmarkStart w:id="0" w:name="_GoBack"/>
      <w:bookmarkEnd w:id="0"/>
      <w:r w:rsidRPr="00DF7163">
        <w:rPr>
          <w:rFonts w:ascii="Times New Roman" w:hAnsi="Times New Roman" w:cs="Times New Roman"/>
          <w:sz w:val="28"/>
          <w:szCs w:val="28"/>
        </w:rPr>
        <w:t>алкогольной продукции,</w:t>
      </w:r>
    </w:p>
    <w:p w:rsidR="00D07314" w:rsidRPr="00DF7163" w:rsidRDefault="00D07314" w:rsidP="00D07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163">
        <w:rPr>
          <w:rFonts w:ascii="Times New Roman" w:hAnsi="Times New Roman" w:cs="Times New Roman"/>
          <w:sz w:val="28"/>
          <w:szCs w:val="28"/>
        </w:rPr>
        <w:t>для ОБУЗ «</w:t>
      </w:r>
      <w:proofErr w:type="spellStart"/>
      <w:r w:rsidRPr="00DF7163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DF7163">
        <w:rPr>
          <w:rFonts w:ascii="Times New Roman" w:hAnsi="Times New Roman" w:cs="Times New Roman"/>
          <w:sz w:val="28"/>
          <w:szCs w:val="28"/>
        </w:rPr>
        <w:t xml:space="preserve"> ЦРБ», здание ФАП,</w:t>
      </w:r>
    </w:p>
    <w:p w:rsidR="00D07314" w:rsidRDefault="00D07314" w:rsidP="00D07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163">
        <w:rPr>
          <w:rFonts w:ascii="Times New Roman" w:hAnsi="Times New Roman" w:cs="Times New Roman"/>
          <w:sz w:val="28"/>
          <w:szCs w:val="28"/>
        </w:rPr>
        <w:t xml:space="preserve">по адресу: Родниковский р-н, д. </w:t>
      </w:r>
      <w:proofErr w:type="spellStart"/>
      <w:r w:rsidRPr="00DF7163">
        <w:rPr>
          <w:rFonts w:ascii="Times New Roman" w:hAnsi="Times New Roman" w:cs="Times New Roman"/>
          <w:sz w:val="28"/>
          <w:szCs w:val="28"/>
        </w:rPr>
        <w:t>Малышево</w:t>
      </w:r>
      <w:proofErr w:type="spellEnd"/>
      <w:r w:rsidRPr="00DF7163">
        <w:rPr>
          <w:rFonts w:ascii="Times New Roman" w:hAnsi="Times New Roman" w:cs="Times New Roman"/>
          <w:sz w:val="28"/>
          <w:szCs w:val="28"/>
        </w:rPr>
        <w:t xml:space="preserve">, ул. </w:t>
      </w:r>
      <w:r w:rsidR="002204E2" w:rsidRPr="00DF7163">
        <w:rPr>
          <w:rFonts w:ascii="Times New Roman" w:hAnsi="Times New Roman" w:cs="Times New Roman"/>
          <w:sz w:val="28"/>
          <w:szCs w:val="28"/>
        </w:rPr>
        <w:t>Центральная, д.12</w:t>
      </w:r>
    </w:p>
    <w:p w:rsidR="00DF7163" w:rsidRPr="002204E2" w:rsidRDefault="00DF7163" w:rsidP="00D07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35E" w:rsidRDefault="00DF7163">
      <w:r w:rsidRPr="00DF7163">
        <w:rPr>
          <w:noProof/>
        </w:rPr>
        <w:drawing>
          <wp:inline distT="0" distB="0" distL="0" distR="0">
            <wp:extent cx="5940425" cy="6812630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11.11.2022 г\Малышево (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Малышево (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1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535E" w:rsidSect="000F5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7314"/>
    <w:rsid w:val="000A4DE2"/>
    <w:rsid w:val="000F535E"/>
    <w:rsid w:val="002204E2"/>
    <w:rsid w:val="0024476E"/>
    <w:rsid w:val="00AF058A"/>
    <w:rsid w:val="00D07314"/>
    <w:rsid w:val="00D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97D00"/>
  <w15:docId w15:val="{DF5BB7BD-DD8C-45B4-9159-730CA78C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7</cp:revision>
  <dcterms:created xsi:type="dcterms:W3CDTF">2019-10-31T07:21:00Z</dcterms:created>
  <dcterms:modified xsi:type="dcterms:W3CDTF">2022-11-11T11:23:00Z</dcterms:modified>
</cp:coreProperties>
</file>