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8C154C" w:rsidRPr="00DB12DF" w:rsidRDefault="008C154C" w:rsidP="008C154C">
            <w:pPr>
              <w:jc w:val="center"/>
              <w:rPr>
                <w:b/>
                <w:sz w:val="28"/>
                <w:szCs w:val="28"/>
              </w:rPr>
            </w:pPr>
            <w:r w:rsidRPr="00DB12DF">
              <w:rPr>
                <w:b/>
                <w:sz w:val="28"/>
                <w:szCs w:val="28"/>
              </w:rPr>
              <w:t>О внесении изменений в постановлени</w:t>
            </w:r>
            <w:r>
              <w:rPr>
                <w:b/>
                <w:sz w:val="28"/>
                <w:szCs w:val="28"/>
              </w:rPr>
              <w:t>е</w:t>
            </w:r>
            <w:r w:rsidRPr="00DB12DF">
              <w:rPr>
                <w:b/>
                <w:sz w:val="28"/>
                <w:szCs w:val="28"/>
              </w:rPr>
              <w:t xml:space="preserve"> Правительства</w:t>
            </w:r>
          </w:p>
          <w:p w:rsidR="00D65A60" w:rsidRDefault="008C154C" w:rsidP="008C154C">
            <w:pPr>
              <w:jc w:val="center"/>
              <w:rPr>
                <w:b/>
                <w:sz w:val="28"/>
              </w:rPr>
            </w:pPr>
            <w:r w:rsidRPr="00DB12DF">
              <w:rPr>
                <w:b/>
                <w:sz w:val="28"/>
                <w:szCs w:val="28"/>
              </w:rPr>
              <w:t xml:space="preserve">Ивановской области </w:t>
            </w:r>
            <w:r>
              <w:rPr>
                <w:b/>
                <w:bCs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13</w:t>
            </w:r>
            <w:r w:rsidRPr="00DB12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08</w:t>
            </w:r>
            <w:r w:rsidRPr="00DB12DF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Pr="00DB12DF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359</w:t>
            </w:r>
            <w:r w:rsidRPr="00DB12DF">
              <w:rPr>
                <w:b/>
                <w:sz w:val="28"/>
                <w:szCs w:val="28"/>
              </w:rPr>
              <w:t xml:space="preserve">-п «Об утверждении </w:t>
            </w:r>
            <w:r>
              <w:rPr>
                <w:b/>
                <w:sz w:val="28"/>
                <w:szCs w:val="28"/>
              </w:rPr>
              <w:t>Порядка накопления твердых коммунальных отходов (в том числе их раздельного накопления) на территории Ивановской области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8C154C" w:rsidRPr="001110B4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461F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Федеральным законом от 24.06.1998 № 89-ФЗ </w:t>
            </w:r>
            <w:r>
              <w:rPr>
                <w:sz w:val="28"/>
                <w:szCs w:val="28"/>
              </w:rPr>
              <w:br/>
              <w:t xml:space="preserve">«Об отходах производства и потребления», в целях приведения в соответствие с федеральным законодательством, </w:t>
            </w:r>
            <w:r w:rsidRPr="00461FEA">
              <w:rPr>
                <w:sz w:val="28"/>
                <w:szCs w:val="28"/>
              </w:rPr>
              <w:t xml:space="preserve">Правительство Ивановской области </w:t>
            </w:r>
            <w:proofErr w:type="gramStart"/>
            <w:r w:rsidRPr="001110B4">
              <w:rPr>
                <w:b/>
                <w:sz w:val="28"/>
                <w:szCs w:val="28"/>
              </w:rPr>
              <w:t>п</w:t>
            </w:r>
            <w:proofErr w:type="gramEnd"/>
            <w:r w:rsidRPr="001110B4">
              <w:rPr>
                <w:b/>
                <w:sz w:val="28"/>
                <w:szCs w:val="28"/>
              </w:rPr>
              <w:t xml:space="preserve"> о с т а н о в л я е т:</w:t>
            </w:r>
          </w:p>
          <w:p w:rsidR="008C154C" w:rsidRPr="00461FEA" w:rsidRDefault="008C154C" w:rsidP="008C154C">
            <w:pPr>
              <w:pStyle w:val="a4"/>
              <w:ind w:firstLine="709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61FEA">
              <w:rPr>
                <w:szCs w:val="28"/>
              </w:rPr>
              <w:t>нести в постановление Правительства Ивановской области от</w:t>
            </w:r>
            <w:r>
              <w:rPr>
                <w:szCs w:val="28"/>
              </w:rPr>
              <w:t> </w:t>
            </w:r>
            <w:r>
              <w:rPr>
                <w:szCs w:val="28"/>
              </w:rPr>
              <w:t>13</w:t>
            </w:r>
            <w:r w:rsidRPr="00461FEA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61FEA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61FEA">
              <w:rPr>
                <w:szCs w:val="28"/>
              </w:rPr>
              <w:t xml:space="preserve"> № </w:t>
            </w:r>
            <w:r>
              <w:rPr>
                <w:szCs w:val="28"/>
              </w:rPr>
              <w:t>359</w:t>
            </w:r>
            <w:r w:rsidRPr="00461FEA">
              <w:rPr>
                <w:szCs w:val="28"/>
              </w:rPr>
              <w:t>-п «</w:t>
            </w:r>
            <w:r>
              <w:rPr>
                <w:szCs w:val="28"/>
              </w:rPr>
              <w:t>Об утверждении П</w:t>
            </w:r>
            <w:r w:rsidRPr="0022169D">
              <w:rPr>
                <w:szCs w:val="28"/>
              </w:rPr>
              <w:t>орядка накопления твердых коммунальных отходов (в том числе их раздельного накопления) на территории Ивановской области</w:t>
            </w:r>
            <w:r w:rsidRPr="00461FEA">
              <w:rPr>
                <w:szCs w:val="28"/>
              </w:rPr>
              <w:t>» следующие изменения:</w:t>
            </w:r>
          </w:p>
          <w:p w:rsidR="008C154C" w:rsidRDefault="008C154C" w:rsidP="008C15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EA">
              <w:rPr>
                <w:rFonts w:ascii="Times New Roman" w:hAnsi="Times New Roman" w:cs="Times New Roman"/>
                <w:sz w:val="28"/>
                <w:szCs w:val="28"/>
              </w:rPr>
              <w:t>в приложении к постановлению:</w:t>
            </w:r>
          </w:p>
          <w:p w:rsidR="008C154C" w:rsidRDefault="008C154C" w:rsidP="008C15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пункте 2.1 раздела 2 слова «</w:t>
            </w:r>
            <w:r w:rsidRPr="00430269">
              <w:rPr>
                <w:rFonts w:ascii="Times New Roman" w:hAnsi="Times New Roman" w:cs="Times New Roman"/>
                <w:sz w:val="28"/>
                <w:szCs w:val="28"/>
              </w:rPr>
              <w:t>от 25.04.2019 №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430269">
              <w:rPr>
                <w:rFonts w:ascii="Times New Roman" w:hAnsi="Times New Roman" w:cs="Times New Roman"/>
                <w:sz w:val="28"/>
                <w:szCs w:val="28"/>
              </w:rPr>
              <w:t>от 30.11.2020 №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C154C" w:rsidRPr="00461FEA" w:rsidRDefault="008C154C" w:rsidP="008C154C">
            <w:pPr>
              <w:tabs>
                <w:tab w:val="left" w:pos="993"/>
                <w:tab w:val="left" w:pos="114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В пункте 3.4 раздела 3 слова «СанПиН 42-128-4690-88 «Санитарные правила содержания территорий населенных мест» заменить словами «</w:t>
            </w:r>
            <w:r w:rsidRPr="00804CC0">
              <w:rPr>
                <w:sz w:val="28"/>
                <w:szCs w:val="28"/>
              </w:rPr>
              <w:t xml:space="preserve">СанПиН 2.1.3684-21 </w:t>
            </w:r>
            <w:r>
              <w:rPr>
                <w:sz w:val="28"/>
                <w:szCs w:val="28"/>
              </w:rPr>
              <w:t>«</w:t>
            </w:r>
            <w:r w:rsidRPr="00804CC0">
              <w:rPr>
                <w:sz w:val="28"/>
                <w:szCs w:val="28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 В разделе 4: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3.1. Абзац второй пункта 4.4 изложить в следующей редакции:</w:t>
            </w:r>
          </w:p>
          <w:p w:rsidR="008C154C" w:rsidRPr="001C5C7E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</w:t>
            </w:r>
            <w:r>
              <w:rPr>
                <w:sz w:val="28"/>
                <w:szCs w:val="28"/>
              </w:rPr>
              <w:lastRenderedPageBreak/>
              <w:t>накопления КГО.</w:t>
            </w:r>
            <w:r>
              <w:rPr>
                <w:rFonts w:cs="Calibri"/>
                <w:sz w:val="28"/>
                <w:szCs w:val="28"/>
              </w:rPr>
              <w:t>».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>
              <w:rPr>
                <w:rFonts w:cs="Calibri"/>
                <w:sz w:val="28"/>
                <w:szCs w:val="28"/>
              </w:rPr>
              <w:t xml:space="preserve"> Пункт 4.5 признать утратившим силу.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</w:t>
            </w:r>
            <w:r w:rsidRPr="00D247F4">
              <w:rPr>
                <w:sz w:val="28"/>
                <w:szCs w:val="28"/>
              </w:rPr>
              <w:t>ункт 4.6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«Контейнерные площадки должны иметь подъездной путь, твердое (асфальтовое, бетонное) покрытие с уклоном для отведения талых и дождевых сточных вод</w:t>
            </w:r>
            <w:r w:rsidR="008335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выкатывания контейнеров к мусоровозам, а также для подъезда к контейнерам маломобильных групп населения.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 (место размещения), размеры и оформление контейнерных площадок должны обеспечивать удобный подход от зданий, свободный проезд мусоровоза, отвечать условиям производства погрузочно-разгрузочных работ, не затруднять маневрирование автомобильного транспорта.</w:t>
            </w:r>
          </w:p>
          <w:p w:rsidR="008C154C" w:rsidRDefault="008C154C" w:rsidP="00443B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 xml:space="preserve">Расстояние от контейнерных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в городских населенных пунктах должно соответствовать </w:t>
            </w:r>
            <w:r w:rsidRPr="00804CC0">
              <w:rPr>
                <w:sz w:val="28"/>
                <w:szCs w:val="28"/>
              </w:rPr>
              <w:t xml:space="preserve">СанПиН 2.1.3684-21 </w:t>
            </w:r>
            <w:r>
              <w:rPr>
                <w:sz w:val="28"/>
                <w:szCs w:val="28"/>
              </w:rPr>
              <w:t>«</w:t>
            </w:r>
            <w:r w:rsidRPr="00804CC0">
              <w:rPr>
                <w:sz w:val="28"/>
                <w:szCs w:val="28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</w:t>
            </w:r>
            <w:proofErr w:type="gramEnd"/>
            <w:r w:rsidRPr="00804CC0">
              <w:rPr>
                <w:sz w:val="28"/>
                <w:szCs w:val="28"/>
              </w:rPr>
              <w:t xml:space="preserve"> </w:t>
            </w:r>
            <w:proofErr w:type="gramStart"/>
            <w:r w:rsidRPr="00804CC0">
              <w:rPr>
                <w:sz w:val="28"/>
                <w:szCs w:val="28"/>
              </w:rPr>
      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>
              <w:rPr>
                <w:sz w:val="28"/>
                <w:szCs w:val="28"/>
              </w:rPr>
              <w:t>».».</w:t>
            </w:r>
            <w:proofErr w:type="gramEnd"/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Пункт 4.7 изложить в следующей редакции: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«Обустройство контейнерной площадки включает в себя ограждение с трех сторон высотой не менее 1 метра, обеспечивающее предупреждение распространения отходов за пределы контейнерной площадки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proofErr w:type="gramStart"/>
            <w:r>
              <w:rPr>
                <w:sz w:val="28"/>
                <w:szCs w:val="28"/>
              </w:rPr>
              <w:t>В пункте 4.8 слова «</w:t>
            </w:r>
            <w:hyperlink r:id="rId10" w:history="1">
              <w:r w:rsidRPr="00827115">
                <w:rPr>
                  <w:sz w:val="28"/>
                  <w:szCs w:val="28"/>
                </w:rPr>
                <w:t>СанПиН 2.1.2.2645-10</w:t>
              </w:r>
            </w:hyperlink>
            <w:r w:rsidRPr="008271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27115">
              <w:rPr>
                <w:sz w:val="28"/>
                <w:szCs w:val="28"/>
              </w:rPr>
              <w:t>Санитарно-эпидемиологические требования к условиям проживания в жилых зданиях и помещениях</w:t>
            </w:r>
            <w:r>
              <w:rPr>
                <w:sz w:val="28"/>
                <w:szCs w:val="28"/>
              </w:rPr>
              <w:t>»</w:t>
            </w:r>
            <w:r w:rsidRPr="00827115">
              <w:rPr>
                <w:sz w:val="28"/>
                <w:szCs w:val="28"/>
              </w:rPr>
              <w:t xml:space="preserve"> и </w:t>
            </w:r>
            <w:hyperlink r:id="rId11" w:history="1">
              <w:r w:rsidRPr="00827115">
                <w:rPr>
                  <w:sz w:val="28"/>
                  <w:szCs w:val="28"/>
                </w:rPr>
                <w:t>СанПиН 2.1.7.3550-19</w:t>
              </w:r>
            </w:hyperlink>
            <w:r w:rsidRPr="008271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27115">
              <w:rPr>
                <w:sz w:val="28"/>
                <w:szCs w:val="28"/>
              </w:rPr>
              <w:t>Санитарно-эпидемиологические требования к содержанию территорий муниципальных образований</w:t>
            </w:r>
            <w:r>
              <w:rPr>
                <w:sz w:val="28"/>
                <w:szCs w:val="28"/>
              </w:rPr>
              <w:t>» заменить словами «</w:t>
            </w:r>
            <w:r w:rsidRPr="00804CC0">
              <w:rPr>
                <w:sz w:val="28"/>
                <w:szCs w:val="28"/>
              </w:rPr>
              <w:t xml:space="preserve">СанПиН 2.1.3684-21 </w:t>
            </w:r>
            <w:r>
              <w:rPr>
                <w:sz w:val="28"/>
                <w:szCs w:val="28"/>
              </w:rPr>
              <w:t>«</w:t>
            </w:r>
            <w:r w:rsidRPr="00804CC0">
              <w:rPr>
                <w:sz w:val="28"/>
                <w:szCs w:val="28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      </w:r>
            <w:proofErr w:type="gramEnd"/>
            <w:r w:rsidRPr="00804CC0">
              <w:rPr>
                <w:sz w:val="28"/>
                <w:szCs w:val="28"/>
              </w:rPr>
              <w:t xml:space="preserve"> и проведению санитарно-противоэпидемических (профилактических) мероприятий</w:t>
            </w:r>
            <w:r>
              <w:rPr>
                <w:sz w:val="28"/>
                <w:szCs w:val="28"/>
              </w:rPr>
              <w:t>»</w:t>
            </w:r>
            <w:r w:rsidRPr="005628B1">
              <w:rPr>
                <w:sz w:val="28"/>
                <w:szCs w:val="28"/>
              </w:rPr>
              <w:t>.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Пункт 4.11 изложить в следующей редакции: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«Срок временного накопления несортированных ТКО определяется исходя из среднесуточной температуры наружного воздуха в течение 3-х суток: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плюс 5 °C и выше - не более 1 суток;</w:t>
            </w:r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 4 °C и ниже - не более 3 суток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8C154C" w:rsidRDefault="008C154C" w:rsidP="008C1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Пункт 4.12 изложить в следующей редакции:</w:t>
            </w:r>
          </w:p>
          <w:p w:rsidR="00D65A60" w:rsidRDefault="008C154C" w:rsidP="00653C65">
            <w:pPr>
              <w:pStyle w:val="a4"/>
            </w:pPr>
            <w:r>
              <w:rPr>
                <w:szCs w:val="28"/>
              </w:rPr>
              <w:t>«Контейнерная площадка после погрузки ТКО (КГО) в мусоровоз в случае их загрязнения при погрузке должны быть очищены от отходов владельцем контейнерной площадки</w:t>
            </w:r>
            <w:proofErr w:type="gramStart"/>
            <w:r>
              <w:rPr>
                <w:szCs w:val="28"/>
              </w:rPr>
              <w:t>.».</w:t>
            </w:r>
            <w:proofErr w:type="gramEnd"/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2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1E" w:rsidRDefault="004B391E">
      <w:r>
        <w:separator/>
      </w:r>
    </w:p>
  </w:endnote>
  <w:endnote w:type="continuationSeparator" w:id="0">
    <w:p w:rsidR="004B391E" w:rsidRDefault="004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1E" w:rsidRDefault="004B391E">
      <w:r>
        <w:separator/>
      </w:r>
    </w:p>
  </w:footnote>
  <w:footnote w:type="continuationSeparator" w:id="0">
    <w:p w:rsidR="004B391E" w:rsidRDefault="004B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443B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310A0"/>
    <w:rsid w:val="000B2E02"/>
    <w:rsid w:val="000C6E12"/>
    <w:rsid w:val="001606CE"/>
    <w:rsid w:val="00174AA9"/>
    <w:rsid w:val="001A1BD1"/>
    <w:rsid w:val="00253FBA"/>
    <w:rsid w:val="00302208"/>
    <w:rsid w:val="003546D4"/>
    <w:rsid w:val="00396B07"/>
    <w:rsid w:val="003B24BE"/>
    <w:rsid w:val="003C5948"/>
    <w:rsid w:val="004017F7"/>
    <w:rsid w:val="00412681"/>
    <w:rsid w:val="00434DFC"/>
    <w:rsid w:val="00443B2C"/>
    <w:rsid w:val="00453B0D"/>
    <w:rsid w:val="004B391E"/>
    <w:rsid w:val="004C5183"/>
    <w:rsid w:val="004D7382"/>
    <w:rsid w:val="00555BB3"/>
    <w:rsid w:val="00564B50"/>
    <w:rsid w:val="005B1C29"/>
    <w:rsid w:val="005B4883"/>
    <w:rsid w:val="00616AE9"/>
    <w:rsid w:val="00653C65"/>
    <w:rsid w:val="0065430D"/>
    <w:rsid w:val="00730732"/>
    <w:rsid w:val="00730B86"/>
    <w:rsid w:val="00795E14"/>
    <w:rsid w:val="007B53BF"/>
    <w:rsid w:val="007C7547"/>
    <w:rsid w:val="00833535"/>
    <w:rsid w:val="008C154C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B30F4C"/>
    <w:rsid w:val="00B33545"/>
    <w:rsid w:val="00B60A1E"/>
    <w:rsid w:val="00BD5438"/>
    <w:rsid w:val="00BD6B78"/>
    <w:rsid w:val="00C21F7E"/>
    <w:rsid w:val="00C33692"/>
    <w:rsid w:val="00C470DF"/>
    <w:rsid w:val="00C67C1D"/>
    <w:rsid w:val="00C979DD"/>
    <w:rsid w:val="00CE416C"/>
    <w:rsid w:val="00D0642A"/>
    <w:rsid w:val="00D10FD9"/>
    <w:rsid w:val="00D526D3"/>
    <w:rsid w:val="00D65A60"/>
    <w:rsid w:val="00DA2784"/>
    <w:rsid w:val="00DE6187"/>
    <w:rsid w:val="00E242DD"/>
    <w:rsid w:val="00E35DF5"/>
    <w:rsid w:val="00EC4800"/>
    <w:rsid w:val="00F12644"/>
    <w:rsid w:val="00F37464"/>
    <w:rsid w:val="00F73F21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customStyle="1" w:styleId="ConsPlusNormal">
    <w:name w:val="ConsPlusNormal"/>
    <w:rsid w:val="008C154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customStyle="1" w:styleId="ConsPlusNormal">
    <w:name w:val="ConsPlusNormal"/>
    <w:rsid w:val="008C154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028CAFDF6EF82DAC811E2D666F0FD083EDFEF51B0F0670D202921DD7DC7A40D415A0E1941BA0ED4BD22291F12FA7FD5D8D962B8486F5562Ew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028CAFDF6EF82DAC811E2D666F0FD081E8FEF11E060670D202921DD7DC7A40D415A0E1941BA0ED4AD22291F12FA7FD5D8D962B8486F5562Ew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E9A9-B274-42BE-93BA-24122D90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OARiPO</cp:lastModifiedBy>
  <cp:revision>3</cp:revision>
  <cp:lastPrinted>2021-04-26T08:20:00Z</cp:lastPrinted>
  <dcterms:created xsi:type="dcterms:W3CDTF">2021-04-26T08:20:00Z</dcterms:created>
  <dcterms:modified xsi:type="dcterms:W3CDTF">2021-04-26T08:23:00Z</dcterms:modified>
</cp:coreProperties>
</file>