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011FC" w14:textId="77777777"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7B5A292" wp14:editId="4E2A9B8C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EC4EC" w14:textId="77777777" w:rsidR="00D65A60" w:rsidRDefault="00D65A60">
      <w:pPr>
        <w:jc w:val="center"/>
        <w:rPr>
          <w:sz w:val="28"/>
        </w:rPr>
      </w:pPr>
    </w:p>
    <w:p w14:paraId="4E353314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69F55995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047AA8BC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70A7F495" w14:textId="77777777" w:rsidR="00D65A60" w:rsidRPr="00AC6B58" w:rsidRDefault="00D65A60">
      <w:pPr>
        <w:pStyle w:val="a3"/>
        <w:jc w:val="center"/>
        <w:rPr>
          <w:spacing w:val="34"/>
          <w:sz w:val="24"/>
          <w:szCs w:val="24"/>
        </w:rPr>
      </w:pPr>
    </w:p>
    <w:p w14:paraId="765EF27C" w14:textId="77777777" w:rsidR="00307B80" w:rsidRPr="00174AA9" w:rsidRDefault="00307B8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6F225734" w14:textId="77777777">
        <w:tc>
          <w:tcPr>
            <w:tcW w:w="9180" w:type="dxa"/>
          </w:tcPr>
          <w:p w14:paraId="338970B7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14:paraId="3AB5E516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13785A68" w14:textId="77777777" w:rsidR="00D65A60" w:rsidRDefault="00D65A60" w:rsidP="005B4883">
      <w:pPr>
        <w:jc w:val="center"/>
        <w:rPr>
          <w:sz w:val="28"/>
        </w:rPr>
      </w:pPr>
    </w:p>
    <w:p w14:paraId="78D78453" w14:textId="4B494066" w:rsidR="0092509B" w:rsidRPr="0092509B" w:rsidRDefault="000E1DE1" w:rsidP="0092509B">
      <w:pPr>
        <w:jc w:val="center"/>
        <w:rPr>
          <w:b/>
          <w:sz w:val="28"/>
        </w:rPr>
      </w:pPr>
      <w:r w:rsidRPr="009E1971">
        <w:rPr>
          <w:b/>
          <w:sz w:val="28"/>
        </w:rPr>
        <w:t>О внесении изменени</w:t>
      </w:r>
      <w:r w:rsidR="007F7260">
        <w:rPr>
          <w:b/>
          <w:sz w:val="28"/>
        </w:rPr>
        <w:t>й</w:t>
      </w:r>
      <w:r w:rsidRPr="009E1971">
        <w:rPr>
          <w:b/>
          <w:sz w:val="28"/>
        </w:rPr>
        <w:t xml:space="preserve"> в </w:t>
      </w:r>
      <w:r w:rsidR="0092509B">
        <w:rPr>
          <w:b/>
          <w:sz w:val="28"/>
        </w:rPr>
        <w:t>постановление П</w:t>
      </w:r>
      <w:r w:rsidR="0092509B" w:rsidRPr="0092509B">
        <w:rPr>
          <w:b/>
          <w:sz w:val="28"/>
        </w:rPr>
        <w:t>равительства</w:t>
      </w:r>
    </w:p>
    <w:p w14:paraId="203E5AF5" w14:textId="4701D26F" w:rsidR="0061313F" w:rsidRDefault="0092509B" w:rsidP="0061313F">
      <w:pPr>
        <w:jc w:val="center"/>
        <w:rPr>
          <w:b/>
          <w:sz w:val="28"/>
        </w:rPr>
      </w:pPr>
      <w:r w:rsidRPr="0092509B">
        <w:rPr>
          <w:b/>
          <w:sz w:val="28"/>
        </w:rPr>
        <w:t xml:space="preserve">Ивановской области </w:t>
      </w:r>
      <w:r w:rsidR="0061313F" w:rsidRPr="0061313F">
        <w:rPr>
          <w:b/>
          <w:sz w:val="28"/>
        </w:rPr>
        <w:t xml:space="preserve">от 13.12.2021 </w:t>
      </w:r>
      <w:r w:rsidR="0061313F">
        <w:rPr>
          <w:b/>
          <w:sz w:val="28"/>
        </w:rPr>
        <w:t>№</w:t>
      </w:r>
      <w:r w:rsidR="0061313F" w:rsidRPr="0061313F">
        <w:rPr>
          <w:b/>
          <w:sz w:val="28"/>
        </w:rPr>
        <w:t xml:space="preserve"> 60</w:t>
      </w:r>
      <w:r w:rsidR="00597265">
        <w:rPr>
          <w:b/>
          <w:sz w:val="28"/>
        </w:rPr>
        <w:t>5</w:t>
      </w:r>
      <w:r w:rsidR="0061313F" w:rsidRPr="0061313F">
        <w:rPr>
          <w:b/>
          <w:sz w:val="28"/>
        </w:rPr>
        <w:t>-п</w:t>
      </w:r>
      <w:r w:rsidR="0061313F">
        <w:rPr>
          <w:b/>
          <w:sz w:val="28"/>
        </w:rPr>
        <w:t xml:space="preserve"> </w:t>
      </w:r>
    </w:p>
    <w:p w14:paraId="460AF53D" w14:textId="4FB14C59" w:rsidR="00D65A60" w:rsidRPr="00AC6B58" w:rsidRDefault="0061313F" w:rsidP="0061313F">
      <w:pPr>
        <w:jc w:val="center"/>
        <w:rPr>
          <w:b/>
        </w:rPr>
      </w:pPr>
      <w:r>
        <w:rPr>
          <w:b/>
          <w:sz w:val="28"/>
        </w:rPr>
        <w:t>«</w:t>
      </w:r>
      <w:bookmarkStart w:id="0" w:name="_Hlk216875729"/>
      <w:r w:rsidRPr="0061313F">
        <w:rPr>
          <w:b/>
          <w:sz w:val="28"/>
        </w:rPr>
        <w:t xml:space="preserve">Об утверждении Положения </w:t>
      </w:r>
      <w:r w:rsidR="0012087F" w:rsidRPr="0012087F">
        <w:rPr>
          <w:b/>
          <w:sz w:val="28"/>
        </w:rPr>
        <w:t xml:space="preserve">о региональном государственном контроле (надзоре) </w:t>
      </w:r>
      <w:r w:rsidR="00597265">
        <w:rPr>
          <w:b/>
          <w:sz w:val="28"/>
        </w:rPr>
        <w:t>в области охраны окружающей среды и использования особо охраняемых природных территорий</w:t>
      </w:r>
      <w:bookmarkEnd w:id="0"/>
      <w:r>
        <w:rPr>
          <w:b/>
          <w:sz w:val="28"/>
        </w:rPr>
        <w:t>»</w:t>
      </w:r>
    </w:p>
    <w:p w14:paraId="3A2A49E2" w14:textId="77777777" w:rsidR="004A136B" w:rsidRDefault="004A136B" w:rsidP="00B74B05">
      <w:pPr>
        <w:pStyle w:val="a4"/>
        <w:rPr>
          <w:szCs w:val="28"/>
        </w:rPr>
      </w:pPr>
    </w:p>
    <w:p w14:paraId="036127F7" w14:textId="77777777" w:rsidR="004A136B" w:rsidRDefault="004A136B" w:rsidP="00B74B05">
      <w:pPr>
        <w:pStyle w:val="a4"/>
        <w:rPr>
          <w:szCs w:val="28"/>
        </w:rPr>
      </w:pPr>
    </w:p>
    <w:p w14:paraId="0A4E2483" w14:textId="47D85AC4" w:rsidR="0024627F" w:rsidRPr="00CB64E4" w:rsidRDefault="009B0045" w:rsidP="00B74B05">
      <w:pPr>
        <w:pStyle w:val="a4"/>
        <w:rPr>
          <w:szCs w:val="28"/>
        </w:rPr>
      </w:pPr>
      <w:r>
        <w:rPr>
          <w:szCs w:val="28"/>
        </w:rPr>
        <w:t>В</w:t>
      </w:r>
      <w:r w:rsidR="005C2B1A" w:rsidRPr="005C2B1A">
        <w:rPr>
          <w:szCs w:val="28"/>
        </w:rPr>
        <w:t xml:space="preserve"> соответствии с Федеральным закон</w:t>
      </w:r>
      <w:r w:rsidR="0012087F">
        <w:rPr>
          <w:szCs w:val="28"/>
        </w:rPr>
        <w:t>ом</w:t>
      </w:r>
      <w:r w:rsidR="00B74B05">
        <w:rPr>
          <w:szCs w:val="28"/>
        </w:rPr>
        <w:t xml:space="preserve"> </w:t>
      </w:r>
      <w:r w:rsidR="00B74B05" w:rsidRPr="00B74B05">
        <w:rPr>
          <w:szCs w:val="28"/>
        </w:rPr>
        <w:t xml:space="preserve">от 31.07.2020 </w:t>
      </w:r>
      <w:r w:rsidR="00B74B05">
        <w:rPr>
          <w:szCs w:val="28"/>
        </w:rPr>
        <w:t>№</w:t>
      </w:r>
      <w:r w:rsidR="00B74B05" w:rsidRPr="00B74B05">
        <w:rPr>
          <w:szCs w:val="28"/>
        </w:rPr>
        <w:t xml:space="preserve"> 248-ФЗ</w:t>
      </w:r>
      <w:r w:rsidR="00B74B05">
        <w:rPr>
          <w:szCs w:val="28"/>
        </w:rPr>
        <w:t xml:space="preserve"> «</w:t>
      </w:r>
      <w:r w:rsidR="00B74B05" w:rsidRPr="00B74B05">
        <w:rPr>
          <w:szCs w:val="28"/>
        </w:rPr>
        <w:t>О государственном контроле (надзоре) и муниципальном контроле в Российской Федерации</w:t>
      </w:r>
      <w:r w:rsidR="00B74B05">
        <w:rPr>
          <w:szCs w:val="28"/>
        </w:rPr>
        <w:t>»</w:t>
      </w:r>
      <w:r w:rsidR="00FF7270">
        <w:rPr>
          <w:szCs w:val="28"/>
        </w:rPr>
        <w:t xml:space="preserve">, </w:t>
      </w:r>
      <w:r w:rsidR="00B74B05">
        <w:rPr>
          <w:szCs w:val="28"/>
        </w:rPr>
        <w:t>в</w:t>
      </w:r>
      <w:r w:rsidRPr="005C2B1A">
        <w:rPr>
          <w:szCs w:val="28"/>
        </w:rPr>
        <w:t xml:space="preserve"> целях </w:t>
      </w:r>
      <w:r w:rsidR="003D67F1">
        <w:rPr>
          <w:szCs w:val="28"/>
        </w:rPr>
        <w:t xml:space="preserve">приведения </w:t>
      </w:r>
      <w:r w:rsidR="004A136B">
        <w:rPr>
          <w:szCs w:val="28"/>
        </w:rPr>
        <w:t>нормативного правового акта</w:t>
      </w:r>
      <w:r w:rsidRPr="005C2B1A">
        <w:rPr>
          <w:szCs w:val="28"/>
        </w:rPr>
        <w:t xml:space="preserve"> </w:t>
      </w:r>
      <w:r>
        <w:rPr>
          <w:szCs w:val="28"/>
        </w:rPr>
        <w:t>Ивановской</w:t>
      </w:r>
      <w:r w:rsidRPr="005C2B1A">
        <w:rPr>
          <w:szCs w:val="28"/>
        </w:rPr>
        <w:t xml:space="preserve"> области</w:t>
      </w:r>
      <w:r w:rsidR="003D67F1" w:rsidRPr="003D67F1">
        <w:rPr>
          <w:szCs w:val="28"/>
        </w:rPr>
        <w:t xml:space="preserve"> </w:t>
      </w:r>
      <w:r w:rsidR="003D67F1">
        <w:rPr>
          <w:szCs w:val="28"/>
        </w:rPr>
        <w:t>в соответствие с федеральным законодательством</w:t>
      </w:r>
      <w:r w:rsidRPr="005C2B1A">
        <w:rPr>
          <w:szCs w:val="28"/>
        </w:rPr>
        <w:t xml:space="preserve">, </w:t>
      </w:r>
      <w:r w:rsidR="000E1DE1" w:rsidRPr="00CB64E4">
        <w:rPr>
          <w:szCs w:val="28"/>
        </w:rPr>
        <w:t xml:space="preserve">Правительство Ивановской области </w:t>
      </w:r>
      <w:r w:rsidR="0024627F" w:rsidRPr="00CB64E4">
        <w:rPr>
          <w:b/>
          <w:szCs w:val="28"/>
        </w:rPr>
        <w:t xml:space="preserve">п о с </w:t>
      </w:r>
      <w:proofErr w:type="gramStart"/>
      <w:r w:rsidR="0024627F" w:rsidRPr="00CB64E4">
        <w:rPr>
          <w:b/>
          <w:szCs w:val="28"/>
        </w:rPr>
        <w:t>т</w:t>
      </w:r>
      <w:proofErr w:type="gramEnd"/>
      <w:r w:rsidR="0024627F" w:rsidRPr="00CB64E4">
        <w:rPr>
          <w:b/>
          <w:szCs w:val="28"/>
        </w:rPr>
        <w:t xml:space="preserve"> а н о в л я е т:</w:t>
      </w:r>
    </w:p>
    <w:p w14:paraId="2E26D2BB" w14:textId="026B4322" w:rsidR="005C2B1A" w:rsidRDefault="005C2B1A" w:rsidP="0061313F">
      <w:pPr>
        <w:pStyle w:val="a4"/>
        <w:rPr>
          <w:szCs w:val="28"/>
        </w:rPr>
      </w:pPr>
      <w:r w:rsidRPr="005C2B1A">
        <w:rPr>
          <w:szCs w:val="28"/>
        </w:rPr>
        <w:t xml:space="preserve">Внести в </w:t>
      </w:r>
      <w:r>
        <w:rPr>
          <w:szCs w:val="28"/>
        </w:rPr>
        <w:t xml:space="preserve">постановление </w:t>
      </w:r>
      <w:r w:rsidRPr="005C2B1A">
        <w:rPr>
          <w:szCs w:val="28"/>
        </w:rPr>
        <w:t>Правительства Ивановской области от 13.12.2021 № 60</w:t>
      </w:r>
      <w:r w:rsidR="00597265">
        <w:rPr>
          <w:szCs w:val="28"/>
        </w:rPr>
        <w:t>5</w:t>
      </w:r>
      <w:r w:rsidRPr="005C2B1A">
        <w:rPr>
          <w:szCs w:val="28"/>
        </w:rPr>
        <w:t>-п</w:t>
      </w:r>
      <w:r w:rsidR="00BF62FD">
        <w:rPr>
          <w:szCs w:val="28"/>
        </w:rPr>
        <w:t xml:space="preserve"> «</w:t>
      </w:r>
      <w:r w:rsidR="00597265" w:rsidRPr="00597265">
        <w:rPr>
          <w:szCs w:val="28"/>
        </w:rPr>
        <w:t>Об утверждении Положения о региональном государственном контроле (надзоре) в области охраны окружающей среды и использования особо охраняемых природных территорий</w:t>
      </w:r>
      <w:r w:rsidR="00BF62FD">
        <w:rPr>
          <w:szCs w:val="28"/>
        </w:rPr>
        <w:t>»</w:t>
      </w:r>
      <w:r w:rsidRPr="005C2B1A">
        <w:rPr>
          <w:szCs w:val="28"/>
        </w:rPr>
        <w:t xml:space="preserve"> следующ</w:t>
      </w:r>
      <w:r w:rsidR="00C818C0">
        <w:rPr>
          <w:szCs w:val="28"/>
        </w:rPr>
        <w:t>и</w:t>
      </w:r>
      <w:r w:rsidRPr="005C2B1A">
        <w:rPr>
          <w:szCs w:val="28"/>
        </w:rPr>
        <w:t>е изменен</w:t>
      </w:r>
      <w:r w:rsidR="00BF62FD">
        <w:rPr>
          <w:szCs w:val="28"/>
        </w:rPr>
        <w:t>и</w:t>
      </w:r>
      <w:r w:rsidR="00C818C0">
        <w:rPr>
          <w:szCs w:val="28"/>
        </w:rPr>
        <w:t>я</w:t>
      </w:r>
      <w:r w:rsidRPr="005C2B1A">
        <w:rPr>
          <w:szCs w:val="28"/>
        </w:rPr>
        <w:t>:</w:t>
      </w:r>
    </w:p>
    <w:p w14:paraId="18881EAD" w14:textId="36997AF3" w:rsidR="007B7483" w:rsidRDefault="007B7483" w:rsidP="007B7483">
      <w:pPr>
        <w:pStyle w:val="a4"/>
        <w:rPr>
          <w:szCs w:val="28"/>
        </w:rPr>
      </w:pPr>
      <w:r w:rsidRPr="007B7483">
        <w:rPr>
          <w:szCs w:val="28"/>
        </w:rPr>
        <w:t>в приложении к постановлению:</w:t>
      </w:r>
    </w:p>
    <w:p w14:paraId="2F985474" w14:textId="77777777" w:rsidR="00056045" w:rsidRDefault="00056045" w:rsidP="00056045">
      <w:pPr>
        <w:pStyle w:val="a4"/>
        <w:rPr>
          <w:szCs w:val="28"/>
        </w:rPr>
      </w:pPr>
      <w:r>
        <w:rPr>
          <w:szCs w:val="28"/>
        </w:rPr>
        <w:t>1</w:t>
      </w:r>
      <w:r w:rsidRPr="00056045">
        <w:rPr>
          <w:szCs w:val="28"/>
        </w:rPr>
        <w:t>.</w:t>
      </w:r>
      <w:r>
        <w:rPr>
          <w:szCs w:val="28"/>
        </w:rPr>
        <w:t xml:space="preserve"> Пункт 4 изложить в следующей редакции:</w:t>
      </w:r>
    </w:p>
    <w:p w14:paraId="650E84B7" w14:textId="6BAE39C4" w:rsidR="00056045" w:rsidRPr="00056045" w:rsidRDefault="00056045" w:rsidP="00056045">
      <w:pPr>
        <w:pStyle w:val="a4"/>
        <w:rPr>
          <w:szCs w:val="28"/>
        </w:rPr>
      </w:pPr>
      <w:r>
        <w:rPr>
          <w:szCs w:val="28"/>
        </w:rPr>
        <w:t>«</w:t>
      </w:r>
      <w:r w:rsidRPr="00056045">
        <w:rPr>
          <w:szCs w:val="28"/>
        </w:rPr>
        <w:t>От имени Департамента контроль (надзор) в области охраны и использования ООПТ вправе осуществлять следующие должностные лица:</w:t>
      </w:r>
    </w:p>
    <w:p w14:paraId="79064C73" w14:textId="15EAFF94" w:rsidR="00056045" w:rsidRDefault="00056045" w:rsidP="00056045">
      <w:pPr>
        <w:pStyle w:val="a4"/>
        <w:rPr>
          <w:szCs w:val="28"/>
        </w:rPr>
      </w:pPr>
      <w:r w:rsidRPr="00056045">
        <w:rPr>
          <w:szCs w:val="28"/>
        </w:rPr>
        <w:t>а) руководитель Департамента либо лицо, его замещающее;</w:t>
      </w:r>
    </w:p>
    <w:p w14:paraId="76D53326" w14:textId="03DB0841" w:rsidR="00056045" w:rsidRDefault="00056045" w:rsidP="00056045">
      <w:pPr>
        <w:pStyle w:val="a4"/>
        <w:rPr>
          <w:szCs w:val="28"/>
        </w:rPr>
      </w:pPr>
      <w:r w:rsidRPr="00056045">
        <w:rPr>
          <w:szCs w:val="28"/>
        </w:rPr>
        <w:t xml:space="preserve">б) </w:t>
      </w:r>
      <w:r>
        <w:rPr>
          <w:szCs w:val="28"/>
        </w:rPr>
        <w:t>первый заместитель руководителя Департамента;</w:t>
      </w:r>
    </w:p>
    <w:p w14:paraId="6A7703AF" w14:textId="77777777" w:rsidR="00E72ED1" w:rsidRDefault="00056045" w:rsidP="00056045">
      <w:pPr>
        <w:pStyle w:val="a4"/>
        <w:rPr>
          <w:szCs w:val="28"/>
        </w:rPr>
      </w:pPr>
      <w:r>
        <w:rPr>
          <w:szCs w:val="28"/>
        </w:rPr>
        <w:t xml:space="preserve">в) </w:t>
      </w:r>
      <w:r w:rsidRPr="00056045">
        <w:rPr>
          <w:szCs w:val="28"/>
        </w:rPr>
        <w:t>заместитель руководителя Департамента</w:t>
      </w:r>
      <w:r w:rsidR="00E72ED1">
        <w:rPr>
          <w:szCs w:val="28"/>
        </w:rPr>
        <w:t>;</w:t>
      </w:r>
    </w:p>
    <w:p w14:paraId="01AFCE2B" w14:textId="228E4913" w:rsidR="00056045" w:rsidRPr="00056045" w:rsidRDefault="00E72ED1" w:rsidP="00056045">
      <w:pPr>
        <w:pStyle w:val="a4"/>
        <w:rPr>
          <w:szCs w:val="28"/>
        </w:rPr>
      </w:pPr>
      <w:r>
        <w:rPr>
          <w:szCs w:val="28"/>
        </w:rPr>
        <w:t>г)</w:t>
      </w:r>
      <w:r w:rsidR="00056045" w:rsidRPr="00056045">
        <w:rPr>
          <w:szCs w:val="28"/>
        </w:rPr>
        <w:t xml:space="preserve"> начальник отдела государственного экологического надзора;</w:t>
      </w:r>
    </w:p>
    <w:p w14:paraId="64CDE293" w14:textId="668C80B9" w:rsidR="00056045" w:rsidRDefault="00E72ED1" w:rsidP="00056045">
      <w:pPr>
        <w:pStyle w:val="a4"/>
        <w:rPr>
          <w:szCs w:val="28"/>
        </w:rPr>
      </w:pPr>
      <w:r>
        <w:rPr>
          <w:szCs w:val="28"/>
        </w:rPr>
        <w:t>д</w:t>
      </w:r>
      <w:r w:rsidR="00056045" w:rsidRPr="00056045">
        <w:rPr>
          <w:szCs w:val="28"/>
        </w:rPr>
        <w:t xml:space="preserve">) ведущий советник отдела государственного экологического надзора, старший государственный инспектор отдела государственного экологического надзора, государственный инспектор отдела государственного экологического надзора. </w:t>
      </w:r>
    </w:p>
    <w:p w14:paraId="30A7D08D" w14:textId="77777777" w:rsidR="00056045" w:rsidRDefault="00056045" w:rsidP="00056045">
      <w:pPr>
        <w:pStyle w:val="a4"/>
        <w:rPr>
          <w:szCs w:val="28"/>
        </w:rPr>
      </w:pPr>
      <w:r>
        <w:rPr>
          <w:szCs w:val="28"/>
        </w:rPr>
        <w:t>2. Пункт 5 изложить в следующей редакции:</w:t>
      </w:r>
    </w:p>
    <w:p w14:paraId="61A614DE" w14:textId="77777777" w:rsidR="00E72ED1" w:rsidRDefault="00056045" w:rsidP="00056045">
      <w:pPr>
        <w:pStyle w:val="a4"/>
        <w:rPr>
          <w:szCs w:val="28"/>
        </w:rPr>
      </w:pPr>
      <w:r>
        <w:rPr>
          <w:szCs w:val="28"/>
        </w:rPr>
        <w:lastRenderedPageBreak/>
        <w:t>«</w:t>
      </w:r>
      <w:r w:rsidRPr="00056045">
        <w:rPr>
          <w:szCs w:val="28"/>
        </w:rPr>
        <w:t xml:space="preserve">Должностные лица, перечисленные в подпункте </w:t>
      </w:r>
      <w:r>
        <w:rPr>
          <w:szCs w:val="28"/>
        </w:rPr>
        <w:t>«</w:t>
      </w:r>
      <w:r w:rsidRPr="00056045">
        <w:rPr>
          <w:szCs w:val="28"/>
        </w:rPr>
        <w:t>а</w:t>
      </w:r>
      <w:r>
        <w:rPr>
          <w:szCs w:val="28"/>
        </w:rPr>
        <w:t>», «б», «в»</w:t>
      </w:r>
      <w:r w:rsidRPr="00056045">
        <w:rPr>
          <w:szCs w:val="28"/>
        </w:rPr>
        <w:t xml:space="preserve"> пункта 4 настоящего Положения, уполномочены на принятие решений о проведении контрольных (надзорных) мероприятий в области охраны и использования особо охраняемых природных территорий.</w:t>
      </w:r>
    </w:p>
    <w:p w14:paraId="3FC1709A" w14:textId="29E2EE49" w:rsidR="00E72ED1" w:rsidRPr="00E72ED1" w:rsidRDefault="00E72ED1" w:rsidP="00E72ED1">
      <w:pPr>
        <w:pStyle w:val="a4"/>
        <w:rPr>
          <w:szCs w:val="28"/>
        </w:rPr>
      </w:pPr>
      <w:r>
        <w:rPr>
          <w:szCs w:val="28"/>
        </w:rPr>
        <w:t xml:space="preserve">3. </w:t>
      </w:r>
      <w:r w:rsidRPr="00E72ED1">
        <w:rPr>
          <w:szCs w:val="28"/>
        </w:rPr>
        <w:t>Абзац 1 пункта 1</w:t>
      </w:r>
      <w:r>
        <w:rPr>
          <w:szCs w:val="28"/>
        </w:rPr>
        <w:t>3</w:t>
      </w:r>
      <w:r w:rsidRPr="00E72ED1">
        <w:rPr>
          <w:szCs w:val="28"/>
        </w:rPr>
        <w:t xml:space="preserve"> изложить в следующей редакции:</w:t>
      </w:r>
    </w:p>
    <w:p w14:paraId="70A64B09" w14:textId="01DC3CFE" w:rsidR="00056045" w:rsidRDefault="00E72ED1" w:rsidP="00E72ED1">
      <w:pPr>
        <w:pStyle w:val="a4"/>
        <w:rPr>
          <w:szCs w:val="28"/>
        </w:rPr>
      </w:pPr>
      <w:r w:rsidRPr="00E72ED1">
        <w:rPr>
          <w:szCs w:val="28"/>
        </w:rPr>
        <w:t>«Контролируемое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срок не позднее 30 дней со дня получения им предостережения в бумажном виде почтовым отправлением либо в виде электронного документа, подписанного усиленной квалифицированной электронной подписью лица, уполномоченного действовать от имени контролируемого лица, в том числе посредством единого портала государственных и муниципальных услуг или регионального портала государственных и муниципальных услуг. Возражение в отношении предостережения рассматривается должностным лицом Контрольного органа. В течение 20 рабочих дней со дня получения возражения Контрольный орган направляет контролируемому лицу ответ с информацией о согласии или несогласии с возражением в форме электронного документа по адресу электронной почты, указанному в возражении, или в письменной форме по почтовому адресу, указанному в возражении.».</w:t>
      </w:r>
    </w:p>
    <w:p w14:paraId="6B666FB9" w14:textId="455BAA64" w:rsidR="0019012E" w:rsidRPr="0019012E" w:rsidRDefault="0019012E" w:rsidP="0019012E">
      <w:pPr>
        <w:pStyle w:val="a4"/>
        <w:rPr>
          <w:szCs w:val="28"/>
        </w:rPr>
      </w:pPr>
      <w:r>
        <w:rPr>
          <w:szCs w:val="28"/>
        </w:rPr>
        <w:t xml:space="preserve">5. </w:t>
      </w:r>
      <w:r w:rsidRPr="0019012E">
        <w:rPr>
          <w:szCs w:val="28"/>
        </w:rPr>
        <w:t xml:space="preserve">Пункт </w:t>
      </w:r>
      <w:r>
        <w:rPr>
          <w:szCs w:val="28"/>
        </w:rPr>
        <w:t>14</w:t>
      </w:r>
      <w:r w:rsidRPr="0019012E">
        <w:rPr>
          <w:szCs w:val="28"/>
        </w:rPr>
        <w:t xml:space="preserve"> изложить в следующей редакции:</w:t>
      </w:r>
    </w:p>
    <w:p w14:paraId="0EDACF07" w14:textId="060F0EF7" w:rsidR="0019012E" w:rsidRDefault="0019012E" w:rsidP="0019012E">
      <w:pPr>
        <w:pStyle w:val="a4"/>
        <w:rPr>
          <w:szCs w:val="28"/>
        </w:rPr>
      </w:pPr>
      <w:r w:rsidRPr="0019012E">
        <w:rPr>
          <w:szCs w:val="28"/>
        </w:rPr>
        <w:t>«</w:t>
      </w:r>
      <w:r>
        <w:rPr>
          <w:szCs w:val="28"/>
        </w:rPr>
        <w:t>14</w:t>
      </w:r>
      <w:r w:rsidRPr="0019012E">
        <w:rPr>
          <w:szCs w:val="28"/>
        </w:rPr>
        <w:t>. Консультирование по обращениям контролируемых лиц,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осуществляется должностными лицами по телефону, посредством видео-конференц-связи, использования мобильного приложения «Инспектор», на личном приеме Контрольного органа еженедельно, в сроки, определенные руководителем Контрольного органа, либо в ходе проведения профилактического мероприятия, контрольного (надзорного) мероприятия. При проведении консультирования осуществляется аудио- и (или) видеозапись, о применении которых контролируемое лицо уведомляется до начала консультирования.».</w:t>
      </w:r>
    </w:p>
    <w:p w14:paraId="759F535A" w14:textId="2EB57915" w:rsidR="00E72ED1" w:rsidRPr="00E72ED1" w:rsidRDefault="0019012E" w:rsidP="00E72ED1">
      <w:pPr>
        <w:pStyle w:val="a4"/>
        <w:rPr>
          <w:szCs w:val="28"/>
        </w:rPr>
      </w:pPr>
      <w:r>
        <w:rPr>
          <w:szCs w:val="28"/>
        </w:rPr>
        <w:t>5</w:t>
      </w:r>
      <w:r w:rsidR="00E72ED1">
        <w:rPr>
          <w:szCs w:val="28"/>
        </w:rPr>
        <w:t xml:space="preserve">. </w:t>
      </w:r>
      <w:r w:rsidR="00E72ED1" w:rsidRPr="00E72ED1">
        <w:rPr>
          <w:szCs w:val="28"/>
        </w:rPr>
        <w:t xml:space="preserve">Абзац </w:t>
      </w:r>
      <w:r w:rsidR="00E72ED1">
        <w:rPr>
          <w:szCs w:val="28"/>
        </w:rPr>
        <w:t>7</w:t>
      </w:r>
      <w:r w:rsidR="00E72ED1" w:rsidRPr="00E72ED1">
        <w:rPr>
          <w:szCs w:val="28"/>
        </w:rPr>
        <w:t xml:space="preserve"> пункта </w:t>
      </w:r>
      <w:r w:rsidR="00E72ED1">
        <w:rPr>
          <w:szCs w:val="28"/>
        </w:rPr>
        <w:t>18</w:t>
      </w:r>
      <w:r w:rsidR="00E72ED1" w:rsidRPr="00E72ED1">
        <w:rPr>
          <w:szCs w:val="28"/>
        </w:rPr>
        <w:t xml:space="preserve"> изложить в следующей редакции:</w:t>
      </w:r>
    </w:p>
    <w:p w14:paraId="791C80E9" w14:textId="7C4D944F" w:rsidR="00E72ED1" w:rsidRDefault="00E72ED1" w:rsidP="00E72ED1">
      <w:pPr>
        <w:pStyle w:val="a4"/>
        <w:rPr>
          <w:szCs w:val="28"/>
        </w:rPr>
      </w:pPr>
      <w:r w:rsidRPr="00E72ED1">
        <w:rPr>
          <w:szCs w:val="28"/>
        </w:rPr>
        <w:t>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248-ФЗ.».</w:t>
      </w:r>
    </w:p>
    <w:p w14:paraId="7DC8B7A2" w14:textId="3B718A19" w:rsidR="00E72ED1" w:rsidRDefault="0019012E" w:rsidP="00E72ED1">
      <w:pPr>
        <w:pStyle w:val="a4"/>
        <w:rPr>
          <w:szCs w:val="28"/>
        </w:rPr>
      </w:pPr>
      <w:r>
        <w:rPr>
          <w:szCs w:val="28"/>
        </w:rPr>
        <w:t>6</w:t>
      </w:r>
      <w:r w:rsidR="00E72ED1">
        <w:rPr>
          <w:szCs w:val="28"/>
        </w:rPr>
        <w:t xml:space="preserve">. </w:t>
      </w:r>
      <w:r w:rsidR="00E72ED1" w:rsidRPr="00E72ED1">
        <w:rPr>
          <w:szCs w:val="28"/>
        </w:rPr>
        <w:t xml:space="preserve">Абзац </w:t>
      </w:r>
      <w:r w:rsidR="00E72ED1">
        <w:rPr>
          <w:szCs w:val="28"/>
        </w:rPr>
        <w:t>10</w:t>
      </w:r>
      <w:r w:rsidR="00E72ED1" w:rsidRPr="00E72ED1">
        <w:rPr>
          <w:szCs w:val="28"/>
        </w:rPr>
        <w:t xml:space="preserve"> пункта </w:t>
      </w:r>
      <w:r w:rsidR="00E72ED1">
        <w:rPr>
          <w:szCs w:val="28"/>
        </w:rPr>
        <w:t>18</w:t>
      </w:r>
      <w:r w:rsidR="00E72ED1" w:rsidRPr="00E72ED1">
        <w:rPr>
          <w:szCs w:val="28"/>
        </w:rPr>
        <w:t xml:space="preserve"> изложить в следующей редакции:</w:t>
      </w:r>
    </w:p>
    <w:p w14:paraId="276B46B7" w14:textId="1D184589" w:rsidR="007B7483" w:rsidRDefault="007B7483" w:rsidP="007B7483">
      <w:pPr>
        <w:pStyle w:val="a4"/>
        <w:rPr>
          <w:szCs w:val="28"/>
        </w:rPr>
      </w:pPr>
      <w:r w:rsidRPr="007B7483">
        <w:rPr>
          <w:szCs w:val="28"/>
        </w:rPr>
        <w:t>«</w:t>
      </w:r>
      <w:r w:rsidR="004C667E" w:rsidRPr="004C667E">
        <w:rPr>
          <w:szCs w:val="28"/>
        </w:rPr>
        <w:t xml:space="preserve">Периодичность проведения обязательных профилактических визитов для объектов контроля, отнесенных к категории значительного </w:t>
      </w:r>
      <w:r w:rsidR="004C667E" w:rsidRPr="004C667E">
        <w:rPr>
          <w:szCs w:val="28"/>
        </w:rPr>
        <w:lastRenderedPageBreak/>
        <w:t>риска</w:t>
      </w:r>
      <w:r w:rsidR="00056045">
        <w:rPr>
          <w:szCs w:val="28"/>
        </w:rPr>
        <w:t>,</w:t>
      </w:r>
      <w:r w:rsidR="004C667E">
        <w:rPr>
          <w:szCs w:val="28"/>
        </w:rPr>
        <w:t xml:space="preserve"> - </w:t>
      </w:r>
      <w:r>
        <w:rPr>
          <w:szCs w:val="28"/>
        </w:rPr>
        <w:t xml:space="preserve">не более одного </w:t>
      </w:r>
      <w:r w:rsidRPr="007B7483">
        <w:rPr>
          <w:szCs w:val="28"/>
        </w:rPr>
        <w:t>обязательн</w:t>
      </w:r>
      <w:r>
        <w:rPr>
          <w:szCs w:val="28"/>
        </w:rPr>
        <w:t xml:space="preserve">ого </w:t>
      </w:r>
      <w:r w:rsidRPr="007B7483">
        <w:rPr>
          <w:szCs w:val="28"/>
        </w:rPr>
        <w:t>профилактическ</w:t>
      </w:r>
      <w:r>
        <w:rPr>
          <w:szCs w:val="28"/>
        </w:rPr>
        <w:t>ого</w:t>
      </w:r>
      <w:r w:rsidRPr="007B7483">
        <w:rPr>
          <w:szCs w:val="28"/>
        </w:rPr>
        <w:t xml:space="preserve"> визит</w:t>
      </w:r>
      <w:r>
        <w:rPr>
          <w:szCs w:val="28"/>
        </w:rPr>
        <w:t>а</w:t>
      </w:r>
      <w:r w:rsidRPr="007B7483">
        <w:rPr>
          <w:szCs w:val="28"/>
        </w:rPr>
        <w:t xml:space="preserve"> в </w:t>
      </w:r>
      <w:r>
        <w:rPr>
          <w:szCs w:val="28"/>
        </w:rPr>
        <w:t xml:space="preserve">3 </w:t>
      </w:r>
      <w:r w:rsidRPr="007B7483">
        <w:rPr>
          <w:szCs w:val="28"/>
        </w:rPr>
        <w:t>год</w:t>
      </w:r>
      <w:r>
        <w:rPr>
          <w:szCs w:val="28"/>
        </w:rPr>
        <w:t>а</w:t>
      </w:r>
      <w:r w:rsidR="004C667E">
        <w:rPr>
          <w:szCs w:val="28"/>
        </w:rPr>
        <w:t>.</w:t>
      </w:r>
      <w:r w:rsidRPr="007B7483">
        <w:rPr>
          <w:szCs w:val="28"/>
        </w:rPr>
        <w:t>».</w:t>
      </w:r>
    </w:p>
    <w:p w14:paraId="3850885A" w14:textId="1AB77284" w:rsidR="00293AF0" w:rsidRPr="00293AF0" w:rsidRDefault="00293AF0" w:rsidP="00293AF0">
      <w:pPr>
        <w:pStyle w:val="a4"/>
        <w:rPr>
          <w:szCs w:val="28"/>
        </w:rPr>
      </w:pPr>
      <w:r>
        <w:rPr>
          <w:szCs w:val="28"/>
        </w:rPr>
        <w:t xml:space="preserve">7. Дополнить пунктом 25.1 </w:t>
      </w:r>
      <w:r w:rsidRPr="00293AF0">
        <w:rPr>
          <w:szCs w:val="28"/>
        </w:rPr>
        <w:t>следующе</w:t>
      </w:r>
      <w:r>
        <w:rPr>
          <w:szCs w:val="28"/>
        </w:rPr>
        <w:t>го</w:t>
      </w:r>
      <w:r w:rsidRPr="00293AF0">
        <w:rPr>
          <w:szCs w:val="28"/>
        </w:rPr>
        <w:t xml:space="preserve"> </w:t>
      </w:r>
      <w:r>
        <w:rPr>
          <w:szCs w:val="28"/>
        </w:rPr>
        <w:t>содержания:</w:t>
      </w:r>
    </w:p>
    <w:p w14:paraId="048BAE34" w14:textId="411EEA75" w:rsidR="00293AF0" w:rsidRPr="00293AF0" w:rsidRDefault="00293AF0" w:rsidP="00293AF0">
      <w:pPr>
        <w:pStyle w:val="a4"/>
        <w:rPr>
          <w:szCs w:val="28"/>
        </w:rPr>
      </w:pPr>
      <w:r w:rsidRPr="00293AF0">
        <w:rPr>
          <w:szCs w:val="28"/>
        </w:rPr>
        <w:t>«</w:t>
      </w:r>
      <w:r>
        <w:rPr>
          <w:szCs w:val="28"/>
        </w:rPr>
        <w:t>25.1</w:t>
      </w:r>
      <w:r w:rsidRPr="00293AF0">
        <w:rPr>
          <w:szCs w:val="28"/>
        </w:rPr>
        <w:t>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14:paraId="118B0D31" w14:textId="5DAD98CA" w:rsidR="00293AF0" w:rsidRPr="00293AF0" w:rsidRDefault="00293AF0" w:rsidP="00293AF0">
      <w:pPr>
        <w:pStyle w:val="a4"/>
        <w:rPr>
          <w:szCs w:val="28"/>
        </w:rPr>
      </w:pPr>
      <w:r>
        <w:rPr>
          <w:szCs w:val="28"/>
        </w:rPr>
        <w:t>8. Абзац 1 п</w:t>
      </w:r>
      <w:r w:rsidRPr="00293AF0">
        <w:rPr>
          <w:szCs w:val="28"/>
        </w:rPr>
        <w:t>ункт</w:t>
      </w:r>
      <w:r>
        <w:rPr>
          <w:szCs w:val="28"/>
        </w:rPr>
        <w:t>а</w:t>
      </w:r>
      <w:r w:rsidRPr="00293AF0">
        <w:rPr>
          <w:szCs w:val="28"/>
        </w:rPr>
        <w:t xml:space="preserve"> 3</w:t>
      </w:r>
      <w:r>
        <w:rPr>
          <w:szCs w:val="28"/>
        </w:rPr>
        <w:t>1</w:t>
      </w:r>
      <w:r w:rsidRPr="00293AF0">
        <w:rPr>
          <w:szCs w:val="28"/>
        </w:rPr>
        <w:t xml:space="preserve"> изложить в следующей редакции:</w:t>
      </w:r>
    </w:p>
    <w:p w14:paraId="1807BB78" w14:textId="3646033F" w:rsidR="00293AF0" w:rsidRDefault="00293AF0" w:rsidP="00293AF0">
      <w:pPr>
        <w:pStyle w:val="a4"/>
        <w:rPr>
          <w:szCs w:val="28"/>
        </w:rPr>
      </w:pPr>
      <w:r w:rsidRPr="00293AF0">
        <w:rPr>
          <w:szCs w:val="28"/>
        </w:rPr>
        <w:t>«3</w:t>
      </w:r>
      <w:r>
        <w:rPr>
          <w:szCs w:val="28"/>
        </w:rPr>
        <w:t>1</w:t>
      </w:r>
      <w:r w:rsidRPr="00293AF0">
        <w:rPr>
          <w:szCs w:val="28"/>
        </w:rPr>
        <w:t>. При проведении контрольных (надзорных) мероприятий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 с использованием средств, работающих в автоматическом режиме, имеющих функции фотосъемки, видеозаписи, в том числе беспилотных аппаратов (систем).».</w:t>
      </w:r>
    </w:p>
    <w:p w14:paraId="2C547405" w14:textId="77777777" w:rsidR="007B7483" w:rsidRDefault="007B7483" w:rsidP="00FC0411">
      <w:pPr>
        <w:pStyle w:val="a4"/>
        <w:rPr>
          <w:szCs w:val="28"/>
        </w:rPr>
      </w:pPr>
      <w:bookmarkStart w:id="1" w:name="_GoBack"/>
      <w:bookmarkEnd w:id="1"/>
    </w:p>
    <w:p w14:paraId="40128F46" w14:textId="77777777" w:rsidR="00AC6B58" w:rsidRPr="00AB013C" w:rsidRDefault="00AC6B58" w:rsidP="00AC6B58">
      <w:pPr>
        <w:pStyle w:val="a4"/>
        <w:rPr>
          <w:szCs w:val="28"/>
        </w:rPr>
      </w:pPr>
    </w:p>
    <w:p w14:paraId="5CC1A624" w14:textId="77777777" w:rsidR="00BE2CEA" w:rsidRPr="00AB013C" w:rsidRDefault="00BE2CEA" w:rsidP="00AC6B58">
      <w:pPr>
        <w:pStyle w:val="a4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371019" w:rsidRPr="00412681" w14:paraId="145A2DD4" w14:textId="77777777" w:rsidTr="00A67551">
        <w:tc>
          <w:tcPr>
            <w:tcW w:w="4590" w:type="dxa"/>
            <w:hideMark/>
          </w:tcPr>
          <w:p w14:paraId="230F4553" w14:textId="77777777" w:rsidR="00371019" w:rsidRPr="00412681" w:rsidRDefault="00371019" w:rsidP="00A67551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1BE35347" w14:textId="77777777" w:rsidR="00371019" w:rsidRPr="00412681" w:rsidRDefault="00371019" w:rsidP="00A67551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7AFE8143" w14:textId="77777777" w:rsidR="00371019" w:rsidRPr="00412681" w:rsidRDefault="00371019" w:rsidP="00A67551">
            <w:pPr>
              <w:pStyle w:val="a4"/>
              <w:ind w:firstLine="0"/>
              <w:jc w:val="right"/>
              <w:rPr>
                <w:b/>
              </w:rPr>
            </w:pPr>
          </w:p>
          <w:p w14:paraId="10B1E992" w14:textId="77777777" w:rsidR="00371019" w:rsidRPr="00412681" w:rsidRDefault="00371019" w:rsidP="00A67551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629CE2CC" w14:textId="77777777" w:rsidR="00371019" w:rsidRPr="00C33692" w:rsidRDefault="00371019" w:rsidP="00133E2C">
      <w:pPr>
        <w:rPr>
          <w:sz w:val="28"/>
          <w:szCs w:val="28"/>
        </w:rPr>
      </w:pPr>
    </w:p>
    <w:sectPr w:rsidR="00371019" w:rsidRPr="00C33692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16C9A" w14:textId="77777777" w:rsidR="00B81F1F" w:rsidRDefault="00B81F1F">
      <w:r>
        <w:separator/>
      </w:r>
    </w:p>
  </w:endnote>
  <w:endnote w:type="continuationSeparator" w:id="0">
    <w:p w14:paraId="09EF5351" w14:textId="77777777" w:rsidR="00B81F1F" w:rsidRDefault="00B8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2BDE5" w14:textId="77777777" w:rsidR="00B81F1F" w:rsidRDefault="00B81F1F">
      <w:r>
        <w:separator/>
      </w:r>
    </w:p>
  </w:footnote>
  <w:footnote w:type="continuationSeparator" w:id="0">
    <w:p w14:paraId="3A2467D2" w14:textId="77777777" w:rsidR="00B81F1F" w:rsidRDefault="00B81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14:paraId="3344AFC5" w14:textId="77777777" w:rsidR="00BD5438" w:rsidRDefault="002827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5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17D854" w14:textId="77777777"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66462"/>
    <w:multiLevelType w:val="hybridMultilevel"/>
    <w:tmpl w:val="6C5C9B8C"/>
    <w:lvl w:ilvl="0" w:tplc="792033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324B8"/>
    <w:multiLevelType w:val="hybridMultilevel"/>
    <w:tmpl w:val="65061364"/>
    <w:lvl w:ilvl="0" w:tplc="4D78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1F023A"/>
    <w:multiLevelType w:val="hybridMultilevel"/>
    <w:tmpl w:val="8704450C"/>
    <w:lvl w:ilvl="0" w:tplc="9C448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D1310"/>
    <w:multiLevelType w:val="hybridMultilevel"/>
    <w:tmpl w:val="8704450C"/>
    <w:lvl w:ilvl="0" w:tplc="9C448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F28D8"/>
    <w:multiLevelType w:val="hybridMultilevel"/>
    <w:tmpl w:val="9C88889E"/>
    <w:lvl w:ilvl="0" w:tplc="143E13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581B18"/>
    <w:multiLevelType w:val="hybridMultilevel"/>
    <w:tmpl w:val="68BA0EB2"/>
    <w:lvl w:ilvl="0" w:tplc="5F1C0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C04146"/>
    <w:multiLevelType w:val="hybridMultilevel"/>
    <w:tmpl w:val="731A3A8C"/>
    <w:lvl w:ilvl="0" w:tplc="495A66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0F1A06"/>
    <w:multiLevelType w:val="hybridMultilevel"/>
    <w:tmpl w:val="FBD0DD6C"/>
    <w:lvl w:ilvl="0" w:tplc="79C61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5409A"/>
    <w:multiLevelType w:val="hybridMultilevel"/>
    <w:tmpl w:val="6A52494E"/>
    <w:lvl w:ilvl="0" w:tplc="5C6633D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019E6"/>
    <w:rsid w:val="000047E6"/>
    <w:rsid w:val="000224D8"/>
    <w:rsid w:val="00022CD9"/>
    <w:rsid w:val="000232F2"/>
    <w:rsid w:val="000253B5"/>
    <w:rsid w:val="00030EFE"/>
    <w:rsid w:val="000310A0"/>
    <w:rsid w:val="00056045"/>
    <w:rsid w:val="00074B16"/>
    <w:rsid w:val="00084B87"/>
    <w:rsid w:val="00092BCD"/>
    <w:rsid w:val="000B22A5"/>
    <w:rsid w:val="000B2E02"/>
    <w:rsid w:val="000C3E8F"/>
    <w:rsid w:val="000C6E12"/>
    <w:rsid w:val="000E1DE1"/>
    <w:rsid w:val="000E33C9"/>
    <w:rsid w:val="00103D04"/>
    <w:rsid w:val="00115D97"/>
    <w:rsid w:val="0012087F"/>
    <w:rsid w:val="001234D8"/>
    <w:rsid w:val="00133E2C"/>
    <w:rsid w:val="001421B7"/>
    <w:rsid w:val="00152534"/>
    <w:rsid w:val="001606CE"/>
    <w:rsid w:val="00174AA9"/>
    <w:rsid w:val="00180D55"/>
    <w:rsid w:val="0019012E"/>
    <w:rsid w:val="001A1BD1"/>
    <w:rsid w:val="001B09CE"/>
    <w:rsid w:val="001B4B2D"/>
    <w:rsid w:val="001B7A69"/>
    <w:rsid w:val="001C0191"/>
    <w:rsid w:val="001D22AC"/>
    <w:rsid w:val="001D2643"/>
    <w:rsid w:val="001E36E1"/>
    <w:rsid w:val="001F07F3"/>
    <w:rsid w:val="001F2A6B"/>
    <w:rsid w:val="001F7206"/>
    <w:rsid w:val="002359E9"/>
    <w:rsid w:val="0024627F"/>
    <w:rsid w:val="00251987"/>
    <w:rsid w:val="00253FBA"/>
    <w:rsid w:val="00261275"/>
    <w:rsid w:val="00262324"/>
    <w:rsid w:val="0027242A"/>
    <w:rsid w:val="00273A17"/>
    <w:rsid w:val="00275873"/>
    <w:rsid w:val="002827D0"/>
    <w:rsid w:val="002861F3"/>
    <w:rsid w:val="00293AF0"/>
    <w:rsid w:val="002B1EFD"/>
    <w:rsid w:val="002B2D96"/>
    <w:rsid w:val="002D2CFB"/>
    <w:rsid w:val="002E5D27"/>
    <w:rsid w:val="00302208"/>
    <w:rsid w:val="00306F36"/>
    <w:rsid w:val="00307B80"/>
    <w:rsid w:val="003546D4"/>
    <w:rsid w:val="00371019"/>
    <w:rsid w:val="00372DDE"/>
    <w:rsid w:val="0039317F"/>
    <w:rsid w:val="00396B07"/>
    <w:rsid w:val="00396BDE"/>
    <w:rsid w:val="003979F8"/>
    <w:rsid w:val="003B24BE"/>
    <w:rsid w:val="003B33BC"/>
    <w:rsid w:val="003B7043"/>
    <w:rsid w:val="003C5948"/>
    <w:rsid w:val="003D67F1"/>
    <w:rsid w:val="003E48C2"/>
    <w:rsid w:val="004017F7"/>
    <w:rsid w:val="004070C6"/>
    <w:rsid w:val="00412681"/>
    <w:rsid w:val="004133B7"/>
    <w:rsid w:val="00416CE1"/>
    <w:rsid w:val="004328DA"/>
    <w:rsid w:val="00434DFC"/>
    <w:rsid w:val="00447132"/>
    <w:rsid w:val="00453B0D"/>
    <w:rsid w:val="004562EF"/>
    <w:rsid w:val="004766A7"/>
    <w:rsid w:val="00476892"/>
    <w:rsid w:val="00493486"/>
    <w:rsid w:val="004A136B"/>
    <w:rsid w:val="004B2B0F"/>
    <w:rsid w:val="004B391E"/>
    <w:rsid w:val="004C5183"/>
    <w:rsid w:val="004C667E"/>
    <w:rsid w:val="004D7382"/>
    <w:rsid w:val="004D751C"/>
    <w:rsid w:val="00504D8C"/>
    <w:rsid w:val="00505858"/>
    <w:rsid w:val="00516184"/>
    <w:rsid w:val="00527945"/>
    <w:rsid w:val="005307CC"/>
    <w:rsid w:val="005413CE"/>
    <w:rsid w:val="00555BB3"/>
    <w:rsid w:val="00564B50"/>
    <w:rsid w:val="00567B31"/>
    <w:rsid w:val="00586765"/>
    <w:rsid w:val="00594B5A"/>
    <w:rsid w:val="00597265"/>
    <w:rsid w:val="005A5D3F"/>
    <w:rsid w:val="005A63A5"/>
    <w:rsid w:val="005A7B4A"/>
    <w:rsid w:val="005B1C29"/>
    <w:rsid w:val="005B4883"/>
    <w:rsid w:val="005C2B1A"/>
    <w:rsid w:val="006035CE"/>
    <w:rsid w:val="0061313F"/>
    <w:rsid w:val="00616638"/>
    <w:rsid w:val="00616AE9"/>
    <w:rsid w:val="006240AA"/>
    <w:rsid w:val="0065430D"/>
    <w:rsid w:val="0066281F"/>
    <w:rsid w:val="00692676"/>
    <w:rsid w:val="006A75AF"/>
    <w:rsid w:val="006A765C"/>
    <w:rsid w:val="006B2174"/>
    <w:rsid w:val="006B4B98"/>
    <w:rsid w:val="006B4BE7"/>
    <w:rsid w:val="006F7A6E"/>
    <w:rsid w:val="00703073"/>
    <w:rsid w:val="00730732"/>
    <w:rsid w:val="00730B86"/>
    <w:rsid w:val="007531A4"/>
    <w:rsid w:val="007822F4"/>
    <w:rsid w:val="00795E14"/>
    <w:rsid w:val="007974A3"/>
    <w:rsid w:val="007A3310"/>
    <w:rsid w:val="007B53BF"/>
    <w:rsid w:val="007B7483"/>
    <w:rsid w:val="007C7547"/>
    <w:rsid w:val="007D293B"/>
    <w:rsid w:val="007F7260"/>
    <w:rsid w:val="00803BFD"/>
    <w:rsid w:val="00807CC7"/>
    <w:rsid w:val="00821A8B"/>
    <w:rsid w:val="00826F9D"/>
    <w:rsid w:val="00843D26"/>
    <w:rsid w:val="008448C1"/>
    <w:rsid w:val="00850986"/>
    <w:rsid w:val="008702DA"/>
    <w:rsid w:val="008A653C"/>
    <w:rsid w:val="008A72A0"/>
    <w:rsid w:val="008D20BC"/>
    <w:rsid w:val="008D2209"/>
    <w:rsid w:val="008D7D9E"/>
    <w:rsid w:val="008E25F0"/>
    <w:rsid w:val="008F0C71"/>
    <w:rsid w:val="008F0E29"/>
    <w:rsid w:val="008F3E6C"/>
    <w:rsid w:val="008F5AE1"/>
    <w:rsid w:val="0090734A"/>
    <w:rsid w:val="0092509B"/>
    <w:rsid w:val="009414E8"/>
    <w:rsid w:val="00942152"/>
    <w:rsid w:val="00945B68"/>
    <w:rsid w:val="009537F4"/>
    <w:rsid w:val="00986586"/>
    <w:rsid w:val="009B0045"/>
    <w:rsid w:val="009B44D4"/>
    <w:rsid w:val="009B773F"/>
    <w:rsid w:val="009C4090"/>
    <w:rsid w:val="009C44F4"/>
    <w:rsid w:val="009D4D80"/>
    <w:rsid w:val="009E1971"/>
    <w:rsid w:val="009F133D"/>
    <w:rsid w:val="009F1C14"/>
    <w:rsid w:val="00A0617B"/>
    <w:rsid w:val="00A1335D"/>
    <w:rsid w:val="00A14B0E"/>
    <w:rsid w:val="00A15BB2"/>
    <w:rsid w:val="00A2567A"/>
    <w:rsid w:val="00A263DD"/>
    <w:rsid w:val="00A33159"/>
    <w:rsid w:val="00A34A0F"/>
    <w:rsid w:val="00A5280A"/>
    <w:rsid w:val="00A532A1"/>
    <w:rsid w:val="00A61C13"/>
    <w:rsid w:val="00A65EA7"/>
    <w:rsid w:val="00A723F9"/>
    <w:rsid w:val="00A76408"/>
    <w:rsid w:val="00A80B0A"/>
    <w:rsid w:val="00A93601"/>
    <w:rsid w:val="00A96FAA"/>
    <w:rsid w:val="00A97F14"/>
    <w:rsid w:val="00AA0782"/>
    <w:rsid w:val="00AA6283"/>
    <w:rsid w:val="00AA6F62"/>
    <w:rsid w:val="00AB013C"/>
    <w:rsid w:val="00AB4C7F"/>
    <w:rsid w:val="00AB700E"/>
    <w:rsid w:val="00AC657E"/>
    <w:rsid w:val="00AC6B58"/>
    <w:rsid w:val="00AD3680"/>
    <w:rsid w:val="00AF51AA"/>
    <w:rsid w:val="00B1383D"/>
    <w:rsid w:val="00B27EB5"/>
    <w:rsid w:val="00B30F4C"/>
    <w:rsid w:val="00B33545"/>
    <w:rsid w:val="00B42045"/>
    <w:rsid w:val="00B43C70"/>
    <w:rsid w:val="00B5313F"/>
    <w:rsid w:val="00B60A1E"/>
    <w:rsid w:val="00B64BD8"/>
    <w:rsid w:val="00B74B05"/>
    <w:rsid w:val="00B7646C"/>
    <w:rsid w:val="00B7787E"/>
    <w:rsid w:val="00B81F1F"/>
    <w:rsid w:val="00B82884"/>
    <w:rsid w:val="00B95F3B"/>
    <w:rsid w:val="00B96AE3"/>
    <w:rsid w:val="00BA4D8B"/>
    <w:rsid w:val="00BA6738"/>
    <w:rsid w:val="00BB39D1"/>
    <w:rsid w:val="00BB48D4"/>
    <w:rsid w:val="00BD5438"/>
    <w:rsid w:val="00BD6B78"/>
    <w:rsid w:val="00BE0F98"/>
    <w:rsid w:val="00BE2CEA"/>
    <w:rsid w:val="00BF48FB"/>
    <w:rsid w:val="00BF62FD"/>
    <w:rsid w:val="00BF66DE"/>
    <w:rsid w:val="00C06C79"/>
    <w:rsid w:val="00C21F7E"/>
    <w:rsid w:val="00C33692"/>
    <w:rsid w:val="00C41908"/>
    <w:rsid w:val="00C470DF"/>
    <w:rsid w:val="00C62879"/>
    <w:rsid w:val="00C67C1D"/>
    <w:rsid w:val="00C818C0"/>
    <w:rsid w:val="00C81DA0"/>
    <w:rsid w:val="00C828F1"/>
    <w:rsid w:val="00C831E1"/>
    <w:rsid w:val="00C96EFA"/>
    <w:rsid w:val="00C972C2"/>
    <w:rsid w:val="00C979DD"/>
    <w:rsid w:val="00CA6D4C"/>
    <w:rsid w:val="00CB5D1F"/>
    <w:rsid w:val="00CB64E4"/>
    <w:rsid w:val="00CC006C"/>
    <w:rsid w:val="00CD0E3C"/>
    <w:rsid w:val="00CE416C"/>
    <w:rsid w:val="00D0642A"/>
    <w:rsid w:val="00D10FD9"/>
    <w:rsid w:val="00D303F1"/>
    <w:rsid w:val="00D373DE"/>
    <w:rsid w:val="00D402C0"/>
    <w:rsid w:val="00D4324A"/>
    <w:rsid w:val="00D45ACA"/>
    <w:rsid w:val="00D526D3"/>
    <w:rsid w:val="00D52F70"/>
    <w:rsid w:val="00D615A9"/>
    <w:rsid w:val="00D65A60"/>
    <w:rsid w:val="00D75291"/>
    <w:rsid w:val="00D75B1C"/>
    <w:rsid w:val="00D956B3"/>
    <w:rsid w:val="00DA2784"/>
    <w:rsid w:val="00DB1CEA"/>
    <w:rsid w:val="00DD2745"/>
    <w:rsid w:val="00DE6187"/>
    <w:rsid w:val="00DF6502"/>
    <w:rsid w:val="00DF68E0"/>
    <w:rsid w:val="00E16FAA"/>
    <w:rsid w:val="00E242DD"/>
    <w:rsid w:val="00E35DF5"/>
    <w:rsid w:val="00E63C38"/>
    <w:rsid w:val="00E72ED1"/>
    <w:rsid w:val="00E902CA"/>
    <w:rsid w:val="00EA512C"/>
    <w:rsid w:val="00EB3DBB"/>
    <w:rsid w:val="00EC4800"/>
    <w:rsid w:val="00EE3062"/>
    <w:rsid w:val="00EE3543"/>
    <w:rsid w:val="00F0031C"/>
    <w:rsid w:val="00F051E5"/>
    <w:rsid w:val="00F1014E"/>
    <w:rsid w:val="00F12644"/>
    <w:rsid w:val="00F14222"/>
    <w:rsid w:val="00F16376"/>
    <w:rsid w:val="00F1719E"/>
    <w:rsid w:val="00F17E48"/>
    <w:rsid w:val="00F25166"/>
    <w:rsid w:val="00F37464"/>
    <w:rsid w:val="00F73F21"/>
    <w:rsid w:val="00F748BC"/>
    <w:rsid w:val="00F77B5D"/>
    <w:rsid w:val="00F95560"/>
    <w:rsid w:val="00F96E2F"/>
    <w:rsid w:val="00F975C3"/>
    <w:rsid w:val="00FA5095"/>
    <w:rsid w:val="00FC0411"/>
    <w:rsid w:val="00FD5706"/>
    <w:rsid w:val="00FD6488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11CF9"/>
  <w15:docId w15:val="{9689D823-9FD9-414F-A79A-4813303F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4D7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DBB9F-A04F-4108-B3F3-81CBB43F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bakvv</dc:creator>
  <cp:lastModifiedBy>DPR</cp:lastModifiedBy>
  <cp:revision>7</cp:revision>
  <cp:lastPrinted>2025-09-30T10:57:00Z</cp:lastPrinted>
  <dcterms:created xsi:type="dcterms:W3CDTF">2025-12-17T11:29:00Z</dcterms:created>
  <dcterms:modified xsi:type="dcterms:W3CDTF">2026-02-03T07:15:00Z</dcterms:modified>
</cp:coreProperties>
</file>