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12" w:rsidRDefault="00D44212" w:rsidP="00146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D8D">
        <w:rPr>
          <w:rFonts w:ascii="Times New Roman" w:hAnsi="Times New Roman" w:cs="Times New Roman"/>
          <w:b/>
          <w:sz w:val="28"/>
          <w:szCs w:val="28"/>
        </w:rPr>
        <w:t>Итоги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D8D">
        <w:rPr>
          <w:rFonts w:ascii="Times New Roman" w:hAnsi="Times New Roman" w:cs="Times New Roman"/>
          <w:b/>
          <w:sz w:val="28"/>
          <w:szCs w:val="28"/>
        </w:rPr>
        <w:t xml:space="preserve">программы профилактики </w:t>
      </w:r>
    </w:p>
    <w:p w:rsidR="00146E12" w:rsidRDefault="00D44212" w:rsidP="00146E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8D">
        <w:rPr>
          <w:rFonts w:ascii="Times New Roman" w:hAnsi="Times New Roman" w:cs="Times New Roman"/>
          <w:b/>
          <w:sz w:val="28"/>
          <w:szCs w:val="28"/>
        </w:rPr>
        <w:t>нарушений обязательных требований</w:t>
      </w:r>
      <w:r w:rsidR="00146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E12" w:rsidRPr="00146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организации розничных рынков и порядка организации ярмарок и продажи товаров (выполнения работ, оказания услуг) на них на </w:t>
      </w:r>
      <w:r w:rsidR="00F97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Ивановской области за</w:t>
      </w:r>
      <w:r w:rsidR="0087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</w:t>
      </w:r>
      <w:r w:rsidR="00146E12" w:rsidRPr="00146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F979D2" w:rsidRPr="00146E12" w:rsidRDefault="00F979D2" w:rsidP="00146E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212" w:rsidRDefault="00D44212" w:rsidP="00D44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Департаментом экономического развития и торговли Ивановской области (далее – Департамент) подведены итоги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реализации Программы профилактики нарушений обязательных </w:t>
      </w:r>
      <w:r w:rsidR="00F979D2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="00F979D2">
        <w:rPr>
          <w:rFonts w:ascii="Times New Roman" w:hAnsi="Times New Roman" w:cs="Times New Roman"/>
          <w:sz w:val="28"/>
          <w:szCs w:val="28"/>
        </w:rPr>
        <w:t xml:space="preserve"> за</w:t>
      </w:r>
      <w:r w:rsidR="00875C27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979D2" w:rsidRDefault="00D44212" w:rsidP="00D44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утверждена в </w:t>
      </w:r>
      <w:r w:rsidRPr="003A093D">
        <w:rPr>
          <w:rFonts w:ascii="Times New Roman" w:hAnsi="Times New Roman" w:cs="Times New Roman"/>
          <w:sz w:val="28"/>
          <w:szCs w:val="28"/>
        </w:rPr>
        <w:t>соответствии с</w:t>
      </w:r>
      <w:r w:rsidR="00F979D2">
        <w:rPr>
          <w:rFonts w:ascii="Times New Roman" w:hAnsi="Times New Roman" w:cs="Times New Roman"/>
          <w:sz w:val="28"/>
          <w:szCs w:val="28"/>
        </w:rPr>
        <w:t>о</w:t>
      </w:r>
      <w:r w:rsidRPr="003A093D">
        <w:rPr>
          <w:rFonts w:ascii="Times New Roman" w:hAnsi="Times New Roman" w:cs="Times New Roman"/>
          <w:sz w:val="28"/>
          <w:szCs w:val="28"/>
        </w:rPr>
        <w:t xml:space="preserve"> </w:t>
      </w:r>
      <w:r w:rsidR="00F979D2">
        <w:rPr>
          <w:rFonts w:ascii="Times New Roman" w:hAnsi="Times New Roman" w:cs="Times New Roman"/>
          <w:sz w:val="28"/>
          <w:szCs w:val="28"/>
        </w:rPr>
        <w:t>с</w:t>
      </w:r>
      <w:r w:rsidR="00F979D2" w:rsidRPr="00F979D2">
        <w:rPr>
          <w:rFonts w:ascii="Times New Roman" w:hAnsi="Times New Roman" w:cs="Times New Roman"/>
          <w:sz w:val="28"/>
          <w:szCs w:val="28"/>
        </w:rPr>
        <w:t>татья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F979D2">
        <w:rPr>
          <w:rFonts w:ascii="Times New Roman" w:hAnsi="Times New Roman" w:cs="Times New Roman"/>
          <w:sz w:val="28"/>
          <w:szCs w:val="28"/>
        </w:rPr>
        <w:t xml:space="preserve"> </w:t>
      </w:r>
      <w:r w:rsidRPr="003A093D">
        <w:rPr>
          <w:rFonts w:ascii="Times New Roman" w:hAnsi="Times New Roman" w:cs="Times New Roman"/>
          <w:sz w:val="28"/>
          <w:szCs w:val="28"/>
        </w:rPr>
        <w:t>и предусматривает целый комплекс профил</w:t>
      </w:r>
      <w:r w:rsidR="00F979D2">
        <w:rPr>
          <w:rFonts w:ascii="Times New Roman" w:hAnsi="Times New Roman" w:cs="Times New Roman"/>
          <w:sz w:val="28"/>
          <w:szCs w:val="28"/>
        </w:rPr>
        <w:t xml:space="preserve">актических мероприятий. </w:t>
      </w:r>
      <w:proofErr w:type="gramEnd"/>
    </w:p>
    <w:p w:rsidR="00F979D2" w:rsidRDefault="00F979D2" w:rsidP="00D44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</w:t>
      </w:r>
      <w:r w:rsidR="00D44212" w:rsidRPr="003A093D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79D2" w:rsidRDefault="00F979D2" w:rsidP="00F979D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D2">
        <w:rPr>
          <w:rFonts w:ascii="Times New Roman" w:hAnsi="Times New Roman" w:cs="Times New Roman"/>
          <w:sz w:val="28"/>
          <w:szCs w:val="28"/>
        </w:rPr>
        <w:t>Предупреждение нарушений обязательных требований в сфере организации розничных рынков и порядка организации ярмарок и продажи товаров (выполнения работ, оказания услуг) на них на терр</w:t>
      </w:r>
      <w:r w:rsidR="00875C27">
        <w:rPr>
          <w:rFonts w:ascii="Times New Roman" w:hAnsi="Times New Roman" w:cs="Times New Roman"/>
          <w:sz w:val="28"/>
          <w:szCs w:val="28"/>
        </w:rPr>
        <w:t>итории Ивановской области в 2020</w:t>
      </w:r>
      <w:r w:rsidRPr="00F979D2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D44212" w:rsidRPr="00F979D2" w:rsidRDefault="00F979D2" w:rsidP="00F979D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D2">
        <w:rPr>
          <w:rFonts w:ascii="Times New Roman" w:hAnsi="Times New Roman" w:cs="Times New Roman"/>
          <w:sz w:val="28"/>
          <w:szCs w:val="28"/>
        </w:rPr>
        <w:t>Устранение существующих и потенциальных условий, причин и факторов, способных привести к нарушению обязательных требований в сфере организации розничных рынков и порядка организации ярмарок и продажи товаров (выполнения работ, оказания услуг) на них на территории Ивановской обл</w:t>
      </w:r>
      <w:r w:rsidR="00875C27">
        <w:rPr>
          <w:rFonts w:ascii="Times New Roman" w:hAnsi="Times New Roman" w:cs="Times New Roman"/>
          <w:sz w:val="28"/>
          <w:szCs w:val="28"/>
        </w:rPr>
        <w:t>асти в 2020</w:t>
      </w:r>
      <w:r w:rsidRPr="00F979D2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44212" w:rsidRPr="003A093D" w:rsidRDefault="00D44212" w:rsidP="00D44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93D">
        <w:rPr>
          <w:rFonts w:ascii="Times New Roman" w:hAnsi="Times New Roman" w:cs="Times New Roman"/>
          <w:sz w:val="28"/>
          <w:szCs w:val="28"/>
        </w:rPr>
        <w:t xml:space="preserve">В течение года проводилась работа по актуализации разделов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3A093D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актами, содержащими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Pr="003A093D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0E0D51" w:rsidRPr="000E0D51">
        <w:rPr>
          <w:rFonts w:ascii="Times New Roman" w:hAnsi="Times New Roman" w:cs="Times New Roman"/>
          <w:sz w:val="28"/>
          <w:szCs w:val="28"/>
        </w:rPr>
        <w:t>организации розничных рынков и порядка организации ярмарок и продажи товаров (выполнения работ, оказания услуг) на них на территории Ивановской области</w:t>
      </w:r>
      <w:r>
        <w:rPr>
          <w:rFonts w:ascii="Times New Roman" w:hAnsi="Times New Roman" w:cs="Times New Roman"/>
          <w:sz w:val="28"/>
          <w:szCs w:val="28"/>
        </w:rPr>
        <w:t>, оценка соблюдения которых является предметом соответствующих видов контроля</w:t>
      </w:r>
      <w:r w:rsidRPr="003A093D">
        <w:rPr>
          <w:rFonts w:ascii="Times New Roman" w:hAnsi="Times New Roman" w:cs="Times New Roman"/>
          <w:sz w:val="28"/>
          <w:szCs w:val="28"/>
        </w:rPr>
        <w:t>.</w:t>
      </w:r>
    </w:p>
    <w:p w:rsidR="00D44212" w:rsidRPr="001B4733" w:rsidRDefault="00D44212" w:rsidP="001B4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93D">
        <w:rPr>
          <w:rFonts w:ascii="Times New Roman" w:hAnsi="Times New Roman" w:cs="Times New Roman"/>
          <w:sz w:val="28"/>
          <w:szCs w:val="28"/>
        </w:rPr>
        <w:t xml:space="preserve">В помощь хозяйствующим субъектам, обращающимся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3A093D">
        <w:rPr>
          <w:rFonts w:ascii="Times New Roman" w:hAnsi="Times New Roman" w:cs="Times New Roman"/>
          <w:sz w:val="28"/>
          <w:szCs w:val="28"/>
        </w:rPr>
        <w:t xml:space="preserve">за </w:t>
      </w:r>
      <w:r w:rsidR="001B4733">
        <w:rPr>
          <w:rFonts w:ascii="Times New Roman" w:hAnsi="Times New Roman" w:cs="Times New Roman"/>
          <w:sz w:val="28"/>
          <w:szCs w:val="28"/>
        </w:rPr>
        <w:t>консультацией по вышеуказанным видам контроля, разработаны и размещены</w:t>
      </w:r>
      <w:r w:rsidRPr="003A093D">
        <w:rPr>
          <w:rFonts w:ascii="Times New Roman" w:hAnsi="Times New Roman" w:cs="Times New Roman"/>
          <w:sz w:val="28"/>
          <w:szCs w:val="28"/>
        </w:rPr>
        <w:t xml:space="preserve"> на </w:t>
      </w:r>
      <w:r w:rsidRPr="003A093D">
        <w:rPr>
          <w:rFonts w:ascii="Times New Roman" w:hAnsi="Times New Roman" w:cs="Times New Roman"/>
          <w:sz w:val="28"/>
          <w:szCs w:val="28"/>
        </w:rPr>
        <w:lastRenderedPageBreak/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="001B4733">
        <w:rPr>
          <w:rFonts w:ascii="Times New Roman" w:hAnsi="Times New Roman" w:cs="Times New Roman"/>
          <w:sz w:val="28"/>
          <w:szCs w:val="28"/>
        </w:rPr>
        <w:t xml:space="preserve"> о</w:t>
      </w:r>
      <w:r w:rsidR="001B4733" w:rsidRPr="001B4733">
        <w:rPr>
          <w:rFonts w:ascii="Times New Roman" w:hAnsi="Times New Roman" w:cs="Times New Roman"/>
          <w:sz w:val="28"/>
          <w:szCs w:val="28"/>
        </w:rPr>
        <w:t>бобщенные результаты осуществления Департаментом экономического развития и торговли Ивановской области регионального государственного контроля в сфере организации розничных рынков на территории Ивановской области, регионального государственного контроля за соблюдением требований порядка организации ярмарок и продажи товаров (выполнения работ, оказания услуг) на них на</w:t>
      </w:r>
      <w:proofErr w:type="gramEnd"/>
      <w:r w:rsidR="001B4733" w:rsidRPr="001B4733">
        <w:rPr>
          <w:rFonts w:ascii="Times New Roman" w:hAnsi="Times New Roman" w:cs="Times New Roman"/>
          <w:sz w:val="28"/>
          <w:szCs w:val="28"/>
        </w:rPr>
        <w:t xml:space="preserve"> территории Ивановской области органами местного самоуправления и должностными лицами местного самоуправления, юридическими лицами и индивиду</w:t>
      </w:r>
      <w:r w:rsidR="00875C27">
        <w:rPr>
          <w:rFonts w:ascii="Times New Roman" w:hAnsi="Times New Roman" w:cs="Times New Roman"/>
          <w:sz w:val="28"/>
          <w:szCs w:val="28"/>
        </w:rPr>
        <w:t>альными предпринимателями в 2020</w:t>
      </w:r>
      <w:r w:rsidR="001B4733" w:rsidRPr="001B4733">
        <w:rPr>
          <w:rFonts w:ascii="Times New Roman" w:hAnsi="Times New Roman" w:cs="Times New Roman"/>
          <w:sz w:val="28"/>
          <w:szCs w:val="28"/>
        </w:rPr>
        <w:t xml:space="preserve"> году</w:t>
      </w:r>
      <w:r w:rsidR="001B4733">
        <w:rPr>
          <w:rFonts w:ascii="Times New Roman" w:hAnsi="Times New Roman" w:cs="Times New Roman"/>
          <w:sz w:val="28"/>
          <w:szCs w:val="28"/>
        </w:rPr>
        <w:t>.</w:t>
      </w:r>
    </w:p>
    <w:p w:rsidR="00D44212" w:rsidRDefault="00D44212" w:rsidP="001B4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3A093D">
        <w:rPr>
          <w:rFonts w:ascii="Times New Roman" w:hAnsi="Times New Roman" w:cs="Times New Roman"/>
          <w:sz w:val="28"/>
          <w:szCs w:val="28"/>
        </w:rPr>
        <w:t xml:space="preserve"> в отчетный период на постоянно</w:t>
      </w:r>
      <w:r>
        <w:rPr>
          <w:rFonts w:ascii="Times New Roman" w:hAnsi="Times New Roman" w:cs="Times New Roman"/>
          <w:sz w:val="28"/>
          <w:szCs w:val="28"/>
        </w:rPr>
        <w:t xml:space="preserve">й основе обеспечивалась работа </w:t>
      </w:r>
      <w:r w:rsidRPr="003A093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информированию хозяйствующих субъектов по вопросам соблюдения обязательных требований, в том числе посредством консультирования по телефону</w:t>
      </w:r>
      <w:r w:rsidR="00A26D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D0F" w:rsidRDefault="008C4921" w:rsidP="008C4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Показателями</w:t>
      </w:r>
      <w:r w:rsidRPr="008C4921">
        <w:rPr>
          <w:rFonts w:ascii="Times New Roman" w:hAnsi="Times New Roman" w:cs="Times New Roman"/>
          <w:sz w:val="28"/>
          <w:szCs w:val="28"/>
        </w:rPr>
        <w:t xml:space="preserve"> эффективности программы профилактики нарушений обязательных требований в сфере организации розничных рынков и порядка организации ярмарок и продажи товаров (выполнения работ, оказания услуг) на них на территории Ивановской области </w:t>
      </w:r>
      <w:r>
        <w:rPr>
          <w:rFonts w:ascii="Times New Roman" w:hAnsi="Times New Roman" w:cs="Times New Roman"/>
          <w:sz w:val="28"/>
          <w:szCs w:val="28"/>
        </w:rPr>
        <w:t>явились: с</w:t>
      </w:r>
      <w:r w:rsidRPr="008C4921">
        <w:rPr>
          <w:rFonts w:ascii="Times New Roman" w:hAnsi="Times New Roman" w:cs="Times New Roman"/>
          <w:sz w:val="28"/>
          <w:szCs w:val="28"/>
        </w:rPr>
        <w:t>нижение количества нарушений обязательных требований при проведении проверок при осуществлении регионального государственного контроля в сфере организации розничных рынков и порядка организации ярмарок и продажи товаров (выполнения раб</w:t>
      </w:r>
      <w:r w:rsidR="00D313FA">
        <w:rPr>
          <w:rFonts w:ascii="Times New Roman" w:hAnsi="Times New Roman" w:cs="Times New Roman"/>
          <w:sz w:val="28"/>
          <w:szCs w:val="28"/>
        </w:rPr>
        <w:t>от, оказания услуг) на</w:t>
      </w:r>
      <w:proofErr w:type="gramEnd"/>
      <w:r w:rsidR="00D313FA">
        <w:rPr>
          <w:rFonts w:ascii="Times New Roman" w:hAnsi="Times New Roman" w:cs="Times New Roman"/>
          <w:sz w:val="28"/>
          <w:szCs w:val="28"/>
        </w:rPr>
        <w:t xml:space="preserve"> них</w:t>
      </w:r>
      <w:r>
        <w:rPr>
          <w:rFonts w:ascii="Times New Roman" w:hAnsi="Times New Roman" w:cs="Times New Roman"/>
          <w:sz w:val="28"/>
          <w:szCs w:val="28"/>
        </w:rPr>
        <w:t>; у</w:t>
      </w:r>
      <w:r w:rsidRPr="008C4921">
        <w:rPr>
          <w:rFonts w:ascii="Times New Roman" w:hAnsi="Times New Roman" w:cs="Times New Roman"/>
          <w:sz w:val="28"/>
          <w:szCs w:val="28"/>
        </w:rPr>
        <w:t>величение количества проведенных профила</w:t>
      </w:r>
      <w:r w:rsidR="00D313FA">
        <w:rPr>
          <w:rFonts w:ascii="Times New Roman" w:hAnsi="Times New Roman" w:cs="Times New Roman"/>
          <w:sz w:val="28"/>
          <w:szCs w:val="28"/>
        </w:rPr>
        <w:t>ктических мероприятий</w:t>
      </w:r>
      <w:r w:rsidRPr="008C49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921" w:rsidRDefault="00A26D0F" w:rsidP="008C4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результатам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2020 года плановые и внеплановые</w:t>
      </w:r>
      <w:r w:rsidR="008C4921" w:rsidRPr="008C4921">
        <w:rPr>
          <w:rFonts w:ascii="Times New Roman" w:hAnsi="Times New Roman" w:cs="Times New Roman"/>
          <w:sz w:val="28"/>
          <w:szCs w:val="28"/>
          <w:u w:val="single"/>
        </w:rPr>
        <w:t xml:space="preserve"> выез</w:t>
      </w:r>
      <w:r>
        <w:rPr>
          <w:rFonts w:ascii="Times New Roman" w:hAnsi="Times New Roman" w:cs="Times New Roman"/>
          <w:sz w:val="28"/>
          <w:szCs w:val="28"/>
          <w:u w:val="single"/>
        </w:rPr>
        <w:t>дные проверки не проводились</w:t>
      </w:r>
      <w:r w:rsidR="008C4921" w:rsidRPr="008C4921">
        <w:rPr>
          <w:rFonts w:ascii="Times New Roman" w:hAnsi="Times New Roman" w:cs="Times New Roman"/>
          <w:sz w:val="28"/>
          <w:szCs w:val="28"/>
          <w:u w:val="single"/>
        </w:rPr>
        <w:t xml:space="preserve">, нарушений обязательных </w:t>
      </w:r>
      <w:r w:rsidR="008C4921">
        <w:rPr>
          <w:rFonts w:ascii="Times New Roman" w:hAnsi="Times New Roman" w:cs="Times New Roman"/>
          <w:sz w:val="28"/>
          <w:szCs w:val="28"/>
          <w:u w:val="single"/>
        </w:rPr>
        <w:t xml:space="preserve">требований не выявлено, </w:t>
      </w:r>
      <w:bookmarkStart w:id="0" w:name="_GoBack"/>
      <w:bookmarkEnd w:id="0"/>
    </w:p>
    <w:p w:rsidR="00D44212" w:rsidRPr="003A093D" w:rsidRDefault="00875C27" w:rsidP="00D44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D44212" w:rsidRPr="003A093D">
        <w:rPr>
          <w:rFonts w:ascii="Times New Roman" w:hAnsi="Times New Roman" w:cs="Times New Roman"/>
          <w:sz w:val="28"/>
          <w:szCs w:val="28"/>
        </w:rPr>
        <w:t xml:space="preserve"> году профилактическая работа, проводимая </w:t>
      </w:r>
      <w:r w:rsidR="008C4921">
        <w:rPr>
          <w:rFonts w:ascii="Times New Roman" w:hAnsi="Times New Roman" w:cs="Times New Roman"/>
          <w:sz w:val="28"/>
          <w:szCs w:val="28"/>
        </w:rPr>
        <w:t>сектором торговли Департамента</w:t>
      </w:r>
      <w:r w:rsidR="00D44212" w:rsidRPr="003A093D">
        <w:rPr>
          <w:rFonts w:ascii="Times New Roman" w:hAnsi="Times New Roman" w:cs="Times New Roman"/>
          <w:sz w:val="28"/>
          <w:szCs w:val="28"/>
        </w:rPr>
        <w:t>, будет продолжена в соответствии с Программой профилактики нарушений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 на 2021</w:t>
      </w:r>
      <w:r w:rsidR="00D44212" w:rsidRPr="003A093D">
        <w:rPr>
          <w:rFonts w:ascii="Times New Roman" w:hAnsi="Times New Roman" w:cs="Times New Roman"/>
          <w:sz w:val="28"/>
          <w:szCs w:val="28"/>
        </w:rPr>
        <w:t xml:space="preserve"> год, </w:t>
      </w:r>
      <w:r w:rsidR="00D44212" w:rsidRPr="003D6251">
        <w:rPr>
          <w:rFonts w:ascii="Times New Roman" w:hAnsi="Times New Roman" w:cs="Times New Roman"/>
          <w:sz w:val="28"/>
          <w:szCs w:val="28"/>
        </w:rPr>
        <w:t xml:space="preserve">утвержденной распоряжением Департамента </w:t>
      </w:r>
      <w:r>
        <w:rPr>
          <w:rFonts w:ascii="Times New Roman" w:hAnsi="Times New Roman" w:cs="Times New Roman"/>
          <w:sz w:val="28"/>
          <w:szCs w:val="28"/>
        </w:rPr>
        <w:t>от 18.12.2020 № 128</w:t>
      </w:r>
      <w:r w:rsidR="008C4A97" w:rsidRPr="008C4A97">
        <w:rPr>
          <w:rFonts w:ascii="Times New Roman" w:hAnsi="Times New Roman" w:cs="Times New Roman"/>
          <w:sz w:val="28"/>
          <w:szCs w:val="28"/>
        </w:rPr>
        <w:t>-р</w:t>
      </w:r>
      <w:r w:rsidR="008C4A97">
        <w:rPr>
          <w:rFonts w:ascii="Times New Roman" w:hAnsi="Times New Roman" w:cs="Times New Roman"/>
          <w:sz w:val="28"/>
          <w:szCs w:val="28"/>
        </w:rPr>
        <w:t>.</w:t>
      </w:r>
    </w:p>
    <w:p w:rsidR="00BF31CB" w:rsidRDefault="00BF31CB"/>
    <w:sectPr w:rsidR="00BF31CB" w:rsidSect="003A09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A86"/>
    <w:multiLevelType w:val="hybridMultilevel"/>
    <w:tmpl w:val="79DE9FD8"/>
    <w:lvl w:ilvl="0" w:tplc="2CAAD7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19C3AED"/>
    <w:multiLevelType w:val="hybridMultilevel"/>
    <w:tmpl w:val="A6E05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E6DC0"/>
    <w:multiLevelType w:val="hybridMultilevel"/>
    <w:tmpl w:val="299E1F0C"/>
    <w:lvl w:ilvl="0" w:tplc="1744E502">
      <w:start w:val="1"/>
      <w:numFmt w:val="decimal"/>
      <w:lvlText w:val="%1."/>
      <w:lvlJc w:val="left"/>
      <w:pPr>
        <w:ind w:left="2119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CB"/>
    <w:rsid w:val="000E0D51"/>
    <w:rsid w:val="00146E12"/>
    <w:rsid w:val="001B4733"/>
    <w:rsid w:val="00245B03"/>
    <w:rsid w:val="00875C27"/>
    <w:rsid w:val="008C4921"/>
    <w:rsid w:val="008C4A97"/>
    <w:rsid w:val="00916DC6"/>
    <w:rsid w:val="00A26D0F"/>
    <w:rsid w:val="00BF31CB"/>
    <w:rsid w:val="00D313FA"/>
    <w:rsid w:val="00D44212"/>
    <w:rsid w:val="00F9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212"/>
    <w:pPr>
      <w:ind w:left="720"/>
      <w:contextualSpacing/>
    </w:pPr>
  </w:style>
  <w:style w:type="table" w:styleId="a4">
    <w:name w:val="Table Grid"/>
    <w:basedOn w:val="a1"/>
    <w:uiPriority w:val="39"/>
    <w:rsid w:val="00D44212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212"/>
    <w:pPr>
      <w:ind w:left="720"/>
      <w:contextualSpacing/>
    </w:pPr>
  </w:style>
  <w:style w:type="table" w:styleId="a4">
    <w:name w:val="Table Grid"/>
    <w:basedOn w:val="a1"/>
    <w:uiPriority w:val="39"/>
    <w:rsid w:val="00D44212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</dc:creator>
  <cp:lastModifiedBy>Зимина</cp:lastModifiedBy>
  <cp:revision>2</cp:revision>
  <dcterms:created xsi:type="dcterms:W3CDTF">2020-12-21T15:06:00Z</dcterms:created>
  <dcterms:modified xsi:type="dcterms:W3CDTF">2020-12-21T15:06:00Z</dcterms:modified>
</cp:coreProperties>
</file>