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1CF" w:rsidRPr="007D4FBC" w:rsidRDefault="003E4D84" w:rsidP="009D21CF">
      <w:pPr>
        <w:tabs>
          <w:tab w:val="left" w:pos="142"/>
        </w:tabs>
        <w:jc w:val="center"/>
        <w:rPr>
          <w:b/>
          <w:color w:val="auto"/>
        </w:rPr>
      </w:pPr>
      <w:r w:rsidRPr="007D4FBC">
        <w:rPr>
          <w:b/>
          <w:noProof/>
          <w:color w:val="auto"/>
        </w:rPr>
        <w:drawing>
          <wp:inline distT="0" distB="0" distL="0" distR="0" wp14:anchorId="346B4CCD" wp14:editId="136E32BC">
            <wp:extent cx="828039" cy="65532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828039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21CF" w:rsidRPr="007D4FBC" w:rsidRDefault="009D21CF" w:rsidP="007B537F">
      <w:pPr>
        <w:pStyle w:val="af"/>
        <w:ind w:right="0"/>
        <w:jc w:val="center"/>
        <w:rPr>
          <w:b/>
          <w:color w:val="auto"/>
          <w:spacing w:val="20"/>
          <w:sz w:val="27"/>
          <w:szCs w:val="27"/>
        </w:rPr>
      </w:pPr>
      <w:r w:rsidRPr="007D4FBC">
        <w:rPr>
          <w:b/>
          <w:color w:val="auto"/>
          <w:spacing w:val="20"/>
          <w:sz w:val="27"/>
          <w:szCs w:val="27"/>
        </w:rPr>
        <w:t>ДЕП</w:t>
      </w:r>
      <w:r w:rsidR="007B537F">
        <w:rPr>
          <w:b/>
          <w:color w:val="auto"/>
          <w:spacing w:val="20"/>
          <w:sz w:val="27"/>
          <w:szCs w:val="27"/>
        </w:rPr>
        <w:t>АРТАМЕНТ ЭКОНОМИЧЕСКОГО РАЗВИТИ</w:t>
      </w:r>
      <w:r w:rsidR="007B537F">
        <w:rPr>
          <w:b/>
          <w:color w:val="auto"/>
          <w:spacing w:val="20"/>
          <w:sz w:val="27"/>
          <w:szCs w:val="27"/>
        </w:rPr>
        <w:br/>
      </w:r>
      <w:r w:rsidRPr="007D4FBC">
        <w:rPr>
          <w:b/>
          <w:color w:val="auto"/>
          <w:spacing w:val="20"/>
          <w:sz w:val="27"/>
          <w:szCs w:val="27"/>
        </w:rPr>
        <w:t>И ТОРГОВЛИ</w:t>
      </w:r>
      <w:r w:rsidR="007B537F">
        <w:rPr>
          <w:b/>
          <w:color w:val="auto"/>
          <w:spacing w:val="20"/>
          <w:sz w:val="27"/>
          <w:szCs w:val="27"/>
        </w:rPr>
        <w:t xml:space="preserve"> </w:t>
      </w:r>
      <w:r w:rsidRPr="007D4FBC">
        <w:rPr>
          <w:b/>
          <w:color w:val="auto"/>
          <w:spacing w:val="20"/>
          <w:sz w:val="27"/>
          <w:szCs w:val="27"/>
        </w:rPr>
        <w:t>ИВАНОВСКОЙ ОБЛАСТИ</w:t>
      </w:r>
    </w:p>
    <w:p w:rsidR="009D21CF" w:rsidRPr="007D4FBC" w:rsidRDefault="009D21CF" w:rsidP="007B537F">
      <w:pPr>
        <w:pStyle w:val="af"/>
        <w:ind w:right="0"/>
        <w:jc w:val="center"/>
        <w:rPr>
          <w:b/>
          <w:color w:val="auto"/>
          <w:spacing w:val="20"/>
          <w:sz w:val="27"/>
          <w:szCs w:val="27"/>
        </w:rPr>
      </w:pPr>
      <w:r w:rsidRPr="007D4FBC">
        <w:rPr>
          <w:noProof/>
          <w:color w:val="auto"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743E87" wp14:editId="0E8F8262">
                <wp:simplePos x="0" y="0"/>
                <wp:positionH relativeFrom="column">
                  <wp:posOffset>9524</wp:posOffset>
                </wp:positionH>
                <wp:positionV relativeFrom="paragraph">
                  <wp:posOffset>77470</wp:posOffset>
                </wp:positionV>
                <wp:extent cx="5724525" cy="0"/>
                <wp:effectExtent l="0" t="0" r="28575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779656" id="Прямая соединительная линия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6.1pt" to="451.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"/>
            </w:pict>
          </mc:Fallback>
        </mc:AlternateContent>
      </w:r>
    </w:p>
    <w:p w:rsidR="009D21CF" w:rsidRPr="007D4FBC" w:rsidRDefault="009D21CF" w:rsidP="009D21CF">
      <w:pPr>
        <w:jc w:val="center"/>
        <w:rPr>
          <w:color w:val="auto"/>
          <w:spacing w:val="32"/>
          <w:sz w:val="28"/>
        </w:rPr>
      </w:pPr>
      <w:r w:rsidRPr="007D4FBC">
        <w:rPr>
          <w:color w:val="auto"/>
          <w:sz w:val="20"/>
        </w:rPr>
        <w:t>153000, г. И</w:t>
      </w:r>
      <w:r w:rsidR="007B537F">
        <w:rPr>
          <w:color w:val="auto"/>
          <w:sz w:val="20"/>
        </w:rPr>
        <w:t xml:space="preserve">ваново, пл. Революции, д. 2/1, </w:t>
      </w:r>
      <w:r w:rsidRPr="007D4FBC">
        <w:rPr>
          <w:color w:val="auto"/>
          <w:sz w:val="20"/>
        </w:rPr>
        <w:t>тел</w:t>
      </w:r>
      <w:r w:rsidR="007B537F">
        <w:rPr>
          <w:color w:val="auto"/>
          <w:sz w:val="20"/>
        </w:rPr>
        <w:t>.</w:t>
      </w:r>
      <w:r w:rsidRPr="007D4FBC">
        <w:rPr>
          <w:color w:val="auto"/>
          <w:sz w:val="20"/>
        </w:rPr>
        <w:t xml:space="preserve">: </w:t>
      </w:r>
      <w:r w:rsidR="007B537F">
        <w:rPr>
          <w:color w:val="auto"/>
          <w:sz w:val="20"/>
        </w:rPr>
        <w:t>+7</w:t>
      </w:r>
      <w:r w:rsidRPr="007D4FBC">
        <w:rPr>
          <w:color w:val="auto"/>
          <w:sz w:val="20"/>
        </w:rPr>
        <w:t xml:space="preserve">(4932) 32-73-48, факс: </w:t>
      </w:r>
      <w:r w:rsidR="007B537F">
        <w:rPr>
          <w:color w:val="auto"/>
          <w:sz w:val="20"/>
        </w:rPr>
        <w:t>+7(4932) 30-89-66,</w:t>
      </w:r>
      <w:r w:rsidR="007B537F">
        <w:rPr>
          <w:color w:val="auto"/>
          <w:sz w:val="20"/>
        </w:rPr>
        <w:br/>
      </w:r>
      <w:r w:rsidRPr="007D4FBC">
        <w:rPr>
          <w:color w:val="auto"/>
          <w:sz w:val="20"/>
          <w:lang w:val="en-US"/>
        </w:rPr>
        <w:t>e</w:t>
      </w:r>
      <w:r w:rsidRPr="007D4FBC">
        <w:rPr>
          <w:color w:val="auto"/>
          <w:sz w:val="20"/>
        </w:rPr>
        <w:t>-</w:t>
      </w:r>
      <w:r w:rsidRPr="007D4FBC">
        <w:rPr>
          <w:color w:val="auto"/>
          <w:sz w:val="20"/>
          <w:lang w:val="en-US"/>
        </w:rPr>
        <w:t>mail</w:t>
      </w:r>
      <w:r w:rsidRPr="007D4FBC">
        <w:rPr>
          <w:color w:val="auto"/>
          <w:sz w:val="20"/>
        </w:rPr>
        <w:t xml:space="preserve">: </w:t>
      </w:r>
      <w:proofErr w:type="spellStart"/>
      <w:r w:rsidRPr="007D4FBC">
        <w:rPr>
          <w:color w:val="auto"/>
          <w:sz w:val="20"/>
          <w:lang w:val="en-US"/>
        </w:rPr>
        <w:t>derit</w:t>
      </w:r>
      <w:proofErr w:type="spellEnd"/>
      <w:r w:rsidRPr="007D4FBC">
        <w:rPr>
          <w:color w:val="auto"/>
          <w:sz w:val="20"/>
        </w:rPr>
        <w:t>@</w:t>
      </w:r>
      <w:proofErr w:type="spellStart"/>
      <w:r w:rsidRPr="007D4FBC">
        <w:rPr>
          <w:color w:val="auto"/>
          <w:sz w:val="20"/>
          <w:lang w:val="en-US"/>
        </w:rPr>
        <w:t>ivanovoobl</w:t>
      </w:r>
      <w:proofErr w:type="spellEnd"/>
      <w:r w:rsidRPr="007D4FBC">
        <w:rPr>
          <w:color w:val="auto"/>
          <w:sz w:val="20"/>
        </w:rPr>
        <w:t>.</w:t>
      </w:r>
      <w:proofErr w:type="spellStart"/>
      <w:r w:rsidRPr="007D4FBC">
        <w:rPr>
          <w:color w:val="auto"/>
          <w:sz w:val="20"/>
          <w:lang w:val="en-US"/>
        </w:rPr>
        <w:t>ru</w:t>
      </w:r>
      <w:proofErr w:type="spellEnd"/>
      <w:r w:rsidRPr="007D4FBC">
        <w:rPr>
          <w:color w:val="auto"/>
          <w:sz w:val="20"/>
        </w:rPr>
        <w:t>, http://derit.ivanovoobl.ru</w:t>
      </w:r>
    </w:p>
    <w:p w:rsidR="007C4A87" w:rsidRPr="007D4FBC" w:rsidRDefault="003E4D84">
      <w:pPr>
        <w:pStyle w:val="10"/>
        <w:jc w:val="center"/>
        <w:rPr>
          <w:rFonts w:ascii="Times New Roman" w:hAnsi="Times New Roman"/>
          <w:color w:val="auto"/>
        </w:rPr>
      </w:pPr>
      <w:r w:rsidRPr="007D4FBC">
        <w:rPr>
          <w:rFonts w:ascii="Times New Roman" w:hAnsi="Times New Roman"/>
          <w:color w:val="auto"/>
        </w:rPr>
        <w:t>ПРИКАЗ</w:t>
      </w:r>
    </w:p>
    <w:p w:rsidR="007C4A87" w:rsidRDefault="007C4A87">
      <w:pPr>
        <w:rPr>
          <w:color w:val="auto"/>
          <w:sz w:val="28"/>
        </w:rPr>
      </w:pPr>
    </w:p>
    <w:p w:rsidR="007B537F" w:rsidRPr="007B537F" w:rsidRDefault="007B537F">
      <w:pPr>
        <w:rPr>
          <w:color w:val="auto"/>
          <w:sz w:val="28"/>
        </w:rPr>
      </w:pPr>
    </w:p>
    <w:p w:rsidR="007C4A87" w:rsidRPr="007D4FBC" w:rsidRDefault="003E4D84" w:rsidP="00302CDB">
      <w:pPr>
        <w:tabs>
          <w:tab w:val="left" w:pos="8789"/>
        </w:tabs>
        <w:ind w:right="283"/>
        <w:jc w:val="center"/>
        <w:rPr>
          <w:color w:val="auto"/>
          <w:sz w:val="28"/>
        </w:rPr>
      </w:pPr>
      <w:r w:rsidRPr="007D4FBC">
        <w:rPr>
          <w:color w:val="auto"/>
          <w:sz w:val="28"/>
        </w:rPr>
        <w:t>«</w:t>
      </w:r>
      <w:r w:rsidR="007B537F">
        <w:rPr>
          <w:color w:val="auto"/>
          <w:sz w:val="28"/>
        </w:rPr>
        <w:t>____</w:t>
      </w:r>
      <w:r w:rsidR="00AC5ED0">
        <w:rPr>
          <w:color w:val="auto"/>
          <w:sz w:val="28"/>
        </w:rPr>
        <w:t xml:space="preserve">» </w:t>
      </w:r>
      <w:r w:rsidR="007B537F">
        <w:rPr>
          <w:color w:val="auto"/>
          <w:sz w:val="28"/>
        </w:rPr>
        <w:t>_______. 20</w:t>
      </w:r>
      <w:r w:rsidR="00406E9E">
        <w:rPr>
          <w:color w:val="auto"/>
          <w:sz w:val="28"/>
        </w:rPr>
        <w:t>25</w:t>
      </w:r>
      <w:r w:rsidR="007B537F">
        <w:rPr>
          <w:color w:val="auto"/>
          <w:sz w:val="28"/>
        </w:rPr>
        <w:t xml:space="preserve">    </w:t>
      </w:r>
      <w:r w:rsidRPr="007D4FBC">
        <w:rPr>
          <w:color w:val="auto"/>
          <w:sz w:val="28"/>
        </w:rPr>
        <w:t xml:space="preserve">       </w:t>
      </w:r>
      <w:r w:rsidR="007B537F">
        <w:rPr>
          <w:color w:val="auto"/>
          <w:sz w:val="28"/>
        </w:rPr>
        <w:t xml:space="preserve">                                            </w:t>
      </w:r>
      <w:r w:rsidR="00406E9E">
        <w:rPr>
          <w:color w:val="auto"/>
          <w:sz w:val="28"/>
        </w:rPr>
        <w:t xml:space="preserve">          </w:t>
      </w:r>
      <w:r w:rsidR="007B537F">
        <w:rPr>
          <w:color w:val="auto"/>
          <w:sz w:val="28"/>
        </w:rPr>
        <w:t xml:space="preserve">  </w:t>
      </w:r>
      <w:r w:rsidRPr="007D4FBC">
        <w:rPr>
          <w:color w:val="auto"/>
          <w:sz w:val="28"/>
        </w:rPr>
        <w:t xml:space="preserve">     № </w:t>
      </w:r>
      <w:r w:rsidR="007B537F">
        <w:rPr>
          <w:color w:val="auto"/>
          <w:sz w:val="28"/>
        </w:rPr>
        <w:t>____</w:t>
      </w:r>
      <w:r w:rsidRPr="007D4FBC">
        <w:rPr>
          <w:color w:val="auto"/>
          <w:sz w:val="28"/>
        </w:rPr>
        <w:t>-п</w:t>
      </w:r>
    </w:p>
    <w:p w:rsidR="007C4A87" w:rsidRPr="007B537F" w:rsidRDefault="007C4A87">
      <w:pPr>
        <w:pStyle w:val="ConsPlusTitle"/>
        <w:rPr>
          <w:color w:val="auto"/>
          <w:sz w:val="28"/>
        </w:rPr>
      </w:pPr>
    </w:p>
    <w:p w:rsidR="007D4FBC" w:rsidRPr="007D4FBC" w:rsidRDefault="007B537F" w:rsidP="007B537F">
      <w:pPr>
        <w:pStyle w:val="31"/>
        <w:keepNext/>
        <w:keepLines/>
        <w:spacing w:before="0" w:after="0" w:line="240" w:lineRule="auto"/>
        <w:rPr>
          <w:b/>
          <w:color w:val="auto"/>
          <w:spacing w:val="0"/>
          <w:sz w:val="28"/>
        </w:rPr>
      </w:pPr>
      <w:r>
        <w:rPr>
          <w:b/>
          <w:color w:val="auto"/>
          <w:spacing w:val="0"/>
          <w:sz w:val="28"/>
        </w:rPr>
        <w:t>О внесении изменений в приказ</w:t>
      </w:r>
      <w:r w:rsidR="00755772">
        <w:rPr>
          <w:b/>
          <w:color w:val="auto"/>
          <w:spacing w:val="0"/>
          <w:sz w:val="28"/>
        </w:rPr>
        <w:t>ы</w:t>
      </w:r>
      <w:r>
        <w:rPr>
          <w:b/>
          <w:color w:val="auto"/>
          <w:spacing w:val="0"/>
          <w:sz w:val="28"/>
        </w:rPr>
        <w:t xml:space="preserve"> Департамента экономического развития и торговли Ивановской области </w:t>
      </w:r>
      <w:r w:rsidR="009637F0">
        <w:rPr>
          <w:b/>
          <w:color w:val="auto"/>
          <w:spacing w:val="0"/>
          <w:sz w:val="28"/>
        </w:rPr>
        <w:t>от 02.08.2018 № 64-п</w:t>
      </w:r>
      <w:r w:rsidR="009637F0">
        <w:rPr>
          <w:b/>
          <w:color w:val="auto"/>
          <w:spacing w:val="0"/>
          <w:sz w:val="28"/>
        </w:rPr>
        <w:br/>
        <w:t xml:space="preserve">«Об утверждении порядка </w:t>
      </w:r>
      <w:r w:rsidR="009637F0" w:rsidRPr="009637F0">
        <w:rPr>
          <w:b/>
          <w:color w:val="auto"/>
          <w:spacing w:val="0"/>
          <w:sz w:val="28"/>
        </w:rPr>
        <w:t>проведения правовой экспертизы</w:t>
      </w:r>
      <w:r w:rsidR="009637F0">
        <w:rPr>
          <w:b/>
          <w:color w:val="auto"/>
          <w:spacing w:val="0"/>
          <w:sz w:val="28"/>
        </w:rPr>
        <w:br/>
      </w:r>
      <w:r w:rsidR="009637F0" w:rsidRPr="009637F0">
        <w:rPr>
          <w:b/>
          <w:color w:val="auto"/>
          <w:spacing w:val="0"/>
          <w:sz w:val="28"/>
        </w:rPr>
        <w:t xml:space="preserve">проектов правовых актов, антикоррупционной экспертизы нормативных правовых актов и проектов нормативных правовых актов </w:t>
      </w:r>
      <w:r w:rsidR="009637F0" w:rsidRPr="007D4FBC">
        <w:rPr>
          <w:b/>
          <w:color w:val="auto"/>
          <w:spacing w:val="0"/>
          <w:sz w:val="28"/>
        </w:rPr>
        <w:t>Департамента эко</w:t>
      </w:r>
      <w:r w:rsidR="009637F0">
        <w:rPr>
          <w:b/>
          <w:color w:val="auto"/>
          <w:spacing w:val="0"/>
          <w:sz w:val="28"/>
        </w:rPr>
        <w:t>номического развития и торговли</w:t>
      </w:r>
      <w:r w:rsidR="009637F0">
        <w:rPr>
          <w:b/>
          <w:color w:val="auto"/>
          <w:spacing w:val="0"/>
          <w:sz w:val="28"/>
        </w:rPr>
        <w:br/>
      </w:r>
      <w:r w:rsidR="009637F0" w:rsidRPr="007D4FBC">
        <w:rPr>
          <w:b/>
          <w:color w:val="auto"/>
          <w:spacing w:val="0"/>
          <w:sz w:val="28"/>
        </w:rPr>
        <w:t>Ивановской области</w:t>
      </w:r>
      <w:r w:rsidR="009637F0">
        <w:rPr>
          <w:b/>
          <w:color w:val="auto"/>
          <w:spacing w:val="0"/>
          <w:sz w:val="28"/>
        </w:rPr>
        <w:t xml:space="preserve">» и </w:t>
      </w:r>
      <w:r>
        <w:rPr>
          <w:b/>
          <w:color w:val="auto"/>
          <w:spacing w:val="0"/>
          <w:sz w:val="28"/>
        </w:rPr>
        <w:t>от 18.01.2023 № 2-п</w:t>
      </w:r>
      <w:r w:rsidR="009637F0">
        <w:rPr>
          <w:b/>
          <w:color w:val="auto"/>
          <w:spacing w:val="0"/>
          <w:sz w:val="28"/>
        </w:rPr>
        <w:t xml:space="preserve"> </w:t>
      </w:r>
      <w:r>
        <w:rPr>
          <w:b/>
          <w:color w:val="auto"/>
          <w:spacing w:val="0"/>
          <w:sz w:val="28"/>
        </w:rPr>
        <w:t>«</w:t>
      </w:r>
      <w:r w:rsidR="000B36CB">
        <w:rPr>
          <w:b/>
          <w:color w:val="auto"/>
          <w:spacing w:val="0"/>
          <w:sz w:val="28"/>
        </w:rPr>
        <w:t>Об утверждении Регламента</w:t>
      </w:r>
      <w:r w:rsidR="000B36CB" w:rsidRPr="007D4FBC">
        <w:rPr>
          <w:b/>
          <w:color w:val="auto"/>
          <w:spacing w:val="0"/>
          <w:sz w:val="28"/>
        </w:rPr>
        <w:t xml:space="preserve"> </w:t>
      </w:r>
      <w:r w:rsidR="007D4FBC" w:rsidRPr="007D4FBC">
        <w:rPr>
          <w:b/>
          <w:color w:val="auto"/>
          <w:spacing w:val="0"/>
          <w:sz w:val="28"/>
        </w:rPr>
        <w:t>работы по ведению государственной регистрации нормативных правовых актов Департамента экономического развития и торговли Ивановской области</w:t>
      </w:r>
      <w:r>
        <w:rPr>
          <w:b/>
          <w:color w:val="auto"/>
          <w:spacing w:val="0"/>
          <w:sz w:val="28"/>
        </w:rPr>
        <w:t>»</w:t>
      </w:r>
      <w:r w:rsidR="00755772">
        <w:rPr>
          <w:b/>
          <w:color w:val="auto"/>
          <w:spacing w:val="0"/>
          <w:sz w:val="28"/>
        </w:rPr>
        <w:t xml:space="preserve"> </w:t>
      </w:r>
    </w:p>
    <w:p w:rsidR="007C4A87" w:rsidRPr="007D4FBC" w:rsidRDefault="007C4A87" w:rsidP="007D4FBC">
      <w:pPr>
        <w:jc w:val="center"/>
        <w:rPr>
          <w:color w:val="auto"/>
          <w:sz w:val="28"/>
        </w:rPr>
      </w:pPr>
    </w:p>
    <w:p w:rsidR="007C4A87" w:rsidRPr="007D4FBC" w:rsidRDefault="003E4D84" w:rsidP="007D4FBC">
      <w:pPr>
        <w:tabs>
          <w:tab w:val="left" w:pos="709"/>
        </w:tabs>
        <w:ind w:firstLine="709"/>
        <w:jc w:val="both"/>
        <w:rPr>
          <w:color w:val="auto"/>
          <w:sz w:val="28"/>
        </w:rPr>
      </w:pPr>
      <w:r w:rsidRPr="007D4FBC">
        <w:rPr>
          <w:color w:val="auto"/>
          <w:sz w:val="28"/>
        </w:rPr>
        <w:t xml:space="preserve">В </w:t>
      </w:r>
      <w:r w:rsidR="007B537F">
        <w:rPr>
          <w:color w:val="auto"/>
          <w:sz w:val="28"/>
        </w:rPr>
        <w:t>связи с кадровыми изменениями,</w:t>
      </w:r>
      <w:r w:rsidRPr="007D4FBC">
        <w:rPr>
          <w:color w:val="auto"/>
          <w:sz w:val="28"/>
        </w:rPr>
        <w:t xml:space="preserve"> п</w:t>
      </w:r>
      <w:r w:rsidR="007B537F">
        <w:rPr>
          <w:color w:val="auto"/>
          <w:sz w:val="28"/>
        </w:rPr>
        <w:t xml:space="preserve"> </w:t>
      </w:r>
      <w:r w:rsidRPr="007D4FBC">
        <w:rPr>
          <w:color w:val="auto"/>
          <w:sz w:val="28"/>
        </w:rPr>
        <w:t>р</w:t>
      </w:r>
      <w:r w:rsidR="007B537F">
        <w:rPr>
          <w:color w:val="auto"/>
          <w:sz w:val="28"/>
        </w:rPr>
        <w:t xml:space="preserve"> </w:t>
      </w:r>
      <w:r w:rsidRPr="007D4FBC">
        <w:rPr>
          <w:color w:val="auto"/>
          <w:sz w:val="28"/>
        </w:rPr>
        <w:t>и</w:t>
      </w:r>
      <w:r w:rsidR="007B537F">
        <w:rPr>
          <w:color w:val="auto"/>
          <w:sz w:val="28"/>
        </w:rPr>
        <w:t xml:space="preserve"> </w:t>
      </w:r>
      <w:proofErr w:type="gramStart"/>
      <w:r w:rsidRPr="007D4FBC">
        <w:rPr>
          <w:color w:val="auto"/>
          <w:sz w:val="28"/>
        </w:rPr>
        <w:t>к</w:t>
      </w:r>
      <w:proofErr w:type="gramEnd"/>
      <w:r w:rsidR="007B537F">
        <w:rPr>
          <w:color w:val="auto"/>
          <w:sz w:val="28"/>
        </w:rPr>
        <w:t xml:space="preserve"> </w:t>
      </w:r>
      <w:r w:rsidRPr="007D4FBC">
        <w:rPr>
          <w:color w:val="auto"/>
          <w:sz w:val="28"/>
        </w:rPr>
        <w:t>а</w:t>
      </w:r>
      <w:r w:rsidR="007B537F">
        <w:rPr>
          <w:color w:val="auto"/>
          <w:sz w:val="28"/>
        </w:rPr>
        <w:t xml:space="preserve"> </w:t>
      </w:r>
      <w:r w:rsidRPr="007D4FBC">
        <w:rPr>
          <w:color w:val="auto"/>
          <w:sz w:val="28"/>
        </w:rPr>
        <w:t>з</w:t>
      </w:r>
      <w:r w:rsidR="007B537F">
        <w:rPr>
          <w:color w:val="auto"/>
          <w:sz w:val="28"/>
        </w:rPr>
        <w:t xml:space="preserve"> </w:t>
      </w:r>
      <w:r w:rsidRPr="007D4FBC">
        <w:rPr>
          <w:color w:val="auto"/>
          <w:sz w:val="28"/>
        </w:rPr>
        <w:t>ы</w:t>
      </w:r>
      <w:r w:rsidR="007B537F">
        <w:rPr>
          <w:color w:val="auto"/>
          <w:sz w:val="28"/>
        </w:rPr>
        <w:t xml:space="preserve"> </w:t>
      </w:r>
      <w:r w:rsidRPr="007D4FBC">
        <w:rPr>
          <w:color w:val="auto"/>
          <w:sz w:val="28"/>
        </w:rPr>
        <w:t>в</w:t>
      </w:r>
      <w:r w:rsidR="007B537F">
        <w:rPr>
          <w:color w:val="auto"/>
          <w:sz w:val="28"/>
        </w:rPr>
        <w:t xml:space="preserve"> </w:t>
      </w:r>
      <w:r w:rsidRPr="007D4FBC">
        <w:rPr>
          <w:color w:val="auto"/>
          <w:sz w:val="28"/>
        </w:rPr>
        <w:t>а</w:t>
      </w:r>
      <w:r w:rsidR="007B537F">
        <w:rPr>
          <w:color w:val="auto"/>
          <w:sz w:val="28"/>
        </w:rPr>
        <w:t xml:space="preserve"> </w:t>
      </w:r>
      <w:r w:rsidRPr="007D4FBC">
        <w:rPr>
          <w:color w:val="auto"/>
          <w:sz w:val="28"/>
        </w:rPr>
        <w:t>ю:</w:t>
      </w:r>
    </w:p>
    <w:p w:rsidR="009637F0" w:rsidRDefault="003E4D84" w:rsidP="009637F0">
      <w:pPr>
        <w:widowControl w:val="0"/>
        <w:tabs>
          <w:tab w:val="left" w:pos="709"/>
          <w:tab w:val="left" w:pos="900"/>
        </w:tabs>
        <w:ind w:firstLine="709"/>
        <w:jc w:val="both"/>
        <w:rPr>
          <w:color w:val="auto"/>
          <w:sz w:val="28"/>
        </w:rPr>
      </w:pPr>
      <w:r w:rsidRPr="007D4FBC">
        <w:rPr>
          <w:color w:val="auto"/>
          <w:sz w:val="28"/>
        </w:rPr>
        <w:t xml:space="preserve">1. </w:t>
      </w:r>
      <w:r w:rsidR="009637F0">
        <w:rPr>
          <w:color w:val="auto"/>
          <w:sz w:val="28"/>
        </w:rPr>
        <w:t>В</w:t>
      </w:r>
      <w:r w:rsidR="009637F0" w:rsidRPr="007B537F">
        <w:rPr>
          <w:color w:val="auto"/>
          <w:sz w:val="28"/>
        </w:rPr>
        <w:t>нес</w:t>
      </w:r>
      <w:r w:rsidR="009637F0">
        <w:rPr>
          <w:color w:val="auto"/>
          <w:sz w:val="28"/>
        </w:rPr>
        <w:t>т</w:t>
      </w:r>
      <w:r w:rsidR="009637F0" w:rsidRPr="007B537F">
        <w:rPr>
          <w:color w:val="auto"/>
          <w:sz w:val="28"/>
        </w:rPr>
        <w:t>и в приказ Депар</w:t>
      </w:r>
      <w:r w:rsidR="009637F0">
        <w:rPr>
          <w:color w:val="auto"/>
          <w:sz w:val="28"/>
        </w:rPr>
        <w:t>тамента экономического развития</w:t>
      </w:r>
      <w:r w:rsidR="009637F0">
        <w:rPr>
          <w:color w:val="auto"/>
          <w:sz w:val="28"/>
        </w:rPr>
        <w:br/>
      </w:r>
      <w:r w:rsidR="009637F0" w:rsidRPr="007B537F">
        <w:rPr>
          <w:color w:val="auto"/>
          <w:sz w:val="28"/>
        </w:rPr>
        <w:t>и торговли Ивановской области</w:t>
      </w:r>
      <w:r w:rsidR="009637F0" w:rsidRPr="009637F0">
        <w:rPr>
          <w:color w:val="auto"/>
          <w:sz w:val="28"/>
        </w:rPr>
        <w:t xml:space="preserve"> от 02.08.2018 № 64-п</w:t>
      </w:r>
      <w:r w:rsidR="009637F0">
        <w:rPr>
          <w:color w:val="auto"/>
          <w:sz w:val="28"/>
        </w:rPr>
        <w:t xml:space="preserve"> </w:t>
      </w:r>
      <w:r w:rsidR="009637F0" w:rsidRPr="009637F0">
        <w:rPr>
          <w:color w:val="auto"/>
          <w:sz w:val="28"/>
        </w:rPr>
        <w:t>«Об утверждении порядка проведения правовой экспертизы</w:t>
      </w:r>
      <w:r w:rsidR="009637F0">
        <w:rPr>
          <w:color w:val="auto"/>
          <w:sz w:val="28"/>
        </w:rPr>
        <w:t xml:space="preserve"> </w:t>
      </w:r>
      <w:r w:rsidR="009637F0" w:rsidRPr="009637F0">
        <w:rPr>
          <w:color w:val="auto"/>
          <w:sz w:val="28"/>
        </w:rPr>
        <w:t>проектов правовых актов, антикоррупционной экспертизы нормативных правовых актов и проектов нормативных правовых актов Депар</w:t>
      </w:r>
      <w:r w:rsidR="009637F0">
        <w:rPr>
          <w:color w:val="auto"/>
          <w:sz w:val="28"/>
        </w:rPr>
        <w:t>тамента экономического развития</w:t>
      </w:r>
      <w:r w:rsidR="009637F0">
        <w:rPr>
          <w:color w:val="auto"/>
          <w:sz w:val="28"/>
        </w:rPr>
        <w:br/>
      </w:r>
      <w:r w:rsidR="009637F0" w:rsidRPr="009637F0">
        <w:rPr>
          <w:color w:val="auto"/>
          <w:sz w:val="28"/>
        </w:rPr>
        <w:t>и торговли</w:t>
      </w:r>
      <w:r w:rsidR="009637F0">
        <w:rPr>
          <w:color w:val="auto"/>
          <w:sz w:val="28"/>
        </w:rPr>
        <w:t xml:space="preserve"> </w:t>
      </w:r>
      <w:r w:rsidR="009637F0" w:rsidRPr="009637F0">
        <w:rPr>
          <w:color w:val="auto"/>
          <w:sz w:val="28"/>
        </w:rPr>
        <w:t>Ивановской области»</w:t>
      </w:r>
      <w:r w:rsidR="00406E9E">
        <w:rPr>
          <w:color w:val="auto"/>
          <w:sz w:val="28"/>
        </w:rPr>
        <w:t xml:space="preserve"> следующе</w:t>
      </w:r>
      <w:r w:rsidR="009637F0">
        <w:rPr>
          <w:color w:val="auto"/>
          <w:sz w:val="28"/>
        </w:rPr>
        <w:t xml:space="preserve">е </w:t>
      </w:r>
      <w:r w:rsidR="009637F0" w:rsidRPr="007B537F">
        <w:rPr>
          <w:color w:val="auto"/>
          <w:sz w:val="28"/>
        </w:rPr>
        <w:t>изменен</w:t>
      </w:r>
      <w:r w:rsidR="00406E9E">
        <w:rPr>
          <w:color w:val="auto"/>
          <w:sz w:val="28"/>
        </w:rPr>
        <w:t>ие</w:t>
      </w:r>
      <w:r w:rsidR="009637F0">
        <w:rPr>
          <w:color w:val="auto"/>
          <w:sz w:val="28"/>
        </w:rPr>
        <w:t>:</w:t>
      </w:r>
    </w:p>
    <w:p w:rsidR="009637F0" w:rsidRDefault="009637F0" w:rsidP="009637F0">
      <w:pPr>
        <w:widowControl w:val="0"/>
        <w:tabs>
          <w:tab w:val="left" w:pos="709"/>
          <w:tab w:val="left" w:pos="90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в приложении к приказу:</w:t>
      </w:r>
    </w:p>
    <w:p w:rsidR="00F34038" w:rsidRDefault="00406E9E" w:rsidP="003E3BEA">
      <w:pPr>
        <w:widowControl w:val="0"/>
        <w:tabs>
          <w:tab w:val="left" w:pos="709"/>
          <w:tab w:val="left" w:pos="90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п</w:t>
      </w:r>
      <w:r w:rsidR="00F34038">
        <w:rPr>
          <w:color w:val="auto"/>
          <w:sz w:val="28"/>
        </w:rPr>
        <w:t>о тексту с</w:t>
      </w:r>
      <w:r w:rsidR="00F34038" w:rsidRPr="00F34038">
        <w:rPr>
          <w:color w:val="auto"/>
          <w:sz w:val="28"/>
        </w:rPr>
        <w:t xml:space="preserve">лова </w:t>
      </w:r>
      <w:r w:rsidR="00F34038" w:rsidRPr="003E3BEA">
        <w:rPr>
          <w:color w:val="auto"/>
          <w:sz w:val="28"/>
        </w:rPr>
        <w:t>«отдел правовой и кадровой работы»</w:t>
      </w:r>
      <w:r w:rsidR="00F34038">
        <w:rPr>
          <w:color w:val="auto"/>
          <w:sz w:val="28"/>
        </w:rPr>
        <w:br/>
      </w:r>
      <w:r w:rsidR="00F34038" w:rsidRPr="00F34038">
        <w:rPr>
          <w:color w:val="auto"/>
          <w:sz w:val="28"/>
        </w:rPr>
        <w:t xml:space="preserve">в соответствующих числе и падеже заменить словами </w:t>
      </w:r>
      <w:r w:rsidR="00F34038" w:rsidRPr="003E3BEA">
        <w:rPr>
          <w:color w:val="auto"/>
          <w:sz w:val="28"/>
        </w:rPr>
        <w:t>«управлени</w:t>
      </w:r>
      <w:r w:rsidR="00F34038">
        <w:rPr>
          <w:color w:val="auto"/>
          <w:sz w:val="28"/>
        </w:rPr>
        <w:t>е</w:t>
      </w:r>
      <w:r w:rsidR="00F34038" w:rsidRPr="003E3BEA">
        <w:rPr>
          <w:color w:val="auto"/>
          <w:sz w:val="28"/>
        </w:rPr>
        <w:t xml:space="preserve"> правового и организационного обеспечения»</w:t>
      </w:r>
      <w:r w:rsidR="00F34038">
        <w:rPr>
          <w:color w:val="auto"/>
          <w:sz w:val="28"/>
        </w:rPr>
        <w:t xml:space="preserve"> в соответствующих числе</w:t>
      </w:r>
      <w:r w:rsidR="00F34038">
        <w:rPr>
          <w:color w:val="auto"/>
          <w:sz w:val="28"/>
        </w:rPr>
        <w:br/>
        <w:t>и падеже.</w:t>
      </w:r>
    </w:p>
    <w:p w:rsidR="007C4A87" w:rsidRDefault="009637F0" w:rsidP="007B537F">
      <w:pPr>
        <w:widowControl w:val="0"/>
        <w:tabs>
          <w:tab w:val="left" w:pos="709"/>
          <w:tab w:val="left" w:pos="90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2. </w:t>
      </w:r>
      <w:r w:rsidR="007B537F">
        <w:rPr>
          <w:color w:val="auto"/>
          <w:sz w:val="28"/>
        </w:rPr>
        <w:t>В</w:t>
      </w:r>
      <w:r w:rsidR="007B537F" w:rsidRPr="007B537F">
        <w:rPr>
          <w:color w:val="auto"/>
          <w:sz w:val="28"/>
        </w:rPr>
        <w:t>нес</w:t>
      </w:r>
      <w:r w:rsidR="007B537F">
        <w:rPr>
          <w:color w:val="auto"/>
          <w:sz w:val="28"/>
        </w:rPr>
        <w:t>т</w:t>
      </w:r>
      <w:r w:rsidR="007B537F" w:rsidRPr="007B537F">
        <w:rPr>
          <w:color w:val="auto"/>
          <w:sz w:val="28"/>
        </w:rPr>
        <w:t>и в приказ Депар</w:t>
      </w:r>
      <w:r w:rsidR="007B537F">
        <w:rPr>
          <w:color w:val="auto"/>
          <w:sz w:val="28"/>
        </w:rPr>
        <w:t>тамента экономического развития</w:t>
      </w:r>
      <w:r w:rsidR="007B537F">
        <w:rPr>
          <w:color w:val="auto"/>
          <w:sz w:val="28"/>
        </w:rPr>
        <w:br/>
      </w:r>
      <w:r w:rsidR="007B537F" w:rsidRPr="007B537F">
        <w:rPr>
          <w:color w:val="auto"/>
          <w:sz w:val="28"/>
        </w:rPr>
        <w:t>и торговли Ивановской области от 18.01.2023 № 2-п</w:t>
      </w:r>
      <w:r w:rsidR="007B537F">
        <w:rPr>
          <w:color w:val="auto"/>
          <w:sz w:val="28"/>
        </w:rPr>
        <w:t xml:space="preserve"> </w:t>
      </w:r>
      <w:r w:rsidR="007B537F" w:rsidRPr="007B537F">
        <w:rPr>
          <w:color w:val="auto"/>
          <w:sz w:val="28"/>
        </w:rPr>
        <w:t>«Об утверждении Регламента работы по ведению государственной регистрации нормативных правовых актов Депар</w:t>
      </w:r>
      <w:r w:rsidR="007B537F">
        <w:rPr>
          <w:color w:val="auto"/>
          <w:sz w:val="28"/>
        </w:rPr>
        <w:t>тамента экономического развития</w:t>
      </w:r>
      <w:r w:rsidR="007B537F">
        <w:rPr>
          <w:color w:val="auto"/>
          <w:sz w:val="28"/>
        </w:rPr>
        <w:br/>
      </w:r>
      <w:r w:rsidR="007B537F" w:rsidRPr="007B537F">
        <w:rPr>
          <w:color w:val="auto"/>
          <w:sz w:val="28"/>
        </w:rPr>
        <w:t>и торговли Ивановской области»</w:t>
      </w:r>
      <w:r w:rsidR="007B537F">
        <w:rPr>
          <w:color w:val="auto"/>
          <w:sz w:val="28"/>
        </w:rPr>
        <w:t xml:space="preserve"> след</w:t>
      </w:r>
      <w:bookmarkStart w:id="0" w:name="_GoBack"/>
      <w:bookmarkEnd w:id="0"/>
      <w:r w:rsidR="007B537F">
        <w:rPr>
          <w:color w:val="auto"/>
          <w:sz w:val="28"/>
        </w:rPr>
        <w:t xml:space="preserve">ующие </w:t>
      </w:r>
      <w:r w:rsidR="007B537F" w:rsidRPr="007B537F">
        <w:rPr>
          <w:color w:val="auto"/>
          <w:sz w:val="28"/>
        </w:rPr>
        <w:t>изменени</w:t>
      </w:r>
      <w:r w:rsidR="007B537F">
        <w:rPr>
          <w:color w:val="auto"/>
          <w:sz w:val="28"/>
        </w:rPr>
        <w:t>я:</w:t>
      </w:r>
    </w:p>
    <w:p w:rsidR="007B537F" w:rsidRDefault="007B537F" w:rsidP="007B537F">
      <w:pPr>
        <w:widowControl w:val="0"/>
        <w:tabs>
          <w:tab w:val="left" w:pos="709"/>
          <w:tab w:val="left" w:pos="90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в приложении к приказу:</w:t>
      </w:r>
    </w:p>
    <w:p w:rsidR="007B537F" w:rsidRDefault="00302CDB" w:rsidP="007B537F">
      <w:pPr>
        <w:widowControl w:val="0"/>
        <w:tabs>
          <w:tab w:val="left" w:pos="709"/>
          <w:tab w:val="left" w:pos="90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2.1. В</w:t>
      </w:r>
      <w:r w:rsidR="007B537F">
        <w:rPr>
          <w:color w:val="auto"/>
          <w:sz w:val="28"/>
        </w:rPr>
        <w:t xml:space="preserve"> пункте 3 слова «</w:t>
      </w:r>
      <w:r w:rsidR="007B537F" w:rsidRPr="007B537F">
        <w:rPr>
          <w:color w:val="auto"/>
          <w:sz w:val="28"/>
        </w:rPr>
        <w:t>отдела правовой и кадровой работы</w:t>
      </w:r>
      <w:r w:rsidR="007B537F">
        <w:rPr>
          <w:color w:val="auto"/>
          <w:sz w:val="28"/>
        </w:rPr>
        <w:t>» заменить словами «управления правового и организационного обеспечения»</w:t>
      </w:r>
      <w:r>
        <w:rPr>
          <w:color w:val="auto"/>
          <w:sz w:val="28"/>
        </w:rPr>
        <w:t>.</w:t>
      </w:r>
    </w:p>
    <w:p w:rsidR="007B537F" w:rsidRDefault="00302CDB" w:rsidP="007B537F">
      <w:pPr>
        <w:widowControl w:val="0"/>
        <w:tabs>
          <w:tab w:val="left" w:pos="709"/>
          <w:tab w:val="left" w:pos="90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lastRenderedPageBreak/>
        <w:t>2.2. В</w:t>
      </w:r>
      <w:r w:rsidR="007B537F">
        <w:rPr>
          <w:color w:val="auto"/>
          <w:sz w:val="28"/>
        </w:rPr>
        <w:t xml:space="preserve"> </w:t>
      </w:r>
      <w:r w:rsidR="0076789C">
        <w:rPr>
          <w:color w:val="auto"/>
          <w:sz w:val="28"/>
        </w:rPr>
        <w:t xml:space="preserve">пункте 14 </w:t>
      </w:r>
      <w:r w:rsidR="00F34038">
        <w:rPr>
          <w:color w:val="auto"/>
          <w:sz w:val="28"/>
        </w:rPr>
        <w:t xml:space="preserve">после </w:t>
      </w:r>
      <w:r w:rsidR="0076789C">
        <w:rPr>
          <w:color w:val="auto"/>
          <w:sz w:val="28"/>
        </w:rPr>
        <w:t>слов</w:t>
      </w:r>
      <w:r w:rsidR="00F34038">
        <w:rPr>
          <w:color w:val="auto"/>
          <w:sz w:val="28"/>
        </w:rPr>
        <w:t>а «ответственность</w:t>
      </w:r>
      <w:r w:rsidR="0076789C">
        <w:rPr>
          <w:color w:val="auto"/>
          <w:sz w:val="28"/>
        </w:rPr>
        <w:t xml:space="preserve">» </w:t>
      </w:r>
      <w:r w:rsidR="00F34038">
        <w:rPr>
          <w:color w:val="auto"/>
          <w:sz w:val="28"/>
        </w:rPr>
        <w:t>дополнить</w:t>
      </w:r>
      <w:r w:rsidR="0076789C">
        <w:rPr>
          <w:color w:val="auto"/>
          <w:sz w:val="28"/>
        </w:rPr>
        <w:t xml:space="preserve"> словом «</w:t>
      </w:r>
      <w:r w:rsidR="00F34038">
        <w:rPr>
          <w:color w:val="auto"/>
          <w:sz w:val="28"/>
        </w:rPr>
        <w:t>за</w:t>
      </w:r>
      <w:r w:rsidR="0076789C">
        <w:rPr>
          <w:color w:val="auto"/>
          <w:sz w:val="28"/>
        </w:rPr>
        <w:t>».</w:t>
      </w:r>
    </w:p>
    <w:p w:rsidR="00C55B98" w:rsidRDefault="00C55B98">
      <w:pPr>
        <w:pStyle w:val="a5"/>
        <w:jc w:val="both"/>
        <w:rPr>
          <w:rFonts w:ascii="Times New Roman" w:hAnsi="Times New Roman"/>
          <w:b/>
          <w:color w:val="auto"/>
          <w:sz w:val="28"/>
        </w:rPr>
      </w:pPr>
    </w:p>
    <w:p w:rsidR="00C55B98" w:rsidRDefault="00C55B98">
      <w:pPr>
        <w:pStyle w:val="a5"/>
        <w:jc w:val="both"/>
        <w:rPr>
          <w:rFonts w:ascii="Times New Roman" w:hAnsi="Times New Roman"/>
          <w:b/>
          <w:color w:val="auto"/>
          <w:sz w:val="28"/>
        </w:rPr>
      </w:pPr>
    </w:p>
    <w:p w:rsidR="00FF2FF9" w:rsidRPr="007D4FBC" w:rsidRDefault="00FF2FF9">
      <w:pPr>
        <w:pStyle w:val="a5"/>
        <w:jc w:val="both"/>
        <w:rPr>
          <w:rFonts w:ascii="Times New Roman" w:hAnsi="Times New Roman"/>
          <w:b/>
          <w:color w:val="auto"/>
          <w:sz w:val="28"/>
        </w:rPr>
      </w:pPr>
    </w:p>
    <w:p w:rsidR="00F34038" w:rsidRDefault="00F34038" w:rsidP="0076789C">
      <w:pPr>
        <w:pStyle w:val="a5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>Член Правительства</w:t>
      </w:r>
    </w:p>
    <w:p w:rsidR="00F34038" w:rsidRDefault="00F34038" w:rsidP="0076789C">
      <w:pPr>
        <w:pStyle w:val="a5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>Ивановской области –</w:t>
      </w:r>
    </w:p>
    <w:p w:rsidR="007C4A87" w:rsidRPr="007D4FBC" w:rsidRDefault="007D4FBC" w:rsidP="0076789C">
      <w:pPr>
        <w:pStyle w:val="a5"/>
        <w:rPr>
          <w:rFonts w:ascii="Times New Roman" w:hAnsi="Times New Roman"/>
          <w:b/>
          <w:color w:val="auto"/>
          <w:sz w:val="28"/>
        </w:rPr>
      </w:pPr>
      <w:r w:rsidRPr="007D4FBC">
        <w:rPr>
          <w:rFonts w:ascii="Times New Roman" w:hAnsi="Times New Roman"/>
          <w:b/>
          <w:color w:val="auto"/>
          <w:sz w:val="28"/>
        </w:rPr>
        <w:t>директор</w:t>
      </w:r>
      <w:r w:rsidR="00F34038">
        <w:rPr>
          <w:rFonts w:ascii="Times New Roman" w:hAnsi="Times New Roman"/>
          <w:b/>
          <w:color w:val="auto"/>
          <w:sz w:val="28"/>
        </w:rPr>
        <w:t xml:space="preserve"> </w:t>
      </w:r>
      <w:r w:rsidRPr="007D4FBC">
        <w:rPr>
          <w:rFonts w:ascii="Times New Roman" w:hAnsi="Times New Roman"/>
          <w:b/>
          <w:color w:val="auto"/>
          <w:sz w:val="28"/>
        </w:rPr>
        <w:t>Департамента</w:t>
      </w:r>
      <w:r w:rsidR="0076789C">
        <w:rPr>
          <w:rFonts w:ascii="Times New Roman" w:hAnsi="Times New Roman"/>
          <w:b/>
          <w:color w:val="auto"/>
          <w:sz w:val="28"/>
        </w:rPr>
        <w:t xml:space="preserve"> </w:t>
      </w:r>
      <w:r w:rsidR="003E4D84" w:rsidRPr="007D4FBC">
        <w:rPr>
          <w:rFonts w:ascii="Times New Roman" w:hAnsi="Times New Roman"/>
          <w:b/>
          <w:color w:val="auto"/>
          <w:sz w:val="28"/>
        </w:rPr>
        <w:t xml:space="preserve">                  </w:t>
      </w:r>
      <w:r w:rsidR="0076789C">
        <w:rPr>
          <w:rFonts w:ascii="Times New Roman" w:hAnsi="Times New Roman"/>
          <w:b/>
          <w:color w:val="auto"/>
          <w:sz w:val="28"/>
        </w:rPr>
        <w:t xml:space="preserve">        </w:t>
      </w:r>
      <w:r w:rsidRPr="007D4FBC">
        <w:rPr>
          <w:rFonts w:ascii="Times New Roman" w:hAnsi="Times New Roman"/>
          <w:b/>
          <w:color w:val="auto"/>
          <w:sz w:val="28"/>
        </w:rPr>
        <w:t xml:space="preserve">       </w:t>
      </w:r>
      <w:r w:rsidR="00F34038">
        <w:rPr>
          <w:rFonts w:ascii="Times New Roman" w:hAnsi="Times New Roman"/>
          <w:b/>
          <w:color w:val="auto"/>
          <w:sz w:val="28"/>
        </w:rPr>
        <w:t xml:space="preserve">                          </w:t>
      </w:r>
      <w:r w:rsidRPr="007D4FBC">
        <w:rPr>
          <w:rFonts w:ascii="Times New Roman" w:hAnsi="Times New Roman"/>
          <w:b/>
          <w:color w:val="auto"/>
          <w:sz w:val="28"/>
        </w:rPr>
        <w:t xml:space="preserve"> </w:t>
      </w:r>
      <w:r w:rsidR="00F34038">
        <w:rPr>
          <w:rFonts w:ascii="Times New Roman" w:hAnsi="Times New Roman"/>
          <w:b/>
          <w:color w:val="auto"/>
          <w:sz w:val="28"/>
        </w:rPr>
        <w:t xml:space="preserve">Д.К. </w:t>
      </w:r>
      <w:proofErr w:type="spellStart"/>
      <w:r w:rsidR="00F34038">
        <w:rPr>
          <w:rFonts w:ascii="Times New Roman" w:hAnsi="Times New Roman"/>
          <w:b/>
          <w:color w:val="auto"/>
          <w:sz w:val="28"/>
        </w:rPr>
        <w:t>Тугушев</w:t>
      </w:r>
      <w:proofErr w:type="spellEnd"/>
    </w:p>
    <w:sectPr w:rsidR="007C4A87" w:rsidRPr="007D4FBC" w:rsidSect="007B537F">
      <w:headerReference w:type="default" r:id="rId8"/>
      <w:pgSz w:w="11905" w:h="16838"/>
      <w:pgMar w:top="1135" w:right="1273" w:bottom="1134" w:left="1560" w:header="39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C43" w:rsidRDefault="00067C43">
      <w:r>
        <w:separator/>
      </w:r>
    </w:p>
  </w:endnote>
  <w:endnote w:type="continuationSeparator" w:id="0">
    <w:p w:rsidR="00067C43" w:rsidRDefault="00067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C43" w:rsidRDefault="00067C43">
      <w:r>
        <w:separator/>
      </w:r>
    </w:p>
  </w:footnote>
  <w:footnote w:type="continuationSeparator" w:id="0">
    <w:p w:rsidR="00067C43" w:rsidRDefault="00067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9564353"/>
      <w:docPartObj>
        <w:docPartGallery w:val="Page Numbers (Top of Page)"/>
        <w:docPartUnique/>
      </w:docPartObj>
    </w:sdtPr>
    <w:sdtEndPr/>
    <w:sdtContent>
      <w:p w:rsidR="00DE24E4" w:rsidRDefault="00DE24E4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6E9E">
          <w:rPr>
            <w:noProof/>
          </w:rPr>
          <w:t>2</w:t>
        </w:r>
        <w:r>
          <w:fldChar w:fldCharType="end"/>
        </w:r>
      </w:p>
    </w:sdtContent>
  </w:sdt>
  <w:p w:rsidR="00DE24E4" w:rsidRDefault="00DE24E4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B16C0"/>
    <w:multiLevelType w:val="multilevel"/>
    <w:tmpl w:val="F70E5B0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10"/>
        <w:sz w:val="24"/>
        <w:u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7921DD4"/>
    <w:multiLevelType w:val="multilevel"/>
    <w:tmpl w:val="F4DC66B0"/>
    <w:lvl w:ilvl="0">
      <w:start w:val="1"/>
      <w:numFmt w:val="decimal"/>
      <w:lvlText w:val="3.1.2.%1.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10"/>
        <w:sz w:val="28"/>
        <w:u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0606973"/>
    <w:multiLevelType w:val="multilevel"/>
    <w:tmpl w:val="72860A00"/>
    <w:lvl w:ilvl="0">
      <w:start w:val="1"/>
      <w:numFmt w:val="decimal"/>
      <w:lvlText w:val="3.1.%1.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10"/>
        <w:sz w:val="28"/>
        <w:u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C342135"/>
    <w:multiLevelType w:val="multilevel"/>
    <w:tmpl w:val="5A8C03F0"/>
    <w:lvl w:ilvl="0">
      <w:start w:val="1"/>
      <w:numFmt w:val="decimal"/>
      <w:lvlText w:val="2.2.%1.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10"/>
        <w:sz w:val="28"/>
        <w:u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4D81A2F"/>
    <w:multiLevelType w:val="multilevel"/>
    <w:tmpl w:val="673A87D0"/>
    <w:lvl w:ilvl="0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10"/>
        <w:sz w:val="28"/>
        <w:u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27B51365"/>
    <w:multiLevelType w:val="multilevel"/>
    <w:tmpl w:val="81F40D50"/>
    <w:lvl w:ilvl="0">
      <w:start w:val="1"/>
      <w:numFmt w:val="decimal"/>
      <w:lvlText w:val="2.1.%1.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10"/>
        <w:sz w:val="28"/>
        <w:u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2ACD2A8B"/>
    <w:multiLevelType w:val="multilevel"/>
    <w:tmpl w:val="B65C766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B4F1794"/>
    <w:multiLevelType w:val="multilevel"/>
    <w:tmpl w:val="83CA7E34"/>
    <w:lvl w:ilvl="0">
      <w:start w:val="1"/>
      <w:numFmt w:val="decimal"/>
      <w:lvlText w:val="2.3.%1.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10"/>
        <w:sz w:val="28"/>
        <w:u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40425594"/>
    <w:multiLevelType w:val="multilevel"/>
    <w:tmpl w:val="97762C9A"/>
    <w:lvl w:ilvl="0">
      <w:start w:val="1"/>
      <w:numFmt w:val="decimal"/>
      <w:lvlText w:val="3.3.%1.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10"/>
        <w:sz w:val="28"/>
        <w:u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5E442CA9"/>
    <w:multiLevelType w:val="multilevel"/>
    <w:tmpl w:val="1F7AE212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10"/>
        <w:sz w:val="28"/>
        <w:u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64057093"/>
    <w:multiLevelType w:val="multilevel"/>
    <w:tmpl w:val="065AE6D0"/>
    <w:lvl w:ilvl="0">
      <w:start w:val="1"/>
      <w:numFmt w:val="decimal"/>
      <w:lvlText w:val="3.2.%1.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10"/>
        <w:sz w:val="28"/>
        <w:u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64707549"/>
    <w:multiLevelType w:val="multilevel"/>
    <w:tmpl w:val="7C902A5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74054425"/>
    <w:multiLevelType w:val="multilevel"/>
    <w:tmpl w:val="E87A472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0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6"/>
  </w:num>
  <w:num w:numId="10">
    <w:abstractNumId w:val="9"/>
  </w:num>
  <w:num w:numId="11">
    <w:abstractNumId w:val="4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A87"/>
    <w:rsid w:val="00067C43"/>
    <w:rsid w:val="000A5283"/>
    <w:rsid w:val="000B36CB"/>
    <w:rsid w:val="000D1E66"/>
    <w:rsid w:val="000E0800"/>
    <w:rsid w:val="00152957"/>
    <w:rsid w:val="00205087"/>
    <w:rsid w:val="00212CD3"/>
    <w:rsid w:val="002E0493"/>
    <w:rsid w:val="00302CDB"/>
    <w:rsid w:val="00306514"/>
    <w:rsid w:val="00317CFA"/>
    <w:rsid w:val="00375049"/>
    <w:rsid w:val="003E3BEA"/>
    <w:rsid w:val="003E4D84"/>
    <w:rsid w:val="0040623C"/>
    <w:rsid w:val="00406E9E"/>
    <w:rsid w:val="004114BF"/>
    <w:rsid w:val="00424A4F"/>
    <w:rsid w:val="0042619A"/>
    <w:rsid w:val="004462EC"/>
    <w:rsid w:val="00457861"/>
    <w:rsid w:val="00484A66"/>
    <w:rsid w:val="004B4FE7"/>
    <w:rsid w:val="005915A9"/>
    <w:rsid w:val="00602746"/>
    <w:rsid w:val="00726394"/>
    <w:rsid w:val="00755772"/>
    <w:rsid w:val="0076789C"/>
    <w:rsid w:val="007B537F"/>
    <w:rsid w:val="007C4A87"/>
    <w:rsid w:val="007D4FBC"/>
    <w:rsid w:val="007D6EEF"/>
    <w:rsid w:val="00801982"/>
    <w:rsid w:val="00843953"/>
    <w:rsid w:val="00854EEC"/>
    <w:rsid w:val="008D095C"/>
    <w:rsid w:val="00921C49"/>
    <w:rsid w:val="009637F0"/>
    <w:rsid w:val="009D21CF"/>
    <w:rsid w:val="009E2E46"/>
    <w:rsid w:val="00A34F45"/>
    <w:rsid w:val="00A66439"/>
    <w:rsid w:val="00A73FCA"/>
    <w:rsid w:val="00AC5ED0"/>
    <w:rsid w:val="00B05C6A"/>
    <w:rsid w:val="00B56BCC"/>
    <w:rsid w:val="00C45431"/>
    <w:rsid w:val="00C55B98"/>
    <w:rsid w:val="00C67338"/>
    <w:rsid w:val="00DE2289"/>
    <w:rsid w:val="00DE24E4"/>
    <w:rsid w:val="00E142E8"/>
    <w:rsid w:val="00E51400"/>
    <w:rsid w:val="00F156F3"/>
    <w:rsid w:val="00F34038"/>
    <w:rsid w:val="00F67DFC"/>
    <w:rsid w:val="00F75EE2"/>
    <w:rsid w:val="00FF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C56C5"/>
  <w15:docId w15:val="{898CD978-20D7-47B3-A95A-8D87AF989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71pt">
    <w:name w:val="Основной текст (7) + Интервал 1 pt"/>
    <w:link w:val="71pt0"/>
    <w:rPr>
      <w:spacing w:val="30"/>
      <w:sz w:val="19"/>
    </w:rPr>
  </w:style>
  <w:style w:type="character" w:customStyle="1" w:styleId="71pt0">
    <w:name w:val="Основной текст (7) + Интервал 1 pt"/>
    <w:link w:val="71pt"/>
    <w:rPr>
      <w:rFonts w:ascii="Times New Roman" w:hAnsi="Times New Roman"/>
      <w:spacing w:val="30"/>
      <w:sz w:val="19"/>
      <w:u w:val="non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4pt">
    <w:name w:val="Основной текст + Интервал 4 pt"/>
    <w:link w:val="4pt0"/>
    <w:rPr>
      <w:spacing w:val="90"/>
      <w:sz w:val="24"/>
    </w:rPr>
  </w:style>
  <w:style w:type="character" w:customStyle="1" w:styleId="4pt0">
    <w:name w:val="Основной текст + Интервал 4 pt"/>
    <w:link w:val="4pt"/>
    <w:rPr>
      <w:rFonts w:ascii="Times New Roman" w:hAnsi="Times New Roman"/>
      <w:spacing w:val="90"/>
      <w:sz w:val="24"/>
      <w:u w:val="none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текст1"/>
    <w:basedOn w:val="a"/>
    <w:link w:val="13"/>
    <w:pPr>
      <w:spacing w:before="240" w:after="240" w:line="298" w:lineRule="exact"/>
      <w:jc w:val="both"/>
    </w:pPr>
    <w:rPr>
      <w:spacing w:val="10"/>
    </w:rPr>
  </w:style>
  <w:style w:type="character" w:customStyle="1" w:styleId="13">
    <w:name w:val="Основной текст1"/>
    <w:basedOn w:val="1"/>
    <w:link w:val="12"/>
    <w:rPr>
      <w:spacing w:val="10"/>
      <w:sz w:val="24"/>
    </w:rPr>
  </w:style>
  <w:style w:type="paragraph" w:customStyle="1" w:styleId="23">
    <w:name w:val="Основной текст (2)"/>
    <w:basedOn w:val="a"/>
    <w:link w:val="24"/>
    <w:pPr>
      <w:spacing w:before="60" w:after="60" w:line="0" w:lineRule="atLeast"/>
      <w:jc w:val="center"/>
    </w:pPr>
    <w:rPr>
      <w:spacing w:val="20"/>
    </w:rPr>
  </w:style>
  <w:style w:type="character" w:customStyle="1" w:styleId="24">
    <w:name w:val="Основной текст (2)"/>
    <w:basedOn w:val="1"/>
    <w:link w:val="23"/>
    <w:rPr>
      <w:spacing w:val="20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10">
    <w:name w:val="Основной текст + 11"/>
    <w:link w:val="111"/>
    <w:rPr>
      <w:spacing w:val="10"/>
      <w:sz w:val="23"/>
    </w:rPr>
  </w:style>
  <w:style w:type="character" w:customStyle="1" w:styleId="111">
    <w:name w:val="Основной текст + 11"/>
    <w:link w:val="110"/>
    <w:rPr>
      <w:rFonts w:ascii="Times New Roman" w:hAnsi="Times New Roman"/>
      <w:spacing w:val="10"/>
      <w:sz w:val="23"/>
      <w:u w:val="none"/>
    </w:rPr>
  </w:style>
  <w:style w:type="paragraph" w:customStyle="1" w:styleId="ConsPlusCell">
    <w:name w:val="ConsPlusCell"/>
    <w:link w:val="ConsPlusCell0"/>
    <w:pPr>
      <w:widowControl w:val="0"/>
    </w:pPr>
    <w:rPr>
      <w:sz w:val="24"/>
    </w:rPr>
  </w:style>
  <w:style w:type="character" w:customStyle="1" w:styleId="ConsPlusCell0">
    <w:name w:val="ConsPlusCell"/>
    <w:link w:val="ConsPlusCell"/>
    <w:rPr>
      <w:sz w:val="24"/>
    </w:rPr>
  </w:style>
  <w:style w:type="paragraph" w:customStyle="1" w:styleId="14">
    <w:name w:val="1"/>
    <w:basedOn w:val="a"/>
    <w:link w:val="15"/>
    <w:pPr>
      <w:spacing w:beforeAutospacing="1" w:afterAutospacing="1"/>
    </w:pPr>
    <w:rPr>
      <w:rFonts w:ascii="Tahoma" w:hAnsi="Tahoma"/>
      <w:sz w:val="20"/>
    </w:rPr>
  </w:style>
  <w:style w:type="character" w:customStyle="1" w:styleId="15">
    <w:name w:val="1"/>
    <w:basedOn w:val="1"/>
    <w:link w:val="14"/>
    <w:rPr>
      <w:rFonts w:ascii="Tahoma" w:hAnsi="Tahoma"/>
      <w:sz w:val="20"/>
    </w:rPr>
  </w:style>
  <w:style w:type="paragraph" w:customStyle="1" w:styleId="31">
    <w:name w:val="Заголовок №3"/>
    <w:basedOn w:val="a"/>
    <w:link w:val="32"/>
    <w:pPr>
      <w:spacing w:before="300" w:after="420" w:line="0" w:lineRule="atLeast"/>
      <w:jc w:val="center"/>
      <w:outlineLvl w:val="2"/>
    </w:pPr>
    <w:rPr>
      <w:spacing w:val="20"/>
    </w:rPr>
  </w:style>
  <w:style w:type="character" w:customStyle="1" w:styleId="32">
    <w:name w:val="Заголовок №3"/>
    <w:basedOn w:val="1"/>
    <w:link w:val="31"/>
    <w:rPr>
      <w:spacing w:val="20"/>
      <w:sz w:val="24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a5">
    <w:name w:val="Plain Text"/>
    <w:basedOn w:val="a"/>
    <w:link w:val="a6"/>
    <w:rPr>
      <w:rFonts w:ascii="Courier New" w:hAnsi="Courier New"/>
      <w:sz w:val="20"/>
    </w:rPr>
  </w:style>
  <w:style w:type="character" w:customStyle="1" w:styleId="a6">
    <w:name w:val="Текст Знак"/>
    <w:basedOn w:val="1"/>
    <w:link w:val="a5"/>
    <w:rPr>
      <w:rFonts w:ascii="Courier New" w:hAnsi="Courier New"/>
      <w:sz w:val="20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6">
    <w:name w:val="Гиперссылка1"/>
    <w:link w:val="a7"/>
    <w:rPr>
      <w:color w:val="0000FF"/>
      <w:u w:val="single"/>
    </w:rPr>
  </w:style>
  <w:style w:type="character" w:styleId="a7">
    <w:name w:val="Hyperlink"/>
    <w:link w:val="16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25">
    <w:name w:val="Заголовок №2"/>
    <w:basedOn w:val="a"/>
    <w:link w:val="26"/>
    <w:pPr>
      <w:spacing w:line="322" w:lineRule="exact"/>
      <w:jc w:val="center"/>
      <w:outlineLvl w:val="1"/>
    </w:pPr>
    <w:rPr>
      <w:spacing w:val="20"/>
    </w:rPr>
  </w:style>
  <w:style w:type="character" w:customStyle="1" w:styleId="26">
    <w:name w:val="Заголовок №2"/>
    <w:basedOn w:val="1"/>
    <w:link w:val="25"/>
    <w:rPr>
      <w:spacing w:val="20"/>
      <w:sz w:val="24"/>
    </w:rPr>
  </w:style>
  <w:style w:type="paragraph" w:customStyle="1" w:styleId="71">
    <w:name w:val="Основной текст (7)"/>
    <w:basedOn w:val="a"/>
    <w:link w:val="72"/>
    <w:pPr>
      <w:spacing w:line="0" w:lineRule="atLeast"/>
    </w:pPr>
    <w:rPr>
      <w:spacing w:val="10"/>
      <w:sz w:val="19"/>
    </w:rPr>
  </w:style>
  <w:style w:type="character" w:customStyle="1" w:styleId="72">
    <w:name w:val="Основной текст (7)"/>
    <w:basedOn w:val="1"/>
    <w:link w:val="71"/>
    <w:rPr>
      <w:spacing w:val="10"/>
      <w:sz w:val="19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9">
    <w:name w:val="Знак сноски1"/>
    <w:link w:val="a8"/>
    <w:rPr>
      <w:vertAlign w:val="superscript"/>
    </w:rPr>
  </w:style>
  <w:style w:type="character" w:styleId="a8">
    <w:name w:val="footnote reference"/>
    <w:link w:val="19"/>
    <w:rPr>
      <w:vertAlign w:val="superscript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27">
    <w:name w:val="Основной текст (2) + Не полужирный"/>
    <w:link w:val="28"/>
    <w:rPr>
      <w:b/>
      <w:spacing w:val="10"/>
      <w:sz w:val="24"/>
    </w:rPr>
  </w:style>
  <w:style w:type="character" w:customStyle="1" w:styleId="28">
    <w:name w:val="Основной текст (2) + Не полужирный"/>
    <w:link w:val="27"/>
    <w:rPr>
      <w:rFonts w:ascii="Times New Roman" w:hAnsi="Times New Roman"/>
      <w:b/>
      <w:spacing w:val="10"/>
      <w:sz w:val="24"/>
      <w:u w:val="none"/>
    </w:rPr>
  </w:style>
  <w:style w:type="paragraph" w:styleId="a9">
    <w:name w:val="Subtitle"/>
    <w:next w:val="a"/>
    <w:link w:val="a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sz w:val="24"/>
    </w:rPr>
  </w:style>
  <w:style w:type="paragraph" w:customStyle="1" w:styleId="ab">
    <w:name w:val="Подпись к таблице"/>
    <w:basedOn w:val="a"/>
    <w:link w:val="ac"/>
    <w:pPr>
      <w:spacing w:line="0" w:lineRule="atLeast"/>
    </w:pPr>
    <w:rPr>
      <w:spacing w:val="10"/>
    </w:rPr>
  </w:style>
  <w:style w:type="character" w:customStyle="1" w:styleId="ac">
    <w:name w:val="Подпись к таблице"/>
    <w:basedOn w:val="1"/>
    <w:link w:val="ab"/>
    <w:rPr>
      <w:spacing w:val="10"/>
      <w:sz w:val="24"/>
    </w:rPr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Заголовок Знак"/>
    <w:link w:val="a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">
    <w:name w:val="Body Text"/>
    <w:basedOn w:val="a"/>
    <w:link w:val="af0"/>
    <w:pPr>
      <w:ind w:right="-285"/>
    </w:pPr>
    <w:rPr>
      <w:sz w:val="28"/>
    </w:rPr>
  </w:style>
  <w:style w:type="character" w:customStyle="1" w:styleId="af0">
    <w:name w:val="Основной текст Знак"/>
    <w:basedOn w:val="1"/>
    <w:link w:val="af"/>
    <w:rPr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1">
    <w:name w:val="header"/>
    <w:basedOn w:val="a"/>
    <w:link w:val="af2"/>
    <w:uiPriority w:val="99"/>
    <w:unhideWhenUsed/>
    <w:rsid w:val="00DE24E4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DE24E4"/>
    <w:rPr>
      <w:sz w:val="24"/>
    </w:rPr>
  </w:style>
  <w:style w:type="paragraph" w:styleId="af3">
    <w:name w:val="footer"/>
    <w:basedOn w:val="a"/>
    <w:link w:val="af4"/>
    <w:uiPriority w:val="99"/>
    <w:unhideWhenUsed/>
    <w:rsid w:val="00DE24E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DE24E4"/>
    <w:rPr>
      <w:sz w:val="24"/>
    </w:rPr>
  </w:style>
  <w:style w:type="paragraph" w:customStyle="1" w:styleId="ConsPlusNormal">
    <w:name w:val="ConsPlusNormal"/>
    <w:rsid w:val="00A34F45"/>
    <w:pPr>
      <w:widowControl w:val="0"/>
      <w:autoSpaceDE w:val="0"/>
      <w:autoSpaceDN w:val="0"/>
    </w:pPr>
    <w:rPr>
      <w:rFonts w:ascii="Calibri" w:eastAsiaTheme="minorEastAsia" w:hAnsi="Calibri" w:cs="Calibr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4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Капралова Юлия Геннадьевна</dc:creator>
  <cp:lastModifiedBy>Касаткина Виктория григорьевна</cp:lastModifiedBy>
  <cp:revision>4</cp:revision>
  <cp:lastPrinted>2025-10-29T06:41:00Z</cp:lastPrinted>
  <dcterms:created xsi:type="dcterms:W3CDTF">2025-04-28T13:17:00Z</dcterms:created>
  <dcterms:modified xsi:type="dcterms:W3CDTF">2025-10-29T06:41:00Z</dcterms:modified>
</cp:coreProperties>
</file>