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3827"/>
      </w:tblGrid>
      <w:tr w:rsidR="001B7B14" w14:paraId="7AA0B04E" w14:textId="77777777" w:rsidTr="008A4B85">
        <w:tc>
          <w:tcPr>
            <w:tcW w:w="4644" w:type="dxa"/>
          </w:tcPr>
          <w:p w14:paraId="1DA24C20" w14:textId="77777777" w:rsidR="001B7B14" w:rsidRDefault="001B7B14" w:rsidP="008A4B85">
            <w:pPr>
              <w:pStyle w:val="1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gridSpan w:val="2"/>
          </w:tcPr>
          <w:p w14:paraId="764F1D58" w14:textId="77777777" w:rsidR="001B7B14" w:rsidRDefault="001B7B14" w:rsidP="008A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425C23D" w14:textId="77777777" w:rsidR="001B7B14" w:rsidRDefault="001B7B14" w:rsidP="008A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7996F02" w14:textId="77777777" w:rsidR="001B7B14" w:rsidRDefault="001B7B14" w:rsidP="008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4447930" w14:textId="77777777" w:rsidR="001B7B14" w:rsidRDefault="001B7B14" w:rsidP="008A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Председателю</w:t>
            </w:r>
          </w:p>
          <w:p w14:paraId="31EA21FF" w14:textId="77777777" w:rsidR="001B7B14" w:rsidRDefault="001B7B14" w:rsidP="008A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Ивановской областной Думы</w:t>
            </w:r>
          </w:p>
          <w:p w14:paraId="7E26FB44" w14:textId="77777777" w:rsidR="001B7B14" w:rsidRDefault="001B7B14" w:rsidP="008A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882526B" w14:textId="77777777" w:rsidR="001B7B14" w:rsidRDefault="001B7B14" w:rsidP="008A4B8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Дмитриевой М.А.</w:t>
            </w:r>
          </w:p>
        </w:tc>
      </w:tr>
      <w:tr w:rsidR="001B7B14" w14:paraId="2012AAD7" w14:textId="77777777" w:rsidTr="008A4B85">
        <w:tc>
          <w:tcPr>
            <w:tcW w:w="5353" w:type="dxa"/>
            <w:gridSpan w:val="2"/>
          </w:tcPr>
          <w:p w14:paraId="01988D96" w14:textId="77777777" w:rsidR="001B7B14" w:rsidRDefault="001B7B14" w:rsidP="008A4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7C60AC" w14:textId="77777777" w:rsidR="001B7B14" w:rsidRDefault="001B7B14" w:rsidP="008A4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9594A1" w14:textId="77777777" w:rsidR="001B7B14" w:rsidRDefault="001B7B14" w:rsidP="008A4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73CA3D" w14:textId="77777777" w:rsidR="001B7B14" w:rsidRDefault="001B7B14" w:rsidP="008A4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2279A1" w14:textId="77777777" w:rsidR="001B7B14" w:rsidRDefault="001B7B14" w:rsidP="008A4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A0C584" w14:textId="77777777" w:rsidR="001B7B14" w:rsidRDefault="001B7B14" w:rsidP="008A4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проекте закона Ивановской области</w:t>
            </w:r>
          </w:p>
        </w:tc>
        <w:tc>
          <w:tcPr>
            <w:tcW w:w="3827" w:type="dxa"/>
          </w:tcPr>
          <w:p w14:paraId="1BC6435B" w14:textId="77777777" w:rsidR="001B7B14" w:rsidRDefault="001B7B14" w:rsidP="008A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51FB0464" w14:textId="7138D8A7" w:rsidR="00F978D5" w:rsidRDefault="00F978D5" w:rsidP="00B9242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3A2A5" w14:textId="77777777" w:rsidR="00B92420" w:rsidRDefault="00B92420" w:rsidP="00F978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44BAC" w14:textId="4C894AF1" w:rsidR="00F978D5" w:rsidRDefault="00F978D5" w:rsidP="00F978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Уважаемая Марина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Авенировна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A0CDC63" w14:textId="6A6F9DD3" w:rsidR="00B92420" w:rsidRDefault="00B92420" w:rsidP="00F978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C22AA" w14:textId="180B37B9" w:rsidR="00B92420" w:rsidRDefault="00B92420" w:rsidP="00D06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66 Устава Ивановской области направляю на рассмотрение Ивановской областной Думы проект закона Ивановской области </w:t>
      </w:r>
      <w:r w:rsidR="00D065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60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1 </w:t>
      </w:r>
      <w:r w:rsidRPr="001860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F5F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 от 20.12.2010 </w:t>
      </w:r>
      <w:r w:rsidR="007F5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146-ОЗ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60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налоговых ставках при упрощенной системе налогообложения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5D3C43A" w14:textId="6BFFECCA" w:rsidR="00B92420" w:rsidRDefault="00B92420" w:rsidP="00D06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2 статьи 66 Устава Ивановской области предлагаю рассмотреть проект закона Ивановской области в первоочередном порядке.</w:t>
      </w:r>
    </w:p>
    <w:p w14:paraId="381BCD85" w14:textId="77777777" w:rsidR="00B92420" w:rsidRDefault="00B92420" w:rsidP="00D06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Губернатора Ивановской области при рассмотрении указанного проекта закона в Ивановской областной Думе назначаю члена Правительства Ивановской области – директора Департамента экономического развития и торговли Ивановской области Людмилу Сергеевну Бадак.</w:t>
      </w:r>
    </w:p>
    <w:p w14:paraId="4EEEF6E0" w14:textId="77777777" w:rsidR="00B92420" w:rsidRDefault="00B92420" w:rsidP="00D06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14:paraId="4081C578" w14:textId="3DBA64B5" w:rsidR="00B92420" w:rsidRDefault="00B92420" w:rsidP="00D065BF">
      <w:pPr>
        <w:tabs>
          <w:tab w:val="num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47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 Ивановской области на __ л. в 1 экз.</w:t>
      </w:r>
    </w:p>
    <w:p w14:paraId="4D815B1E" w14:textId="61458ED8" w:rsidR="00B92420" w:rsidRDefault="00B92420" w:rsidP="00D065BF">
      <w:pPr>
        <w:tabs>
          <w:tab w:val="num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479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закона Ивановской области на _</w:t>
      </w:r>
      <w:r w:rsidR="000345B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r w:rsidR="00D26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E3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14:paraId="5486E388" w14:textId="34406C1B" w:rsidR="00B92420" w:rsidRDefault="00B92420" w:rsidP="00D06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E47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законодательных актов Ивановской области, подлежащих признанию утратившими силу, недействующими, приостановлению, изменению, дополнению либо принятию в связи с принятием данного закона, на 1 л. в 1 экз.</w:t>
      </w:r>
    </w:p>
    <w:p w14:paraId="6930D0B8" w14:textId="1180FE81" w:rsidR="002A331E" w:rsidRDefault="002A331E" w:rsidP="00D065B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345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таблица к проекту закона Ивановской области на __ л. </w:t>
      </w:r>
      <w:r w:rsidR="00B924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экз.</w:t>
      </w:r>
    </w:p>
    <w:p w14:paraId="10C403E1" w14:textId="36AE03C1" w:rsidR="00F978D5" w:rsidRDefault="002A331E" w:rsidP="00D06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0345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 результатам проведения антикоррупционной экспертизы </w:t>
      </w:r>
      <w:r w:rsidR="00B924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 л. в 1 экз.</w:t>
      </w:r>
    </w:p>
    <w:p w14:paraId="4AD58AD5" w14:textId="33ED0508" w:rsidR="00F978D5" w:rsidRDefault="00F978D5" w:rsidP="004215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B0DD15" w14:textId="77777777" w:rsidR="00F06743" w:rsidRDefault="00F06743" w:rsidP="00B9242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14A6BE" w14:textId="77777777" w:rsidR="00F06743" w:rsidRDefault="00F06743" w:rsidP="00F067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732"/>
        <w:gridCol w:w="992"/>
      </w:tblGrid>
      <w:tr w:rsidR="00F06743" w14:paraId="57073C83" w14:textId="77777777" w:rsidTr="008A4B85">
        <w:tc>
          <w:tcPr>
            <w:tcW w:w="4590" w:type="dxa"/>
            <w:hideMark/>
          </w:tcPr>
          <w:p w14:paraId="6C4D6D02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14:paraId="715BE973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5724" w:type="dxa"/>
            <w:gridSpan w:val="2"/>
          </w:tcPr>
          <w:p w14:paraId="6E17C734" w14:textId="77777777" w:rsidR="00F06743" w:rsidRDefault="00F06743" w:rsidP="008A4B85">
            <w:pPr>
              <w:spacing w:after="0" w:line="36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141FB6C" w14:textId="77777777" w:rsidR="00F06743" w:rsidRDefault="00F06743" w:rsidP="008A4B85">
            <w:pPr>
              <w:spacing w:after="0" w:line="36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  <w:p w14:paraId="7B571681" w14:textId="77777777" w:rsidR="00F06743" w:rsidRDefault="00F06743" w:rsidP="008A4B85">
            <w:pPr>
              <w:spacing w:after="0" w:line="36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</w:tr>
      <w:tr w:rsidR="00F06743" w14:paraId="5402703C" w14:textId="77777777" w:rsidTr="008A4B85">
        <w:trPr>
          <w:gridAfter w:val="1"/>
          <w:wAfter w:w="992" w:type="dxa"/>
        </w:trPr>
        <w:tc>
          <w:tcPr>
            <w:tcW w:w="9322" w:type="dxa"/>
            <w:gridSpan w:val="2"/>
          </w:tcPr>
          <w:p w14:paraId="4BA94BED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8D290E0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10CA9AF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DD65CEA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3B75BA6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C4397B1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81F3778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09FCC17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D654B80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20E295F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455DA03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C9956EB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1A84731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FC00A21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55159F8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CF571F6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F21AF4D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A4EFB02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30053FE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EA31011" w14:textId="48F742BC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0C7FF03" w14:textId="238EF254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DF34AFF" w14:textId="3990E13E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61DE1BE" w14:textId="77777777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7C7F678" w14:textId="77777777" w:rsidR="00F06743" w:rsidRDefault="00F06743" w:rsidP="00F067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4757D8" w14:textId="77777777" w:rsidR="00F06743" w:rsidRDefault="00F06743" w:rsidP="00F067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20">
              <w:rPr>
                <w:rFonts w:ascii="Times New Roman" w:eastAsia="Times New Roman" w:hAnsi="Times New Roman" w:cs="Times New Roman"/>
                <w:lang w:eastAsia="ru-RU"/>
              </w:rPr>
              <w:t xml:space="preserve">Ю.А. </w:t>
            </w:r>
            <w:proofErr w:type="spellStart"/>
            <w:r w:rsidRPr="00B92420">
              <w:rPr>
                <w:rFonts w:ascii="Times New Roman" w:eastAsia="Times New Roman" w:hAnsi="Times New Roman" w:cs="Times New Roman"/>
                <w:lang w:eastAsia="ru-RU"/>
              </w:rPr>
              <w:t>Парамузова</w:t>
            </w:r>
            <w:proofErr w:type="spellEnd"/>
            <w:r w:rsidRPr="00B9242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25489B2D" w14:textId="4F6F3959" w:rsidR="00F06743" w:rsidRDefault="00F06743" w:rsidP="00F067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92420">
              <w:rPr>
                <w:rFonts w:ascii="Times New Roman" w:eastAsia="Times New Roman" w:hAnsi="Times New Roman" w:cs="Times New Roman"/>
                <w:lang w:eastAsia="ru-RU"/>
              </w:rPr>
              <w:t>8 (4932) 32-41-30, paramuzova_yua@ivreg.ru</w:t>
            </w:r>
          </w:p>
          <w:p w14:paraId="5CAC2B35" w14:textId="7D55BEC4" w:rsidR="00F06743" w:rsidRDefault="00F06743" w:rsidP="008A4B85">
            <w:pPr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486FC283" w14:textId="77777777" w:rsidR="00F06743" w:rsidRDefault="00F06743" w:rsidP="00B9242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9FE51D" w14:textId="6EFEC29E" w:rsidR="00F978D5" w:rsidRPr="00F2551D" w:rsidRDefault="00F978D5" w:rsidP="0002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87976509"/>
      <w:bookmarkStart w:id="1" w:name="_Hlk87976676"/>
      <w:r w:rsidRPr="00F2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3E254F25" w14:textId="77777777" w:rsidR="00F978D5" w:rsidRPr="00F2551D" w:rsidRDefault="00F978D5" w:rsidP="0002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Ивановской области </w:t>
      </w:r>
    </w:p>
    <w:p w14:paraId="385A0E77" w14:textId="35F577CD" w:rsidR="00F978D5" w:rsidRDefault="003F25F8" w:rsidP="0002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860B3" w:rsidRPr="0018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F90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1 </w:t>
      </w:r>
      <w:r w:rsidR="001860B3" w:rsidRPr="0018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 w:rsidR="007F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860B3" w:rsidRPr="0018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Ивановской области </w:t>
      </w:r>
      <w:r w:rsidR="00E30683" w:rsidRPr="00E30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20.12.2010 </w:t>
      </w:r>
      <w:r w:rsidR="00E30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30683" w:rsidRPr="00E30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146-ОЗ</w:t>
      </w:r>
      <w:r w:rsidR="00E30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860B3" w:rsidRPr="0018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налоговых ставках при упрощенной системе налогообложения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1E9C4C4" w14:textId="6AF22B79" w:rsidR="002A331E" w:rsidRDefault="002A331E" w:rsidP="00E04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69A3B" w14:textId="77777777" w:rsidR="000256B5" w:rsidRPr="00C8181D" w:rsidRDefault="000256B5" w:rsidP="000256B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181D">
        <w:rPr>
          <w:rFonts w:ascii="Times New Roman" w:hAnsi="Times New Roman"/>
          <w:sz w:val="28"/>
          <w:szCs w:val="28"/>
        </w:rPr>
        <w:t xml:space="preserve">Проект закона Ивановской области «О внесении изменений в статью 1 Закона Ивановской области </w:t>
      </w:r>
      <w:r w:rsidRPr="00BA04EB">
        <w:rPr>
          <w:rFonts w:ascii="Times New Roman" w:hAnsi="Times New Roman"/>
          <w:sz w:val="28"/>
          <w:szCs w:val="28"/>
        </w:rPr>
        <w:t>от 20.12.2010 № 146-ОЗ</w:t>
      </w:r>
      <w:r w:rsidRPr="00C8181D">
        <w:rPr>
          <w:rFonts w:ascii="Times New Roman" w:hAnsi="Times New Roman"/>
          <w:sz w:val="28"/>
          <w:szCs w:val="28"/>
        </w:rPr>
        <w:t xml:space="preserve"> «О налоговых ставках при упрощенной системе налогообложения» (далее - проект закона) разработан в соответствии со статьей 346.20 Налогового кодекса Российской Федерации.</w:t>
      </w:r>
    </w:p>
    <w:p w14:paraId="1187C48B" w14:textId="77777777" w:rsidR="000256B5" w:rsidRDefault="000256B5" w:rsidP="000256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января 2024 года истекает действие пониженных ставок при применении упрощенной системы налогообложения (далее – УСН), установленных частями 2.1, 2.3, 2.8, 2.9 статьи 1 Закона Ивановской области от 20.12.2010 № 146-ОЗ </w:t>
      </w:r>
      <w:r>
        <w:rPr>
          <w:rFonts w:ascii="Times New Roman" w:hAnsi="Times New Roman"/>
          <w:sz w:val="28"/>
          <w:szCs w:val="28"/>
        </w:rPr>
        <w:br/>
        <w:t xml:space="preserve">«О налоговых ставках при упрощенной системе налогообложения». </w:t>
      </w:r>
    </w:p>
    <w:p w14:paraId="208BCCC2" w14:textId="77777777" w:rsidR="000256B5" w:rsidRDefault="000256B5" w:rsidP="000256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закона предлагается продлить в установленных размерах в соответствии с пунктом 2 статьи 346.20 Налогового кодекса Российской Федерации на 2024-2025 годы следующие налоговые льготы:</w:t>
      </w:r>
    </w:p>
    <w:p w14:paraId="2E3AF429" w14:textId="74A18DD7" w:rsidR="000256B5" w:rsidRDefault="000256B5" w:rsidP="000256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 налогу, взимаемому в связи с применением УСН с объектом налогообложения «доходы, уменьшенные на величину расходов» – льготная налоговая ставка 5% (количество налогоплательщиков, воспользовавшихся </w:t>
      </w:r>
      <w:r>
        <w:rPr>
          <w:rFonts w:ascii="Times New Roman" w:hAnsi="Times New Roman"/>
          <w:sz w:val="28"/>
          <w:szCs w:val="28"/>
        </w:rPr>
        <w:br/>
        <w:t xml:space="preserve">в 2022 году налоговой льготой – </w:t>
      </w:r>
      <w:r w:rsidR="006B5089">
        <w:rPr>
          <w:rFonts w:ascii="Times New Roman" w:hAnsi="Times New Roman"/>
          <w:sz w:val="28"/>
          <w:szCs w:val="28"/>
        </w:rPr>
        <w:t>848</w:t>
      </w:r>
      <w:r>
        <w:rPr>
          <w:rFonts w:ascii="Times New Roman" w:hAnsi="Times New Roman"/>
          <w:sz w:val="28"/>
          <w:szCs w:val="28"/>
        </w:rPr>
        <w:t xml:space="preserve"> ед.);</w:t>
      </w:r>
    </w:p>
    <w:p w14:paraId="26B59FE3" w14:textId="3C8FEC65" w:rsidR="000256B5" w:rsidRDefault="000256B5" w:rsidP="000256B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 налогу, взимаемому в связи с применением УСН с объектом налогообложения «доходы» – льготная налоговая ставка 4% (количество налогоплательщиков, воспользовавшихся в 2022 году налоговой льготой – </w:t>
      </w:r>
      <w:r>
        <w:rPr>
          <w:rFonts w:ascii="Times New Roman" w:hAnsi="Times New Roman"/>
          <w:sz w:val="28"/>
          <w:szCs w:val="28"/>
        </w:rPr>
        <w:br/>
        <w:t>49</w:t>
      </w:r>
      <w:r w:rsidR="006B508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ед.).</w:t>
      </w:r>
    </w:p>
    <w:p w14:paraId="20C39CE3" w14:textId="77777777" w:rsidR="000256B5" w:rsidRDefault="000256B5" w:rsidP="000256B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6CD6">
        <w:rPr>
          <w:rFonts w:ascii="Times New Roman" w:hAnsi="Times New Roman"/>
          <w:sz w:val="28"/>
          <w:szCs w:val="28"/>
        </w:rPr>
        <w:t>Данные налоговые льготы показали свою эффективность, поскольку направлены на расширение экономической активности в реальном секторе экономики Ивановской области, а также способствуют созданию новых рабочих мест.</w:t>
      </w:r>
    </w:p>
    <w:p w14:paraId="0B6666A4" w14:textId="77777777" w:rsidR="000256B5" w:rsidRDefault="000256B5" w:rsidP="000256B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проектом закона предлагается продлить на 2024-2025 годы действующие налоговые льготы для предпринимателей, имеющих в соответствии с Федеральным законом от 24.07.2007 № 209-ФЗ «О развитии малого и среднего предпринимательства в Российской Федерации» статус «социальное предприятие»:</w:t>
      </w:r>
    </w:p>
    <w:p w14:paraId="727C6190" w14:textId="77777777" w:rsidR="000256B5" w:rsidRPr="00430CF8" w:rsidRDefault="000256B5" w:rsidP="000256B5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0CF8">
        <w:rPr>
          <w:rFonts w:ascii="Times New Roman" w:hAnsi="Times New Roman"/>
          <w:sz w:val="28"/>
          <w:szCs w:val="28"/>
        </w:rPr>
        <w:t>по налогу, взимаемому в связи с применением УСН с объектом налогообложения «доходы, уменьшенные на величину расходов» - льготная налоговая ставка 5%</w:t>
      </w:r>
      <w:r>
        <w:rPr>
          <w:rFonts w:ascii="Times New Roman" w:hAnsi="Times New Roman"/>
          <w:sz w:val="28"/>
          <w:szCs w:val="28"/>
        </w:rPr>
        <w:t>;</w:t>
      </w:r>
    </w:p>
    <w:p w14:paraId="28B7D62A" w14:textId="77777777" w:rsidR="000256B5" w:rsidRPr="00430CF8" w:rsidRDefault="000256B5" w:rsidP="000256B5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0CF8">
        <w:rPr>
          <w:rFonts w:ascii="Times New Roman" w:hAnsi="Times New Roman"/>
          <w:sz w:val="28"/>
          <w:szCs w:val="28"/>
        </w:rPr>
        <w:t>по налогу, взимаемому в связи с применением УСН с объектом налогообложения «доход</w:t>
      </w:r>
      <w:r>
        <w:rPr>
          <w:rFonts w:ascii="Times New Roman" w:hAnsi="Times New Roman"/>
          <w:sz w:val="28"/>
          <w:szCs w:val="28"/>
        </w:rPr>
        <w:t>ы» - льготная налоговая ставка</w:t>
      </w:r>
      <w:r w:rsidRPr="00430CF8">
        <w:rPr>
          <w:rFonts w:ascii="Times New Roman" w:hAnsi="Times New Roman"/>
          <w:sz w:val="28"/>
          <w:szCs w:val="28"/>
        </w:rPr>
        <w:t xml:space="preserve"> 4%.</w:t>
      </w:r>
    </w:p>
    <w:p w14:paraId="2F9FBEAF" w14:textId="77777777" w:rsidR="000256B5" w:rsidRDefault="000256B5" w:rsidP="000256B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6CD6">
        <w:rPr>
          <w:rFonts w:ascii="Times New Roman" w:hAnsi="Times New Roman"/>
          <w:sz w:val="28"/>
          <w:szCs w:val="28"/>
        </w:rPr>
        <w:t xml:space="preserve">По предварительным расчетам объем выпадающих доходов бюджета при продлении на 2 года вышеуказанных льгот составит 2,4 млрд. руб. </w:t>
      </w:r>
    </w:p>
    <w:p w14:paraId="1E63069C" w14:textId="77777777" w:rsidR="000256B5" w:rsidRDefault="000256B5" w:rsidP="000256B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C91">
        <w:rPr>
          <w:rFonts w:ascii="Times New Roman" w:hAnsi="Times New Roman"/>
          <w:sz w:val="28"/>
          <w:szCs w:val="28"/>
        </w:rPr>
        <w:lastRenderedPageBreak/>
        <w:t>Продление срока действия налоговых льгот предусматривает, что выпадающие доходы от их предоставления будут компенсироваться дополнительными налоговыми поступлениями в областной бюджет.</w:t>
      </w:r>
    </w:p>
    <w:p w14:paraId="580149A4" w14:textId="5C30732F" w:rsidR="000256B5" w:rsidRDefault="000256B5" w:rsidP="000256B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6031">
        <w:rPr>
          <w:rFonts w:ascii="Times New Roman" w:hAnsi="Times New Roman"/>
          <w:sz w:val="28"/>
          <w:szCs w:val="28"/>
        </w:rPr>
        <w:t xml:space="preserve">Так, за первое полугодие 2023 года </w:t>
      </w:r>
      <w:r>
        <w:rPr>
          <w:rFonts w:ascii="Times New Roman" w:hAnsi="Times New Roman"/>
          <w:sz w:val="28"/>
          <w:szCs w:val="28"/>
        </w:rPr>
        <w:t>о</w:t>
      </w:r>
      <w:r w:rsidRPr="00ED6031">
        <w:rPr>
          <w:rFonts w:ascii="Times New Roman" w:hAnsi="Times New Roman"/>
          <w:sz w:val="28"/>
          <w:szCs w:val="28"/>
        </w:rPr>
        <w:t xml:space="preserve">тмечается повышение поступлений в </w:t>
      </w:r>
      <w:r>
        <w:rPr>
          <w:rFonts w:ascii="Times New Roman" w:hAnsi="Times New Roman"/>
          <w:sz w:val="28"/>
          <w:szCs w:val="28"/>
        </w:rPr>
        <w:t>консолидированный</w:t>
      </w:r>
      <w:r w:rsidRPr="00ED6031">
        <w:rPr>
          <w:rFonts w:ascii="Times New Roman" w:hAnsi="Times New Roman"/>
          <w:sz w:val="28"/>
          <w:szCs w:val="28"/>
        </w:rPr>
        <w:t xml:space="preserve"> бюджет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0E6B66">
        <w:rPr>
          <w:rFonts w:ascii="Times New Roman" w:hAnsi="Times New Roman"/>
          <w:sz w:val="28"/>
          <w:szCs w:val="28"/>
        </w:rPr>
        <w:t xml:space="preserve"> </w:t>
      </w:r>
      <w:r w:rsidRPr="00ED603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УСН: объем поступлений </w:t>
      </w:r>
      <w:r w:rsidRPr="00ED6031">
        <w:rPr>
          <w:rFonts w:ascii="Times New Roman" w:hAnsi="Times New Roman"/>
          <w:sz w:val="28"/>
          <w:szCs w:val="28"/>
        </w:rPr>
        <w:t xml:space="preserve">увеличился более чем на </w:t>
      </w:r>
      <w:r w:rsidR="00B87586">
        <w:rPr>
          <w:rFonts w:ascii="Times New Roman" w:hAnsi="Times New Roman"/>
          <w:sz w:val="28"/>
          <w:szCs w:val="28"/>
        </w:rPr>
        <w:t>22,5</w:t>
      </w:r>
      <w:r w:rsidRPr="00ED6031">
        <w:rPr>
          <w:rFonts w:ascii="Times New Roman" w:hAnsi="Times New Roman"/>
          <w:sz w:val="28"/>
          <w:szCs w:val="28"/>
        </w:rPr>
        <w:t xml:space="preserve">% по сравнению с аналогичным периодом 2022 года и составил </w:t>
      </w:r>
      <w:r w:rsidR="00B87586">
        <w:rPr>
          <w:rFonts w:ascii="Times New Roman" w:hAnsi="Times New Roman"/>
          <w:sz w:val="28"/>
          <w:szCs w:val="28"/>
        </w:rPr>
        <w:t>3,13</w:t>
      </w:r>
      <w:r w:rsidRPr="00ED6031">
        <w:rPr>
          <w:rFonts w:ascii="Times New Roman" w:hAnsi="Times New Roman"/>
          <w:sz w:val="28"/>
          <w:szCs w:val="28"/>
        </w:rPr>
        <w:t xml:space="preserve"> млрд рублей. За 2022 год объем налоговых поступлений по УСН составил </w:t>
      </w:r>
      <w:r w:rsidR="00B87586">
        <w:rPr>
          <w:rFonts w:ascii="Times New Roman" w:hAnsi="Times New Roman"/>
          <w:sz w:val="28"/>
          <w:szCs w:val="28"/>
        </w:rPr>
        <w:t xml:space="preserve">5,086 </w:t>
      </w:r>
      <w:r w:rsidRPr="00ED6031">
        <w:rPr>
          <w:rFonts w:ascii="Times New Roman" w:hAnsi="Times New Roman"/>
          <w:sz w:val="28"/>
          <w:szCs w:val="28"/>
        </w:rPr>
        <w:t xml:space="preserve">млрд рублей, что на </w:t>
      </w:r>
      <w:r w:rsidR="00B87586">
        <w:rPr>
          <w:rFonts w:ascii="Times New Roman" w:hAnsi="Times New Roman"/>
          <w:sz w:val="28"/>
          <w:szCs w:val="28"/>
        </w:rPr>
        <w:t>25,3</w:t>
      </w:r>
      <w:r w:rsidRPr="00ED6031">
        <w:rPr>
          <w:rFonts w:ascii="Times New Roman" w:hAnsi="Times New Roman"/>
          <w:sz w:val="28"/>
          <w:szCs w:val="28"/>
        </w:rPr>
        <w:t xml:space="preserve">% больше </w:t>
      </w:r>
      <w:r>
        <w:rPr>
          <w:rFonts w:ascii="Times New Roman" w:hAnsi="Times New Roman"/>
          <w:sz w:val="28"/>
          <w:szCs w:val="28"/>
        </w:rPr>
        <w:t>уровня</w:t>
      </w:r>
      <w:r w:rsidRPr="00ED6031">
        <w:rPr>
          <w:rFonts w:ascii="Times New Roman" w:hAnsi="Times New Roman"/>
          <w:sz w:val="28"/>
          <w:szCs w:val="28"/>
        </w:rPr>
        <w:t xml:space="preserve"> 2021 год</w:t>
      </w:r>
      <w:r>
        <w:rPr>
          <w:rFonts w:ascii="Times New Roman" w:hAnsi="Times New Roman"/>
          <w:sz w:val="28"/>
          <w:szCs w:val="28"/>
        </w:rPr>
        <w:t>а</w:t>
      </w:r>
      <w:r w:rsidRPr="00ED6031">
        <w:rPr>
          <w:rFonts w:ascii="Times New Roman" w:hAnsi="Times New Roman"/>
          <w:sz w:val="28"/>
          <w:szCs w:val="28"/>
        </w:rPr>
        <w:t>.</w:t>
      </w:r>
    </w:p>
    <w:p w14:paraId="4472F08B" w14:textId="77777777" w:rsidR="000256B5" w:rsidRDefault="000256B5" w:rsidP="000256B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339">
        <w:rPr>
          <w:rFonts w:ascii="Times New Roman" w:hAnsi="Times New Roman"/>
          <w:sz w:val="28"/>
          <w:szCs w:val="28"/>
        </w:rPr>
        <w:t>Средний темп роста налоговых поступлений от налогоплательщиков, воспользовавшихся налоговыми льготами в 2018-2022 годах, составил</w:t>
      </w:r>
      <w:r>
        <w:rPr>
          <w:rFonts w:ascii="Times New Roman" w:hAnsi="Times New Roman"/>
          <w:sz w:val="28"/>
          <w:szCs w:val="28"/>
        </w:rPr>
        <w:t>:</w:t>
      </w:r>
    </w:p>
    <w:p w14:paraId="0882E7C8" w14:textId="77777777" w:rsidR="000256B5" w:rsidRPr="00CE0E81" w:rsidRDefault="000256B5" w:rsidP="000256B5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E81">
        <w:rPr>
          <w:rFonts w:ascii="Times New Roman" w:hAnsi="Times New Roman"/>
          <w:sz w:val="28"/>
          <w:szCs w:val="28"/>
        </w:rPr>
        <w:t>по пониженной налоговой ставке 5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CE0E8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E81">
        <w:rPr>
          <w:rFonts w:ascii="Times New Roman" w:hAnsi="Times New Roman"/>
          <w:sz w:val="28"/>
          <w:szCs w:val="28"/>
        </w:rPr>
        <w:t xml:space="preserve">23%, </w:t>
      </w:r>
    </w:p>
    <w:p w14:paraId="21028A9F" w14:textId="59FF187F" w:rsidR="000256B5" w:rsidRPr="00CE0E81" w:rsidRDefault="000256B5" w:rsidP="000256B5">
      <w:pPr>
        <w:pStyle w:val="a4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E81">
        <w:rPr>
          <w:rFonts w:ascii="Times New Roman" w:hAnsi="Times New Roman"/>
          <w:sz w:val="28"/>
          <w:szCs w:val="28"/>
        </w:rPr>
        <w:t>по пониженной налоговой ставке 4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Pr="00CE0E81">
        <w:rPr>
          <w:rFonts w:ascii="Times New Roman" w:hAnsi="Times New Roman"/>
          <w:sz w:val="28"/>
          <w:szCs w:val="28"/>
        </w:rPr>
        <w:t xml:space="preserve"> - 2</w:t>
      </w:r>
      <w:r w:rsidR="00B87586">
        <w:rPr>
          <w:rFonts w:ascii="Times New Roman" w:hAnsi="Times New Roman"/>
          <w:sz w:val="28"/>
          <w:szCs w:val="28"/>
        </w:rPr>
        <w:t>9</w:t>
      </w:r>
      <w:r w:rsidRPr="00CE0E81">
        <w:rPr>
          <w:rFonts w:ascii="Times New Roman" w:hAnsi="Times New Roman"/>
          <w:sz w:val="28"/>
          <w:szCs w:val="28"/>
        </w:rPr>
        <w:t xml:space="preserve">%. </w:t>
      </w:r>
    </w:p>
    <w:p w14:paraId="798CBA9E" w14:textId="77777777" w:rsidR="000256B5" w:rsidRDefault="000256B5" w:rsidP="000256B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339">
        <w:rPr>
          <w:rFonts w:ascii="Times New Roman" w:hAnsi="Times New Roman"/>
          <w:sz w:val="28"/>
          <w:szCs w:val="28"/>
        </w:rPr>
        <w:t>Бюджетная эффективность от вышеуказанных налоговых льгот по итогам расчетов положительная.</w:t>
      </w:r>
    </w:p>
    <w:p w14:paraId="26E03CD5" w14:textId="77777777" w:rsidR="000256B5" w:rsidRDefault="000256B5" w:rsidP="000256B5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457">
        <w:rPr>
          <w:rFonts w:ascii="Times New Roman" w:hAnsi="Times New Roman" w:cs="Times New Roman"/>
          <w:sz w:val="28"/>
          <w:szCs w:val="28"/>
        </w:rPr>
        <w:t xml:space="preserve">В соответствии с оценкой целесообразности социально-экономической эффективности, льготы признаны эффективными, поскольку соответствуют цели государственной программы Ивановской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4457">
        <w:rPr>
          <w:rFonts w:ascii="Times New Roman" w:hAnsi="Times New Roman" w:cs="Times New Roman"/>
          <w:sz w:val="28"/>
          <w:szCs w:val="28"/>
        </w:rPr>
        <w:t>Экономическое развития и инновационная экономика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445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Ивановской области от 13.11.2013 № 459-п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4457">
        <w:rPr>
          <w:rFonts w:ascii="Times New Roman" w:hAnsi="Times New Roman" w:cs="Times New Roman"/>
          <w:sz w:val="28"/>
          <w:szCs w:val="28"/>
        </w:rPr>
        <w:t>Обеспечение создания в Ивановской области благоприятного инвестиционного климата и условий для ведения 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4457">
        <w:rPr>
          <w:rFonts w:ascii="Times New Roman" w:hAnsi="Times New Roman" w:cs="Times New Roman"/>
          <w:sz w:val="28"/>
          <w:szCs w:val="28"/>
        </w:rPr>
        <w:t>.</w:t>
      </w:r>
    </w:p>
    <w:p w14:paraId="038A6D8E" w14:textId="53997E61" w:rsidR="000256B5" w:rsidRPr="001E5EDA" w:rsidRDefault="000256B5" w:rsidP="000256B5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продление налоговых льгот по УСН для социальных предпринимателей </w:t>
      </w:r>
      <w:r w:rsidRPr="00ED6031"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</w:rPr>
        <w:t>е</w:t>
      </w:r>
      <w:r w:rsidRPr="00ED6031">
        <w:rPr>
          <w:rFonts w:ascii="Times New Roman" w:hAnsi="Times New Roman"/>
          <w:sz w:val="28"/>
          <w:szCs w:val="28"/>
        </w:rPr>
        <w:t xml:space="preserve">т способствовать дальнейшему выполнению установленного паспортом регионального проекта «Создание условий для легкого старта и комфортного ведения бизнеса» </w:t>
      </w:r>
      <w:r>
        <w:rPr>
          <w:rFonts w:ascii="Times New Roman" w:hAnsi="Times New Roman"/>
          <w:sz w:val="28"/>
          <w:szCs w:val="28"/>
        </w:rPr>
        <w:t xml:space="preserve">национального проекта «Малое и среднее предпринимательство и поддержка индивидуальной предпринимательской инициативы» </w:t>
      </w:r>
      <w:r w:rsidRPr="00ED6031">
        <w:rPr>
          <w:rFonts w:ascii="Times New Roman" w:hAnsi="Times New Roman"/>
          <w:sz w:val="28"/>
          <w:szCs w:val="28"/>
        </w:rPr>
        <w:t xml:space="preserve">результата «Субъектам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поддержка в виде грантов (количество уникальных социальных предприятий, включенных в реестр социальных предпринимателей, и (или)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итогом)» </w:t>
      </w:r>
      <w:bookmarkStart w:id="2" w:name="_Hlk137635396"/>
      <w:r w:rsidRPr="00ED6031">
        <w:rPr>
          <w:rFonts w:ascii="Times New Roman" w:hAnsi="Times New Roman"/>
          <w:i/>
          <w:sz w:val="24"/>
          <w:szCs w:val="28"/>
        </w:rPr>
        <w:t>(по состоянию на 10.0</w:t>
      </w:r>
      <w:r w:rsidR="00CA0CCA">
        <w:rPr>
          <w:rFonts w:ascii="Times New Roman" w:hAnsi="Times New Roman"/>
          <w:i/>
          <w:sz w:val="24"/>
          <w:szCs w:val="28"/>
        </w:rPr>
        <w:t>9</w:t>
      </w:r>
      <w:r w:rsidRPr="00ED6031">
        <w:rPr>
          <w:rFonts w:ascii="Times New Roman" w:hAnsi="Times New Roman"/>
          <w:i/>
          <w:sz w:val="24"/>
          <w:szCs w:val="28"/>
        </w:rPr>
        <w:t>.2023 в едином реестре субъектов малого и среднего предпринимательства содержатся сведения о 7</w:t>
      </w:r>
      <w:r w:rsidR="00CA0CCA">
        <w:rPr>
          <w:rFonts w:ascii="Times New Roman" w:hAnsi="Times New Roman"/>
          <w:i/>
          <w:sz w:val="24"/>
          <w:szCs w:val="28"/>
        </w:rPr>
        <w:t>2</w:t>
      </w:r>
      <w:r w:rsidRPr="00ED6031">
        <w:rPr>
          <w:rFonts w:ascii="Times New Roman" w:hAnsi="Times New Roman"/>
          <w:i/>
          <w:sz w:val="24"/>
          <w:szCs w:val="28"/>
        </w:rPr>
        <w:t xml:space="preserve"> социальных предпри</w:t>
      </w:r>
      <w:r>
        <w:rPr>
          <w:rFonts w:ascii="Times New Roman" w:hAnsi="Times New Roman"/>
          <w:i/>
          <w:sz w:val="24"/>
          <w:szCs w:val="28"/>
        </w:rPr>
        <w:t>ятиях</w:t>
      </w:r>
      <w:r w:rsidRPr="00ED6031">
        <w:rPr>
          <w:rFonts w:ascii="Times New Roman" w:hAnsi="Times New Roman"/>
          <w:i/>
          <w:sz w:val="24"/>
          <w:szCs w:val="28"/>
        </w:rPr>
        <w:t xml:space="preserve"> Ивановской области)</w:t>
      </w:r>
      <w:bookmarkEnd w:id="2"/>
      <w:r w:rsidRPr="00ED6031">
        <w:rPr>
          <w:rFonts w:ascii="Times New Roman" w:hAnsi="Times New Roman"/>
          <w:sz w:val="28"/>
          <w:szCs w:val="28"/>
        </w:rPr>
        <w:t>.</w:t>
      </w:r>
    </w:p>
    <w:p w14:paraId="7099A092" w14:textId="77777777" w:rsidR="000256B5" w:rsidRPr="00C0451C" w:rsidRDefault="000256B5" w:rsidP="000256B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51C">
        <w:rPr>
          <w:rFonts w:ascii="Times New Roman" w:hAnsi="Times New Roman" w:cs="Times New Roman"/>
          <w:sz w:val="28"/>
          <w:szCs w:val="28"/>
        </w:rPr>
        <w:t xml:space="preserve">Учитывая положительный социальный и бюджетный эффекты, а также положительное влияние на достижение цели государственной программы </w:t>
      </w:r>
      <w:r w:rsidRPr="00C0451C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(расширение экономической активности в реальном секторе экономики Ивановской области, а также создание новых рабочих мест) данные налоговые расходы являются эффективными и целесообразными для дальнейшего продления срока их действия. </w:t>
      </w:r>
    </w:p>
    <w:p w14:paraId="50B205E3" w14:textId="77777777" w:rsidR="000256B5" w:rsidRPr="006460CD" w:rsidRDefault="000256B5" w:rsidP="000256B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60CD">
        <w:rPr>
          <w:rFonts w:ascii="Times New Roman" w:hAnsi="Times New Roman"/>
          <w:sz w:val="28"/>
          <w:szCs w:val="28"/>
        </w:rPr>
        <w:t>Проект закона Ивановской области регулирует отношения, предусмотренные пунктом 1.4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 «Об оценке регулирующего воздействия проектов нормативных правовых актов Ивановской области» (далее – Порядок) в части установления прав и обязанностей предпринимателей, применяющих УСН. Предусмотренное проектом закона правовое регулирование в части прав и обязанностей субъектов предпринимательской деятельности не приведет к последствиям, указанным в подпункте «б» пункта 2.2 Порядка.</w:t>
      </w:r>
    </w:p>
    <w:p w14:paraId="5898B140" w14:textId="77777777" w:rsidR="000256B5" w:rsidRPr="006460CD" w:rsidRDefault="000256B5" w:rsidP="000256B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60CD">
        <w:rPr>
          <w:rFonts w:ascii="Times New Roman" w:hAnsi="Times New Roman"/>
          <w:sz w:val="28"/>
          <w:szCs w:val="28"/>
        </w:rPr>
        <w:t>Принятие закона не потребует выделения дополнительных денежных средств из областного бюджета.</w:t>
      </w:r>
    </w:p>
    <w:p w14:paraId="74D4D1A4" w14:textId="77777777" w:rsidR="000256B5" w:rsidRDefault="000256B5" w:rsidP="000256B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60CD">
        <w:rPr>
          <w:rFonts w:ascii="Times New Roman" w:hAnsi="Times New Roman"/>
          <w:sz w:val="28"/>
          <w:szCs w:val="28"/>
        </w:rPr>
        <w:t>Принятие закона Ивановской области «О внесении изменений в статью 1 Закона Ивановской области от 20.12.2010 № 146-ОЗ «О налоговых ставках при упрощенной системе налогообложения» не потребует признания утратившими силу, недействующими, приостановление</w:t>
      </w:r>
      <w:r>
        <w:rPr>
          <w:rFonts w:ascii="Times New Roman" w:hAnsi="Times New Roman"/>
          <w:sz w:val="28"/>
          <w:szCs w:val="28"/>
        </w:rPr>
        <w:t>, дополнение, либо принятие законодательных актов Ивановской области.</w:t>
      </w:r>
    </w:p>
    <w:p w14:paraId="237B8846" w14:textId="77777777" w:rsidR="000256B5" w:rsidRDefault="000256B5" w:rsidP="000256B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7A9FD0" w14:textId="3FBF3CA9" w:rsidR="00E30683" w:rsidRDefault="00E30683" w:rsidP="001D37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35D48" w14:textId="2DD84CA2" w:rsidR="00202EA7" w:rsidRDefault="002C7EDC" w:rsidP="002C7EDC">
      <w:pPr>
        <w:spacing w:after="0" w:line="360" w:lineRule="auto"/>
        <w:jc w:val="right"/>
        <w:rPr>
          <w:lang w:eastAsia="ru-RU"/>
        </w:rPr>
        <w:sectPr w:rsidR="00202EA7" w:rsidSect="00921DBD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 Ивановской области                                                       С.С. Воскресенский</w:t>
      </w:r>
      <w:bookmarkEnd w:id="0"/>
    </w:p>
    <w:bookmarkEnd w:id="1"/>
    <w:p w14:paraId="493B4675" w14:textId="77777777" w:rsidR="00CD6BF4" w:rsidRPr="00903D86" w:rsidRDefault="00CD6BF4" w:rsidP="00CD6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14:paraId="020AD717" w14:textId="77777777" w:rsidR="00CD6BF4" w:rsidRPr="00903D86" w:rsidRDefault="00CD6BF4" w:rsidP="00CD6BF4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Губернатор</w:t>
      </w:r>
    </w:p>
    <w:p w14:paraId="74EA4600" w14:textId="77777777" w:rsidR="00CD6BF4" w:rsidRPr="00903D86" w:rsidRDefault="00CD6BF4" w:rsidP="00CD6BF4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</w:p>
    <w:p w14:paraId="5A8C5421" w14:textId="77777777" w:rsidR="00CD6BF4" w:rsidRPr="00903D86" w:rsidRDefault="00CD6BF4" w:rsidP="00CD6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D8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0F1E9F6" wp14:editId="2BA93DF0">
            <wp:extent cx="1000125" cy="733425"/>
            <wp:effectExtent l="0" t="0" r="9525" b="9525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45692" w14:textId="77777777" w:rsidR="00CD6BF4" w:rsidRPr="00903D86" w:rsidRDefault="00CD6BF4" w:rsidP="00CD6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F9FE0C" w14:textId="77777777" w:rsidR="00CD6BF4" w:rsidRPr="00903D86" w:rsidRDefault="00CD6BF4" w:rsidP="00CD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903D8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14:paraId="47701316" w14:textId="77777777" w:rsidR="001C69AF" w:rsidRDefault="001C69AF" w:rsidP="00CD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93F87C" w14:textId="0B0E877A" w:rsidR="00CD6BF4" w:rsidRPr="00903D86" w:rsidRDefault="001C69AF" w:rsidP="00CD6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1 Закона Ивановской области </w:t>
      </w:r>
      <w:r w:rsidRPr="00E30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20.12.2010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30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146-ОЗ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налоговых ставках при упрощенной системе налогообложения»</w:t>
      </w:r>
    </w:p>
    <w:p w14:paraId="3ECB7BBE" w14:textId="77777777" w:rsidR="00CD6BF4" w:rsidRPr="00903D86" w:rsidRDefault="00CD6BF4" w:rsidP="00CD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6F221" w14:textId="77777777" w:rsidR="00CD6BF4" w:rsidRPr="00903D86" w:rsidRDefault="00CD6BF4" w:rsidP="00CD6B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Ивановской областной Думой</w:t>
      </w:r>
    </w:p>
    <w:p w14:paraId="6CA54F5A" w14:textId="77777777" w:rsidR="00CD6BF4" w:rsidRPr="00903D86" w:rsidRDefault="00CD6BF4" w:rsidP="00392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D86">
        <w:rPr>
          <w:rFonts w:ascii="Times New Roman" w:hAnsi="Times New Roman" w:cs="Times New Roman"/>
          <w:bCs/>
          <w:sz w:val="28"/>
          <w:szCs w:val="28"/>
        </w:rPr>
        <w:t xml:space="preserve">Настоящий Закон принят в соответствии с </w:t>
      </w:r>
      <w:hyperlink r:id="rId10" w:history="1">
        <w:r w:rsidRPr="00903D86">
          <w:rPr>
            <w:rFonts w:ascii="Times New Roman" w:hAnsi="Times New Roman" w:cs="Times New Roman"/>
            <w:bCs/>
            <w:sz w:val="28"/>
            <w:szCs w:val="28"/>
          </w:rPr>
          <w:t>пунктом 2 статьи 346.</w:t>
        </w:r>
      </w:hyperlink>
      <w:r w:rsidRPr="00903D86">
        <w:rPr>
          <w:rFonts w:ascii="Times New Roman" w:hAnsi="Times New Roman" w:cs="Times New Roman"/>
          <w:bCs/>
          <w:sz w:val="28"/>
          <w:szCs w:val="28"/>
        </w:rPr>
        <w:t>20 Налогового кодекса Российской Федерации в целях установления на территории Ивановской области налоговых ставок для налогоплательщиков, перешедших на упрощенную систему налогообложения.</w:t>
      </w:r>
    </w:p>
    <w:p w14:paraId="1CE22257" w14:textId="77777777" w:rsidR="00CD6BF4" w:rsidRPr="00903D86" w:rsidRDefault="00CD6BF4" w:rsidP="00392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CD6BF4" w:rsidRPr="00903D86" w14:paraId="187AE8D1" w14:textId="77777777" w:rsidTr="00362025">
        <w:trPr>
          <w:trHeight w:val="345"/>
        </w:trPr>
        <w:tc>
          <w:tcPr>
            <w:tcW w:w="5000" w:type="pct"/>
          </w:tcPr>
          <w:p w14:paraId="2A4C13C9" w14:textId="043F91E7" w:rsidR="00CD6BF4" w:rsidRPr="00903D86" w:rsidRDefault="00D85754" w:rsidP="00392D5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1</w:t>
            </w:r>
          </w:p>
          <w:p w14:paraId="2CA2735F" w14:textId="77777777" w:rsidR="00E83382" w:rsidRDefault="00E83382" w:rsidP="00392D5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FD7FE" w14:textId="5DE6BC51" w:rsidR="00CD6BF4" w:rsidRPr="00903D86" w:rsidRDefault="00CD6BF4" w:rsidP="00392D5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6">
              <w:rPr>
                <w:rFonts w:ascii="Times New Roman" w:hAnsi="Times New Roman" w:cs="Times New Roman"/>
                <w:sz w:val="28"/>
                <w:szCs w:val="28"/>
              </w:rPr>
              <w:t>Внести в статью 1 Закона Ивановской области от 20.12.2010 №</w:t>
            </w:r>
            <w:r w:rsidR="00D52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D86">
              <w:rPr>
                <w:rFonts w:ascii="Times New Roman" w:hAnsi="Times New Roman" w:cs="Times New Roman"/>
                <w:sz w:val="28"/>
                <w:szCs w:val="28"/>
              </w:rPr>
              <w:t xml:space="preserve">146-ОЗ </w:t>
            </w:r>
            <w:r w:rsidR="00E877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3D86">
              <w:rPr>
                <w:rFonts w:ascii="Times New Roman" w:hAnsi="Times New Roman" w:cs="Times New Roman"/>
                <w:sz w:val="28"/>
                <w:szCs w:val="28"/>
              </w:rPr>
              <w:t>«О налоговых ставках при упрощенной системе налогообложения» (в действующей редакции) следующие изменения:</w:t>
            </w:r>
          </w:p>
          <w:p w14:paraId="662DFA2C" w14:textId="322E0F59" w:rsidR="00CD6BF4" w:rsidRPr="00FE68FE" w:rsidRDefault="00CD6BF4" w:rsidP="00392D5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</w:t>
            </w:r>
            <w:r w:rsidRPr="00903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абзаце первом части 2.1 слова «на 2017 - 202</w:t>
            </w:r>
            <w:r w:rsidR="0072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E6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E6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словами «на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  <w:r w:rsidR="00E8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8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6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6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E6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0CE34E18" w14:textId="6CA65B2A" w:rsidR="00CD6BF4" w:rsidRDefault="00CD6BF4" w:rsidP="00392D5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абзаце первом части 2.3</w:t>
            </w:r>
            <w:r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«на 2017 - 202</w:t>
            </w:r>
            <w:r w:rsidR="00726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заменить словами «на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E8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8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AA2157A" w14:textId="36CD7999" w:rsidR="0060372A" w:rsidRDefault="006611AD" w:rsidP="00392D5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2.8</w:t>
            </w:r>
            <w:r w:rsidR="0060372A"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«на 202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0372A"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 заменить словами «на 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2023 - </w:t>
            </w:r>
            <w:r w:rsidR="0060372A"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372A"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0372A"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51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269CD08" w14:textId="531D91E4" w:rsidR="006611AD" w:rsidRDefault="00726428" w:rsidP="00392D5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66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611AD"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«на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611AD"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 заменить словами «на </w:t>
            </w:r>
            <w:r w:rsidR="0066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6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6611AD"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611AD"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3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611AD" w:rsidRPr="00C0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696D8C7" w14:textId="77777777" w:rsidR="0086769C" w:rsidRPr="00903D86" w:rsidRDefault="0086769C" w:rsidP="00392D5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8AE21" w14:textId="5B50FDCE" w:rsidR="00CD6BF4" w:rsidRPr="00903D86" w:rsidRDefault="00C5427A" w:rsidP="00392D5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</w:t>
            </w:r>
          </w:p>
          <w:p w14:paraId="28749665" w14:textId="77777777" w:rsidR="00E83382" w:rsidRDefault="00E83382" w:rsidP="00392D5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D093F" w14:textId="435BEBCC" w:rsidR="00CD6BF4" w:rsidRPr="00903D86" w:rsidRDefault="00CD6BF4" w:rsidP="00392D5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86">
              <w:rPr>
                <w:rFonts w:ascii="Times New Roman" w:hAnsi="Times New Roman" w:cs="Times New Roman"/>
                <w:sz w:val="28"/>
                <w:szCs w:val="28"/>
              </w:rPr>
              <w:t>Настоящий Закон вступает в силу с 01</w:t>
            </w:r>
            <w:r w:rsidR="00E8338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903D8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06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3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8886E3" w14:textId="77777777" w:rsidR="00CD6BF4" w:rsidRPr="00903D86" w:rsidRDefault="00CD6BF4" w:rsidP="00392D5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B7381" w14:textId="77777777" w:rsidR="00CD6BF4" w:rsidRPr="00903D86" w:rsidRDefault="00CD6BF4" w:rsidP="00392D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42624F" w14:textId="77777777" w:rsidR="00CD6BF4" w:rsidRPr="00903D86" w:rsidRDefault="00CD6BF4" w:rsidP="00CD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590"/>
        <w:gridCol w:w="5866"/>
      </w:tblGrid>
      <w:tr w:rsidR="00CD6BF4" w:rsidRPr="00903D86" w14:paraId="5C0A2C41" w14:textId="77777777" w:rsidTr="0060372A">
        <w:tc>
          <w:tcPr>
            <w:tcW w:w="4590" w:type="dxa"/>
          </w:tcPr>
          <w:p w14:paraId="13C23603" w14:textId="77777777" w:rsidR="00CD6BF4" w:rsidRPr="00903D86" w:rsidRDefault="00CD6BF4" w:rsidP="00CD6BF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3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14:paraId="1C9EC53E" w14:textId="77777777" w:rsidR="00CD6BF4" w:rsidRPr="00903D86" w:rsidRDefault="00CD6BF4" w:rsidP="00CD6BF4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3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5866" w:type="dxa"/>
          </w:tcPr>
          <w:p w14:paraId="12019F30" w14:textId="77777777" w:rsidR="00CD6BF4" w:rsidRPr="00903D86" w:rsidRDefault="00CD6BF4" w:rsidP="00CD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344A8BC" w14:textId="6A1278A5" w:rsidR="00CD6BF4" w:rsidRPr="00903D86" w:rsidRDefault="00942289" w:rsidP="00CD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D6BF4" w:rsidRPr="00903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14:paraId="0D50B267" w14:textId="77777777" w:rsidR="00CD6BF4" w:rsidRPr="00903D86" w:rsidRDefault="00CD6BF4" w:rsidP="00CD6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8C566" w14:textId="77777777" w:rsidR="00CD6BF4" w:rsidRPr="00903D86" w:rsidRDefault="00CD6BF4" w:rsidP="00CD6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14:paraId="7619CBCB" w14:textId="07AF8E77" w:rsidR="00CD6BF4" w:rsidRPr="00903D86" w:rsidRDefault="00CD6BF4" w:rsidP="00CD6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202</w:t>
      </w:r>
      <w:r w:rsidR="006037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EB44F1D" w14:textId="77777777" w:rsidR="00E83382" w:rsidRDefault="00E83382" w:rsidP="00CD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5A1A8" w14:textId="77777777" w:rsidR="005A0A83" w:rsidRDefault="00CD6BF4" w:rsidP="005A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14:paraId="339F4B69" w14:textId="618EF678" w:rsidR="007E27BD" w:rsidRPr="00903D86" w:rsidRDefault="00DE35D9" w:rsidP="005A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</w:t>
      </w:r>
    </w:p>
    <w:p w14:paraId="011CB8AA" w14:textId="77777777" w:rsidR="007E27BD" w:rsidRPr="00903D86" w:rsidRDefault="007E27BD" w:rsidP="007E2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законодательных актов Ивановской области, </w:t>
      </w:r>
    </w:p>
    <w:p w14:paraId="45E50A1B" w14:textId="77777777" w:rsidR="007E27BD" w:rsidRPr="00903D86" w:rsidRDefault="007E27BD" w:rsidP="007E2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подлежащих признанию утратившими силу, недействующими, приостановлению, изменению, дополнению либо принятию </w:t>
      </w:r>
    </w:p>
    <w:p w14:paraId="7EC1780F" w14:textId="77777777" w:rsidR="007E27BD" w:rsidRPr="00B4240F" w:rsidRDefault="007E27BD" w:rsidP="00B42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с принятием закона Ивановской области </w:t>
      </w:r>
    </w:p>
    <w:p w14:paraId="18495F3E" w14:textId="005DA501" w:rsidR="007E27BD" w:rsidRPr="00B4240F" w:rsidRDefault="003F25F8" w:rsidP="007E2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860B3"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4A6886"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1860B3"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B4240F"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статью 1 </w:t>
      </w:r>
      <w:r w:rsidR="001860B3"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="00B4240F"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E68FE"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Ивановской области</w:t>
      </w:r>
      <w:r w:rsidR="00B4240F"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20.12.2010 </w:t>
      </w:r>
      <w:r w:rsidR="00B4240F"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№ 146-ОЗ </w:t>
      </w:r>
      <w:r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860B3"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налоговых ставках при упрощенной системе налогообложения</w:t>
      </w:r>
      <w:r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1D790CF" w14:textId="61AB458E" w:rsidR="00400DF0" w:rsidRDefault="00400DF0"/>
    <w:p w14:paraId="02983CD8" w14:textId="71D6E4AA" w:rsidR="00942289" w:rsidRPr="00FB5C46" w:rsidRDefault="00FB5C46" w:rsidP="00FB5C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C46">
        <w:rPr>
          <w:rFonts w:ascii="Times New Roman" w:hAnsi="Times New Roman" w:cs="Times New Roman"/>
          <w:sz w:val="28"/>
          <w:szCs w:val="28"/>
        </w:rPr>
        <w:t>В случае принятия закона Ивановской области «О внесении изменений в статью 1 Закона Ивановской области «О налоговых ставках при упрощенной системе налогообложения» не потребуется признание утратившими силу, недействующими, приостановление, изменение, дополнение либо принятие законодательных актов Ивановской области.</w:t>
      </w:r>
    </w:p>
    <w:p w14:paraId="55DB3362" w14:textId="77777777" w:rsidR="00400DF0" w:rsidRPr="00903D86" w:rsidRDefault="00400DF0"/>
    <w:p w14:paraId="554F1CCE" w14:textId="77777777" w:rsidR="00400DF0" w:rsidRPr="00903D86" w:rsidRDefault="00400DF0" w:rsidP="00400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00DF0" w:rsidRPr="00903D86" w:rsidSect="00921DBD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710DB62" w14:textId="77777777" w:rsidR="00CD6BF4" w:rsidRPr="00903D86" w:rsidRDefault="00CD6BF4" w:rsidP="00CD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таблица</w:t>
      </w:r>
    </w:p>
    <w:p w14:paraId="3CBD228E" w14:textId="24CF6D99" w:rsidR="00CD6BF4" w:rsidRDefault="00CD6BF4" w:rsidP="00CD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bookmarkStart w:id="3" w:name="_Hlk88489304"/>
      <w:r w:rsidRPr="0090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закона Ивановской области «О внесении изменений в статью 1 Закона Ивановской области </w:t>
      </w:r>
      <w:r w:rsidR="009A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0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A3E53" w:rsidRPr="00B42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20.12.2010 № 146-ОЗ</w:t>
      </w:r>
      <w:r w:rsidR="009A3E53" w:rsidRPr="0090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налоговых ставках при упрощенной системе налогообложения»</w:t>
      </w:r>
    </w:p>
    <w:bookmarkEnd w:id="3"/>
    <w:p w14:paraId="74EEC465" w14:textId="77777777" w:rsidR="00FB5C46" w:rsidRPr="00903D86" w:rsidRDefault="00FB5C46" w:rsidP="00CD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15452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3911"/>
        <w:gridCol w:w="3176"/>
        <w:gridCol w:w="4395"/>
        <w:gridCol w:w="1701"/>
      </w:tblGrid>
      <w:tr w:rsidR="00CD6BF4" w:rsidRPr="00FE68FE" w14:paraId="51D9B383" w14:textId="77777777" w:rsidTr="00362025">
        <w:tc>
          <w:tcPr>
            <w:tcW w:w="568" w:type="dxa"/>
          </w:tcPr>
          <w:p w14:paraId="3EE38744" w14:textId="77777777" w:rsidR="00CD6BF4" w:rsidRPr="00FE68FE" w:rsidRDefault="00CD6BF4" w:rsidP="003620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FE68FE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1701" w:type="dxa"/>
          </w:tcPr>
          <w:p w14:paraId="39C901D6" w14:textId="77777777" w:rsidR="00CD6BF4" w:rsidRPr="00FE68FE" w:rsidRDefault="00CD6BF4" w:rsidP="0036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Структурные единицы</w:t>
            </w:r>
          </w:p>
          <w:p w14:paraId="6F58492E" w14:textId="77777777" w:rsidR="00CD6BF4" w:rsidRPr="00FE68FE" w:rsidRDefault="00CD6BF4" w:rsidP="0036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законодательного акта,</w:t>
            </w:r>
          </w:p>
          <w:p w14:paraId="28FC4CC5" w14:textId="77777777" w:rsidR="00CD6BF4" w:rsidRPr="00FE68FE" w:rsidRDefault="00CD6BF4" w:rsidP="0036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которые вносятся изменения</w:t>
            </w:r>
          </w:p>
        </w:tc>
        <w:tc>
          <w:tcPr>
            <w:tcW w:w="3911" w:type="dxa"/>
          </w:tcPr>
          <w:p w14:paraId="7219DA22" w14:textId="77777777" w:rsidR="00CD6BF4" w:rsidRPr="00FE68FE" w:rsidRDefault="00CD6BF4" w:rsidP="0036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Текст структурных единиц </w:t>
            </w:r>
          </w:p>
          <w:p w14:paraId="64D24FDF" w14:textId="77777777" w:rsidR="00CD6BF4" w:rsidRPr="00FE68FE" w:rsidRDefault="00CD6BF4" w:rsidP="0036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(статей, частей, пунктов, абзацев) действующего законодательного акта</w:t>
            </w:r>
          </w:p>
          <w:p w14:paraId="734F1239" w14:textId="77777777" w:rsidR="00CD6BF4" w:rsidRPr="00FE68FE" w:rsidRDefault="00CD6BF4" w:rsidP="003620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176" w:type="dxa"/>
          </w:tcPr>
          <w:p w14:paraId="3B7B0A58" w14:textId="77777777" w:rsidR="00CD6BF4" w:rsidRPr="00FE68FE" w:rsidRDefault="00CD6BF4" w:rsidP="0036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вносимого изменения</w:t>
            </w:r>
          </w:p>
        </w:tc>
        <w:tc>
          <w:tcPr>
            <w:tcW w:w="4395" w:type="dxa"/>
          </w:tcPr>
          <w:p w14:paraId="7A48B2B3" w14:textId="77777777" w:rsidR="00CD6BF4" w:rsidRPr="00FE68FE" w:rsidRDefault="00CD6BF4" w:rsidP="0036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Текст структурных единиц </w:t>
            </w:r>
          </w:p>
          <w:p w14:paraId="51FC69F9" w14:textId="77777777" w:rsidR="00CD6BF4" w:rsidRPr="00FE68FE" w:rsidRDefault="00CD6BF4" w:rsidP="0036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(статей, частей, пунктов, абзацев) законодательного акта </w:t>
            </w:r>
          </w:p>
          <w:p w14:paraId="5B7A537E" w14:textId="77777777" w:rsidR="00CD6BF4" w:rsidRPr="00FE68FE" w:rsidRDefault="00CD6BF4" w:rsidP="0036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изменения</w:t>
            </w:r>
          </w:p>
          <w:p w14:paraId="7EE1E109" w14:textId="77777777" w:rsidR="00CD6BF4" w:rsidRPr="00FE68FE" w:rsidRDefault="00CD6BF4" w:rsidP="003620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A83156C" w14:textId="665E0800" w:rsidR="00CD6BF4" w:rsidRPr="00FE68FE" w:rsidRDefault="00151D11" w:rsidP="000256B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Обоснование </w:t>
            </w:r>
            <w:r w:rsidR="00CD6BF4" w:rsidRPr="00FE68FE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bidi="en-US"/>
              </w:rPr>
              <w:t>вносимого изменения</w:t>
            </w:r>
          </w:p>
        </w:tc>
      </w:tr>
      <w:tr w:rsidR="00CD6BF4" w:rsidRPr="00FE68FE" w14:paraId="56203B04" w14:textId="77777777" w:rsidTr="00362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15452" w:type="dxa"/>
            <w:gridSpan w:val="6"/>
            <w:shd w:val="clear" w:color="auto" w:fill="auto"/>
            <w:vAlign w:val="center"/>
          </w:tcPr>
          <w:p w14:paraId="27C89C48" w14:textId="01698181" w:rsidR="00CD6BF4" w:rsidRPr="00FE68FE" w:rsidRDefault="00CD6BF4" w:rsidP="0036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E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Ивановской области от 20.12.2010 № 146-ОЗ </w:t>
            </w:r>
            <w:r w:rsidR="00FB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налоговых ставках при упрощенной системе налогообложения</w:t>
            </w:r>
            <w:r w:rsidR="00FB5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D6BF4" w:rsidRPr="00FE68FE" w14:paraId="0AF0D575" w14:textId="77777777" w:rsidTr="00362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2"/>
        </w:trPr>
        <w:tc>
          <w:tcPr>
            <w:tcW w:w="568" w:type="dxa"/>
            <w:shd w:val="clear" w:color="auto" w:fill="auto"/>
          </w:tcPr>
          <w:p w14:paraId="2D84DF85" w14:textId="77777777" w:rsidR="00CD6BF4" w:rsidRPr="00FE68FE" w:rsidRDefault="00CD6BF4" w:rsidP="003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D7FCDB4" w14:textId="77777777" w:rsidR="00CD6BF4" w:rsidRPr="00FE68FE" w:rsidRDefault="00CD6BF4" w:rsidP="0036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Часть 2.1</w:t>
            </w:r>
          </w:p>
          <w:p w14:paraId="0B034ACF" w14:textId="77777777" w:rsidR="00CD6BF4" w:rsidRPr="00FE68FE" w:rsidRDefault="00CD6BF4" w:rsidP="0036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Статья 1</w:t>
            </w:r>
          </w:p>
        </w:tc>
        <w:tc>
          <w:tcPr>
            <w:tcW w:w="3911" w:type="dxa"/>
            <w:shd w:val="clear" w:color="auto" w:fill="auto"/>
          </w:tcPr>
          <w:p w14:paraId="1859A791" w14:textId="61BE8F3F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2.1. Установить на 2017 - 202</w:t>
            </w:r>
            <w:r w:rsidR="00592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 годы налоговую ставку в размере 5 процентов для налогоплательщиков, перешедших на упрощенную систему налогообложения, в случае, если объектом налогообложения являются доходы, уменьшенные на величину расходов, основными видами деятельности которых являются виды деятельности в соответствии со следующими разделами и классами видов экономической деятельности Общероссийского классификатора видов экономической деятельности (ОК 029-2014):</w:t>
            </w:r>
          </w:p>
          <w:p w14:paraId="427E1A47" w14:textId="169ECBA0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1) раздел A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C2DCE6" w14:textId="1E00CBCF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раздел C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, за исключением групп 11.01 - 11.06, классов 12, 19;</w:t>
            </w:r>
          </w:p>
          <w:p w14:paraId="20A14BDB" w14:textId="3D324CA7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3) раздел E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E7E467" w14:textId="5E43E372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4) раздел F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322712" w14:textId="1EE1E576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5) подкласс 45.2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 раздела G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11CDB5" w14:textId="5845C8ED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6) раздел H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0D6F5E" w14:textId="5B8906B5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7) раздел I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766873" w14:textId="043F08DF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8) раздел J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91F4FF" w14:textId="60AEB19B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9) раздел M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, за исключением классов 69, 70;</w:t>
            </w:r>
          </w:p>
          <w:p w14:paraId="3F709FCC" w14:textId="28E31BD4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10) раздел N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, за исключением класса 77;</w:t>
            </w:r>
          </w:p>
          <w:p w14:paraId="5EAF21AF" w14:textId="15F2C1C4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11) раздел P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AC28D6" w14:textId="1A43F264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12) раздел Q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A79A06" w14:textId="2ED33E6E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 раздел R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, за исключением класса 92;</w:t>
            </w:r>
          </w:p>
          <w:p w14:paraId="5ACC8A75" w14:textId="781814AF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14) раздел S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E87FC5" w14:textId="539925CE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15) раздел T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14:paraId="397A9D88" w14:textId="3072C2FA" w:rsidR="00CD6BF4" w:rsidRPr="00FE68FE" w:rsidRDefault="00CD6BF4" w:rsidP="0036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на 2017 - 202</w:t>
            </w:r>
            <w:r w:rsidR="002D0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словами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2017-202</w:t>
            </w:r>
            <w:r w:rsidR="00603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037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shd w:val="clear" w:color="auto" w:fill="auto"/>
          </w:tcPr>
          <w:p w14:paraId="2FFA32B7" w14:textId="5816039E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Установить на 2017</w:t>
            </w:r>
            <w:r w:rsidR="00151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1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6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561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 налоговую ставку в размере 5 процентов для налогоплательщиков, перешедших на упрощенную систему </w:t>
            </w:r>
            <w:r w:rsidR="00592364" w:rsidRPr="00FE68FE">
              <w:rPr>
                <w:rFonts w:ascii="Times New Roman" w:hAnsi="Times New Roman" w:cs="Times New Roman"/>
                <w:sz w:val="24"/>
                <w:szCs w:val="24"/>
              </w:rPr>
              <w:t>налогообложения в случае, если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объектом налогообложения являются доходы, уменьшенные на величину расходов, основными видами деятельности которых являются виды деятельности в соответствии со следующими разделами и классами видов экономической деятельности Общероссийского классификатора видов экономической деятельности (ОК 029-2014):</w:t>
            </w:r>
          </w:p>
          <w:p w14:paraId="2C7854D3" w14:textId="50AA3497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1) раздел A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5ADAED" w14:textId="34431A84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2) раздел C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групп 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11.01 - 11.06, классов 12, 19;</w:t>
            </w:r>
          </w:p>
          <w:p w14:paraId="7B8D7961" w14:textId="639B6314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3) раздел E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7682C8" w14:textId="44773C84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4) раздел F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843F4C" w14:textId="4A77B7D4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5) подкласс 45.2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 раздела G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7D1E33" w14:textId="0F0F2227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6) раздел H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FC7155" w14:textId="7C5F79CB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7) раздел I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48572" w14:textId="00C10CE8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8) раздел J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D04FC4" w14:textId="65901095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9) раздел M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, за исключением классов 69, 70;</w:t>
            </w:r>
          </w:p>
          <w:p w14:paraId="2190D484" w14:textId="58733A67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10) раздел N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, за исключением класса 77;</w:t>
            </w:r>
          </w:p>
          <w:p w14:paraId="4C359C47" w14:textId="61139DB2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11) раздел P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B91ED8" w14:textId="1DD64B80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12) раздел Q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11026" w14:textId="26C9EEEB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13) раздел R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, за исключением класса 92;</w:t>
            </w:r>
          </w:p>
          <w:p w14:paraId="443546D0" w14:textId="3C5CB74E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14) раздел S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услуг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EA7E91" w14:textId="55D08349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15) раздел T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10654D3" w14:textId="7DF200C0" w:rsidR="00CD6BF4" w:rsidRPr="00FE68FE" w:rsidRDefault="00CD6BF4" w:rsidP="00362025">
            <w:pPr>
              <w:pStyle w:val="a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Изменения вносятся в соответствии 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статьей 346.20 Налогового кодекса Р</w:t>
            </w:r>
            <w:r w:rsidR="00FB5C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оссийской </w:t>
            </w:r>
            <w:r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</w:t>
            </w:r>
            <w:r w:rsidR="00FB5C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едерации</w:t>
            </w:r>
          </w:p>
        </w:tc>
      </w:tr>
      <w:tr w:rsidR="00CD6BF4" w:rsidRPr="00FE68FE" w14:paraId="678FC7B2" w14:textId="77777777" w:rsidTr="00362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2"/>
        </w:trPr>
        <w:tc>
          <w:tcPr>
            <w:tcW w:w="568" w:type="dxa"/>
            <w:shd w:val="clear" w:color="auto" w:fill="auto"/>
          </w:tcPr>
          <w:p w14:paraId="5439A2D3" w14:textId="77777777" w:rsidR="00CD6BF4" w:rsidRPr="00FE68FE" w:rsidRDefault="00CD6BF4" w:rsidP="003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14:paraId="422850C5" w14:textId="77777777" w:rsidR="00CD6BF4" w:rsidRPr="00FE68FE" w:rsidRDefault="00CD6BF4" w:rsidP="0036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Часть 2.3</w:t>
            </w:r>
          </w:p>
          <w:p w14:paraId="1FAF606C" w14:textId="77777777" w:rsidR="00CD6BF4" w:rsidRPr="00FE68FE" w:rsidRDefault="00CD6BF4" w:rsidP="0036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Статья 1</w:t>
            </w:r>
          </w:p>
        </w:tc>
        <w:tc>
          <w:tcPr>
            <w:tcW w:w="3911" w:type="dxa"/>
            <w:shd w:val="clear" w:color="auto" w:fill="auto"/>
          </w:tcPr>
          <w:p w14:paraId="2612D452" w14:textId="054DF732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2.3. Установить на 2017 - 202</w:t>
            </w:r>
            <w:r w:rsidR="00E31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 годы:</w:t>
            </w:r>
          </w:p>
          <w:p w14:paraId="3B681366" w14:textId="589FDE99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налоговую ставку в размере 4 процентов для категории налогоплательщиков, перешедших на упрощенную систему </w:t>
            </w:r>
            <w:r w:rsidR="00E31C3C" w:rsidRPr="00FE68FE">
              <w:rPr>
                <w:rFonts w:ascii="Times New Roman" w:hAnsi="Times New Roman" w:cs="Times New Roman"/>
                <w:sz w:val="24"/>
                <w:szCs w:val="24"/>
              </w:rPr>
              <w:t>налогообложения в случае, если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объектом налогообложения являются доходы, основными видами деятельности которых являются виды деятельности в соответствии со следующими разделами, классами и группировками видов экономической деятельности Общероссийского классификатора видов экономической деятельности (ОК 029-2014):</w:t>
            </w:r>
          </w:p>
          <w:p w14:paraId="22BD0015" w14:textId="59F0B8C1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1) раздел A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Сельское, лесное 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хозяйство, охота, рыболовство и рыбоводство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B8D8CE" w14:textId="078C597B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2) раздел C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, за исключением групп 11.01 - 11.06, классов 12, 19;</w:t>
            </w:r>
          </w:p>
          <w:p w14:paraId="19623300" w14:textId="6577E5F1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3) раздел F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4B4A82" w14:textId="121676AA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4) раздел P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765051" w14:textId="4669A1DA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5) раздел Q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F40D44" w14:textId="175620E0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6) группы 93.11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объектов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, 93.12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клубов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 раздела R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ADBB60" w14:textId="3F0B943E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7) группы 96.02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, 96.03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предоставление связанных с ними услуг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 xml:space="preserve"> раздела S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14:paraId="3FFA2B44" w14:textId="3291DBC0" w:rsidR="00CD6BF4" w:rsidRPr="00FE68FE" w:rsidRDefault="00CD6BF4" w:rsidP="00362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на 2017 - 202</w:t>
            </w:r>
            <w:r w:rsidR="00E31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словами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6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561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shd w:val="clear" w:color="auto" w:fill="auto"/>
          </w:tcPr>
          <w:p w14:paraId="7B5A9DED" w14:textId="6DE535FA" w:rsidR="00CD6BF4" w:rsidRPr="00F57F30" w:rsidRDefault="00215606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Установить на 2017 - 202</w:t>
            </w:r>
            <w:r w:rsidR="00056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BF4"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 годы:</w:t>
            </w:r>
          </w:p>
          <w:p w14:paraId="5E697F36" w14:textId="21AB6DBB" w:rsidR="00CD6BF4" w:rsidRPr="00F57F30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налоговую ставку в размере 4 процентов для категории налогоплательщиков, перешедших на упрощенную систему </w:t>
            </w:r>
            <w:r w:rsidR="00E31C3C" w:rsidRPr="00F57F30">
              <w:rPr>
                <w:rFonts w:ascii="Times New Roman" w:hAnsi="Times New Roman" w:cs="Times New Roman"/>
                <w:sz w:val="24"/>
                <w:szCs w:val="24"/>
              </w:rPr>
              <w:t>налогообложения в случае, если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объектом налогообложения являются доходы, основными видами деятельности которых являются виды деятельности в соответствии со следующими разделами, классами и группировками видов экономической деятельности Общероссийского классификатора видов экономической деятельности (ОК 029-2014):</w:t>
            </w:r>
          </w:p>
          <w:p w14:paraId="10422D09" w14:textId="40569119" w:rsidR="00CD6BF4" w:rsidRPr="00F57F30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1) раздел A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C673C1" w14:textId="0A3AAB6D" w:rsidR="00CD6BF4" w:rsidRPr="00F57F30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2) раздел C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Обрабатывающие 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, за исключением групп 11.01 - 11.06, классов 12, 19;</w:t>
            </w:r>
          </w:p>
          <w:p w14:paraId="3953A9E0" w14:textId="61A0FD3E" w:rsidR="00CD6BF4" w:rsidRPr="00F57F30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3) раздел F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A8CC64" w14:textId="3FB05827" w:rsidR="00CD6BF4" w:rsidRPr="00F57F30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4) раздел P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B60640" w14:textId="6694267C" w:rsidR="00CD6BF4" w:rsidRPr="00F57F30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5) раздел Q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1A8AA2" w14:textId="42528706" w:rsidR="00CD6BF4" w:rsidRPr="00F57F30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6) группы 93.11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объектов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, 93.12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клубов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 раздела R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454A56" w14:textId="7F6FC988" w:rsidR="00CD6BF4" w:rsidRPr="00FE68FE" w:rsidRDefault="00CD6BF4" w:rsidP="00362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7) группы 96.02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, 96.03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предоставление связанных с ними услуг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 раздела S 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  <w:r w:rsidR="00FB5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74184C8" w14:textId="50BB3510" w:rsidR="00CD6BF4" w:rsidRPr="00FE68FE" w:rsidRDefault="00CD6BF4" w:rsidP="00362025">
            <w:pPr>
              <w:pStyle w:val="a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Изменения вносятся в соответствии 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статьей 346.20 Налогового кодекса </w:t>
            </w:r>
            <w:r w:rsidR="00FB5C46"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="00FB5C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оссийской </w:t>
            </w:r>
            <w:r w:rsidR="00FB5C46"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</w:t>
            </w:r>
            <w:r w:rsidR="00FB5C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едерации</w:t>
            </w:r>
          </w:p>
        </w:tc>
      </w:tr>
      <w:tr w:rsidR="00CD6BF4" w:rsidRPr="00FE68FE" w14:paraId="773E2D02" w14:textId="77777777" w:rsidTr="00362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2"/>
        </w:trPr>
        <w:tc>
          <w:tcPr>
            <w:tcW w:w="568" w:type="dxa"/>
            <w:shd w:val="clear" w:color="auto" w:fill="auto"/>
          </w:tcPr>
          <w:p w14:paraId="302085B1" w14:textId="0F0B9B7B" w:rsidR="00CD6BF4" w:rsidRPr="00FE68FE" w:rsidRDefault="00233B2D" w:rsidP="003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F5C87A1" w14:textId="4A5E9D03" w:rsidR="00CD6BF4" w:rsidRDefault="00915F53" w:rsidP="0036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233B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233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54E5B49" w14:textId="726F96BF" w:rsidR="00915F53" w:rsidRPr="00FE68FE" w:rsidRDefault="00915F53" w:rsidP="0036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</w:t>
            </w:r>
          </w:p>
        </w:tc>
        <w:tc>
          <w:tcPr>
            <w:tcW w:w="3911" w:type="dxa"/>
            <w:shd w:val="clear" w:color="auto" w:fill="auto"/>
          </w:tcPr>
          <w:p w14:paraId="3A10EE0A" w14:textId="720D5499" w:rsidR="00CD6BF4" w:rsidRPr="000256B5" w:rsidRDefault="00056174" w:rsidP="00151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Установить на 2023 год налоговую ставку в размере 4 процентов для налогоплательщиков, перешедших на упрощенную систему налогообложения, в случае, если объектом налогообложения являются доходы, признанных в установленном Федеральным </w:t>
            </w:r>
            <w:hyperlink r:id="rId11" w:history="1">
              <w:r w:rsidRPr="000561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24.07.2007 </w:t>
            </w:r>
            <w:r w:rsidR="0015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развитии малого и среднего </w:t>
            </w:r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социальным предприятием и сведения о наличии статуса социального предприятия которых внесены в единый реестр субъектов малого и среднего предпринимательства.</w:t>
            </w:r>
          </w:p>
        </w:tc>
        <w:tc>
          <w:tcPr>
            <w:tcW w:w="3176" w:type="dxa"/>
            <w:shd w:val="clear" w:color="auto" w:fill="auto"/>
          </w:tcPr>
          <w:p w14:paraId="39164BEF" w14:textId="485CD51A" w:rsidR="00CD6BF4" w:rsidRPr="00233B2D" w:rsidRDefault="00056174" w:rsidP="00056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словами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2023 -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4395" w:type="dxa"/>
            <w:shd w:val="clear" w:color="auto" w:fill="auto"/>
          </w:tcPr>
          <w:p w14:paraId="4FC0361F" w14:textId="5873EEE7" w:rsidR="006D5575" w:rsidRPr="00056174" w:rsidRDefault="006D5575" w:rsidP="006D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Установить на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- 2025</w:t>
            </w:r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налоговую ставку в размере 4 процентов для налогоплательщиков, перешедших на упрощенную систему налогообложения, в случае, если объектом налогообложения являются доходы, признанных в установленном Федеральным </w:t>
            </w:r>
            <w:hyperlink r:id="rId12" w:history="1">
              <w:r w:rsidRPr="000561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24.07.2007 </w:t>
            </w:r>
            <w:r w:rsidR="0015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социальным </w:t>
            </w:r>
            <w:r w:rsidRPr="00056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предприятием и сведения о наличии статуса социального предприятия которых внесены в единый реестр субъектов малого и среднего предпринимательства.</w:t>
            </w:r>
          </w:p>
          <w:p w14:paraId="6E71F8A6" w14:textId="7E925B29" w:rsidR="00CD6BF4" w:rsidRPr="00FE68FE" w:rsidRDefault="00CD6BF4" w:rsidP="00C01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5CE15B" w14:textId="60712DF5" w:rsidR="00CD6BF4" w:rsidRPr="00FE68FE" w:rsidRDefault="00CD6BF4" w:rsidP="00362025">
            <w:pPr>
              <w:pStyle w:val="a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Изменения вносятся в соответствии 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статьей 346.20 Налогового кодекса </w:t>
            </w:r>
            <w:r w:rsidR="00FB5C46"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="00FB5C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оссийской </w:t>
            </w:r>
            <w:r w:rsidR="00FB5C46"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</w:t>
            </w:r>
            <w:r w:rsidR="00FB5C4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едерации</w:t>
            </w:r>
          </w:p>
        </w:tc>
      </w:tr>
      <w:tr w:rsidR="00054492" w:rsidRPr="00FE68FE" w14:paraId="3F786FC8" w14:textId="77777777" w:rsidTr="00362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2"/>
        </w:trPr>
        <w:tc>
          <w:tcPr>
            <w:tcW w:w="568" w:type="dxa"/>
            <w:shd w:val="clear" w:color="auto" w:fill="auto"/>
          </w:tcPr>
          <w:p w14:paraId="5252C705" w14:textId="45C2495F" w:rsidR="00054492" w:rsidRDefault="00054492" w:rsidP="000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099A7A5" w14:textId="40936CF9" w:rsidR="00054492" w:rsidRPr="00FE68FE" w:rsidRDefault="00054492" w:rsidP="000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2.9</w:t>
            </w:r>
          </w:p>
          <w:p w14:paraId="4CA9EFAB" w14:textId="51C14945" w:rsidR="00054492" w:rsidRDefault="00054492" w:rsidP="000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FE">
              <w:rPr>
                <w:rFonts w:ascii="Times New Roman" w:hAnsi="Times New Roman" w:cs="Times New Roman"/>
                <w:sz w:val="24"/>
                <w:szCs w:val="24"/>
              </w:rPr>
              <w:t>Статья 1</w:t>
            </w:r>
          </w:p>
        </w:tc>
        <w:tc>
          <w:tcPr>
            <w:tcW w:w="3911" w:type="dxa"/>
            <w:shd w:val="clear" w:color="auto" w:fill="auto"/>
          </w:tcPr>
          <w:p w14:paraId="2E5C5FB2" w14:textId="64CE649E" w:rsidR="00054492" w:rsidRDefault="00054492" w:rsidP="00151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92">
              <w:rPr>
                <w:rFonts w:ascii="Times New Roman" w:hAnsi="Times New Roman" w:cs="Times New Roman"/>
                <w:sz w:val="24"/>
                <w:szCs w:val="24"/>
              </w:rPr>
              <w:t xml:space="preserve">2.9. Установить на 2023 год налоговую ставку в размере 5 процентов для налогоплательщиков, перешедших на упрощенную систему налогообложения, в случае, если объектом налогообложения являются доходы, уменьшенные на величину расходов, признанных в установленном Федеральным </w:t>
            </w:r>
            <w:hyperlink r:id="rId13" w:history="1">
              <w:r w:rsidRPr="000544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54492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</w:t>
            </w:r>
            <w:r w:rsidR="00025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4492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 w:rsidR="00151D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492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151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4492">
              <w:rPr>
                <w:rFonts w:ascii="Times New Roman" w:hAnsi="Times New Roman" w:cs="Times New Roman"/>
                <w:sz w:val="24"/>
                <w:szCs w:val="24"/>
              </w:rPr>
              <w:t xml:space="preserve"> порядке социальным предприятием и сведения о наличии статуса социального предприятия которых внесены в единый реестр субъектов малого и среднего предпринимательства.</w:t>
            </w:r>
          </w:p>
        </w:tc>
        <w:tc>
          <w:tcPr>
            <w:tcW w:w="3176" w:type="dxa"/>
            <w:shd w:val="clear" w:color="auto" w:fill="auto"/>
          </w:tcPr>
          <w:p w14:paraId="28CFEAB6" w14:textId="2E2372C6" w:rsidR="00054492" w:rsidRPr="00C82B2B" w:rsidRDefault="00054492" w:rsidP="000544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словами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2023-2025 </w:t>
            </w:r>
            <w:r w:rsidRPr="00F57F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4395" w:type="dxa"/>
            <w:shd w:val="clear" w:color="auto" w:fill="auto"/>
          </w:tcPr>
          <w:p w14:paraId="0D549030" w14:textId="57846E6A" w:rsidR="00054492" w:rsidRPr="00054492" w:rsidRDefault="00054492" w:rsidP="0005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492">
              <w:rPr>
                <w:rFonts w:ascii="Times New Roman" w:hAnsi="Times New Roman" w:cs="Times New Roman"/>
                <w:sz w:val="24"/>
                <w:szCs w:val="24"/>
              </w:rPr>
              <w:t xml:space="preserve">2.9. Установить на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2025 </w:t>
            </w:r>
            <w:r w:rsidRPr="000544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4492">
              <w:rPr>
                <w:rFonts w:ascii="Times New Roman" w:hAnsi="Times New Roman" w:cs="Times New Roman"/>
                <w:sz w:val="24"/>
                <w:szCs w:val="24"/>
              </w:rPr>
              <w:t xml:space="preserve"> налоговую ставку в размере 5 процентов для налогоплательщиков, перешедших на упрощенную систему налогообложения, в случае, если объектом налогообложения являются доходы, уменьшенные на величину расходов, признанных в установленном Федеральным </w:t>
            </w:r>
            <w:hyperlink r:id="rId14" w:history="1">
              <w:r w:rsidRPr="000544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54492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</w:t>
            </w:r>
            <w:r w:rsidR="00025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4492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 w:rsidR="00151D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492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151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4492">
              <w:rPr>
                <w:rFonts w:ascii="Times New Roman" w:hAnsi="Times New Roman" w:cs="Times New Roman"/>
                <w:sz w:val="24"/>
                <w:szCs w:val="24"/>
              </w:rPr>
              <w:t xml:space="preserve"> порядке социальным предприятием и сведения о наличии статуса социального предприятия которых внесены в единый реестр субъектов малого и среднего предпринимательства.</w:t>
            </w:r>
          </w:p>
          <w:p w14:paraId="4B6C00B0" w14:textId="233397D5" w:rsidR="00054492" w:rsidRPr="00C01097" w:rsidRDefault="00054492" w:rsidP="000544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633F1A" w14:textId="5BC3C013" w:rsidR="00054492" w:rsidRPr="00FE68FE" w:rsidRDefault="00054492" w:rsidP="00054492">
            <w:pPr>
              <w:pStyle w:val="a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Изменения вносятся в соответствии 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статьей 346.20 Налогового кодекса 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оссийской </w:t>
            </w:r>
            <w:r w:rsidRPr="00FE68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едерации</w:t>
            </w:r>
          </w:p>
        </w:tc>
      </w:tr>
    </w:tbl>
    <w:p w14:paraId="27519479" w14:textId="77777777" w:rsidR="00CD6BF4" w:rsidRPr="00400DF0" w:rsidRDefault="00CD6BF4" w:rsidP="00CD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9AB69" w14:textId="77777777" w:rsidR="00400DF0" w:rsidRPr="00400DF0" w:rsidRDefault="00400DF0" w:rsidP="00CD6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0DF0" w:rsidRPr="00400DF0" w:rsidSect="00921DBD">
      <w:headerReference w:type="default" r:id="rId15"/>
      <w:pgSz w:w="16838" w:h="11906" w:orient="landscape"/>
      <w:pgMar w:top="1701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2EC2" w14:textId="77777777" w:rsidR="00361697" w:rsidRDefault="00361697" w:rsidP="00361697">
      <w:pPr>
        <w:spacing w:after="0" w:line="240" w:lineRule="auto"/>
      </w:pPr>
      <w:r>
        <w:separator/>
      </w:r>
    </w:p>
  </w:endnote>
  <w:endnote w:type="continuationSeparator" w:id="0">
    <w:p w14:paraId="6F7E369C" w14:textId="77777777" w:rsidR="00361697" w:rsidRDefault="00361697" w:rsidP="0036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A321" w14:textId="77777777" w:rsidR="00361697" w:rsidRDefault="00361697" w:rsidP="00361697">
      <w:pPr>
        <w:spacing w:after="0" w:line="240" w:lineRule="auto"/>
      </w:pPr>
      <w:r>
        <w:separator/>
      </w:r>
    </w:p>
  </w:footnote>
  <w:footnote w:type="continuationSeparator" w:id="0">
    <w:p w14:paraId="780265DE" w14:textId="77777777" w:rsidR="00361697" w:rsidRDefault="00361697" w:rsidP="0036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5F59" w14:textId="033B52A5" w:rsidR="00D53B79" w:rsidRPr="00D53B79" w:rsidRDefault="00D53B79">
    <w:pPr>
      <w:pStyle w:val="a9"/>
      <w:jc w:val="right"/>
      <w:rPr>
        <w:rFonts w:ascii="Times New Roman" w:hAnsi="Times New Roman" w:cs="Times New Roman"/>
        <w:sz w:val="28"/>
        <w:szCs w:val="28"/>
      </w:rPr>
    </w:pPr>
  </w:p>
  <w:p w14:paraId="2C229C87" w14:textId="77777777" w:rsidR="00361697" w:rsidRDefault="0036169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63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B1EBC43" w14:textId="2DBF59D4" w:rsidR="00676917" w:rsidRPr="00676917" w:rsidRDefault="00676917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769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69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9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55B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769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88A319" w14:textId="77777777" w:rsidR="00202EA7" w:rsidRDefault="00202E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73C6"/>
    <w:multiLevelType w:val="hybridMultilevel"/>
    <w:tmpl w:val="A29E3A5C"/>
    <w:lvl w:ilvl="0" w:tplc="192CF4A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12F4B"/>
    <w:multiLevelType w:val="hybridMultilevel"/>
    <w:tmpl w:val="FE2A34A4"/>
    <w:lvl w:ilvl="0" w:tplc="7BFAB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A05B3"/>
    <w:multiLevelType w:val="hybridMultilevel"/>
    <w:tmpl w:val="4092A8EC"/>
    <w:lvl w:ilvl="0" w:tplc="192CF4A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4F0486"/>
    <w:multiLevelType w:val="hybridMultilevel"/>
    <w:tmpl w:val="4C48F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CF7C2A"/>
    <w:multiLevelType w:val="hybridMultilevel"/>
    <w:tmpl w:val="BCCEB0CE"/>
    <w:lvl w:ilvl="0" w:tplc="5D643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22702A"/>
    <w:multiLevelType w:val="hybridMultilevel"/>
    <w:tmpl w:val="F52AF97A"/>
    <w:lvl w:ilvl="0" w:tplc="ADE85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EB2E0F"/>
    <w:multiLevelType w:val="hybridMultilevel"/>
    <w:tmpl w:val="5FD62FEA"/>
    <w:lvl w:ilvl="0" w:tplc="5B2E4C16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D522F8"/>
    <w:multiLevelType w:val="hybridMultilevel"/>
    <w:tmpl w:val="5F3626C4"/>
    <w:lvl w:ilvl="0" w:tplc="F884A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2541F8"/>
    <w:multiLevelType w:val="hybridMultilevel"/>
    <w:tmpl w:val="FD62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5A94"/>
    <w:multiLevelType w:val="hybridMultilevel"/>
    <w:tmpl w:val="493A8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093"/>
    <w:rsid w:val="00003581"/>
    <w:rsid w:val="000075F2"/>
    <w:rsid w:val="000116F7"/>
    <w:rsid w:val="0001644E"/>
    <w:rsid w:val="000256B5"/>
    <w:rsid w:val="00026B30"/>
    <w:rsid w:val="000345BC"/>
    <w:rsid w:val="00036BCB"/>
    <w:rsid w:val="00036C96"/>
    <w:rsid w:val="000417D0"/>
    <w:rsid w:val="00054492"/>
    <w:rsid w:val="000545D8"/>
    <w:rsid w:val="00056174"/>
    <w:rsid w:val="00056954"/>
    <w:rsid w:val="000572D3"/>
    <w:rsid w:val="00077005"/>
    <w:rsid w:val="000832F3"/>
    <w:rsid w:val="00085DBE"/>
    <w:rsid w:val="00087566"/>
    <w:rsid w:val="00093086"/>
    <w:rsid w:val="00097C3B"/>
    <w:rsid w:val="000A5327"/>
    <w:rsid w:val="000A63D6"/>
    <w:rsid w:val="000B2A06"/>
    <w:rsid w:val="000B797F"/>
    <w:rsid w:val="000C3FEA"/>
    <w:rsid w:val="000C681E"/>
    <w:rsid w:val="000D1DDA"/>
    <w:rsid w:val="000D4173"/>
    <w:rsid w:val="000D4AC0"/>
    <w:rsid w:val="000D6A15"/>
    <w:rsid w:val="000D6C30"/>
    <w:rsid w:val="000E449F"/>
    <w:rsid w:val="000F27D9"/>
    <w:rsid w:val="000F6663"/>
    <w:rsid w:val="000F7389"/>
    <w:rsid w:val="00101B53"/>
    <w:rsid w:val="00103669"/>
    <w:rsid w:val="0010602B"/>
    <w:rsid w:val="001070F4"/>
    <w:rsid w:val="00110A32"/>
    <w:rsid w:val="00111B94"/>
    <w:rsid w:val="00114F50"/>
    <w:rsid w:val="00116DB9"/>
    <w:rsid w:val="00117D52"/>
    <w:rsid w:val="00131C93"/>
    <w:rsid w:val="00134214"/>
    <w:rsid w:val="001404B7"/>
    <w:rsid w:val="0014501F"/>
    <w:rsid w:val="001519F2"/>
    <w:rsid w:val="00151CBB"/>
    <w:rsid w:val="00151D11"/>
    <w:rsid w:val="00161915"/>
    <w:rsid w:val="001628F0"/>
    <w:rsid w:val="0016458C"/>
    <w:rsid w:val="00165BEF"/>
    <w:rsid w:val="00165EAD"/>
    <w:rsid w:val="00173669"/>
    <w:rsid w:val="00175414"/>
    <w:rsid w:val="00182121"/>
    <w:rsid w:val="00184288"/>
    <w:rsid w:val="00185D66"/>
    <w:rsid w:val="001860B3"/>
    <w:rsid w:val="00193AF2"/>
    <w:rsid w:val="0019615D"/>
    <w:rsid w:val="001B0B0A"/>
    <w:rsid w:val="001B1103"/>
    <w:rsid w:val="001B701D"/>
    <w:rsid w:val="001B7B14"/>
    <w:rsid w:val="001C3118"/>
    <w:rsid w:val="001C69AF"/>
    <w:rsid w:val="001C7CD5"/>
    <w:rsid w:val="001D043F"/>
    <w:rsid w:val="001D3762"/>
    <w:rsid w:val="001D669A"/>
    <w:rsid w:val="001E15BB"/>
    <w:rsid w:val="001E1EF1"/>
    <w:rsid w:val="001E2938"/>
    <w:rsid w:val="001F2360"/>
    <w:rsid w:val="002021F0"/>
    <w:rsid w:val="00202EA7"/>
    <w:rsid w:val="00206ADA"/>
    <w:rsid w:val="00215606"/>
    <w:rsid w:val="0021643E"/>
    <w:rsid w:val="002200F1"/>
    <w:rsid w:val="00233B2D"/>
    <w:rsid w:val="002348FF"/>
    <w:rsid w:val="00237A16"/>
    <w:rsid w:val="00241857"/>
    <w:rsid w:val="00244609"/>
    <w:rsid w:val="00270891"/>
    <w:rsid w:val="00272FF3"/>
    <w:rsid w:val="00274DD7"/>
    <w:rsid w:val="00293CD9"/>
    <w:rsid w:val="002978FA"/>
    <w:rsid w:val="002A331E"/>
    <w:rsid w:val="002A5965"/>
    <w:rsid w:val="002A661D"/>
    <w:rsid w:val="002B4705"/>
    <w:rsid w:val="002B6C4C"/>
    <w:rsid w:val="002C0C4F"/>
    <w:rsid w:val="002C446D"/>
    <w:rsid w:val="002C7EDC"/>
    <w:rsid w:val="002D005A"/>
    <w:rsid w:val="002D0A27"/>
    <w:rsid w:val="002E23ED"/>
    <w:rsid w:val="002F001B"/>
    <w:rsid w:val="002F18E6"/>
    <w:rsid w:val="002F42FF"/>
    <w:rsid w:val="002F5F42"/>
    <w:rsid w:val="002F6721"/>
    <w:rsid w:val="00301A78"/>
    <w:rsid w:val="00303526"/>
    <w:rsid w:val="00313609"/>
    <w:rsid w:val="00315585"/>
    <w:rsid w:val="0032143C"/>
    <w:rsid w:val="003217B8"/>
    <w:rsid w:val="003242CA"/>
    <w:rsid w:val="00325F0A"/>
    <w:rsid w:val="003531B0"/>
    <w:rsid w:val="00355982"/>
    <w:rsid w:val="00355F3A"/>
    <w:rsid w:val="0035762A"/>
    <w:rsid w:val="00357870"/>
    <w:rsid w:val="00357E91"/>
    <w:rsid w:val="003601CC"/>
    <w:rsid w:val="00360527"/>
    <w:rsid w:val="00361697"/>
    <w:rsid w:val="003633A8"/>
    <w:rsid w:val="00377739"/>
    <w:rsid w:val="00383DAB"/>
    <w:rsid w:val="0039122E"/>
    <w:rsid w:val="00391EC2"/>
    <w:rsid w:val="00392D51"/>
    <w:rsid w:val="00396977"/>
    <w:rsid w:val="003A30B7"/>
    <w:rsid w:val="003A3BEE"/>
    <w:rsid w:val="003A6F90"/>
    <w:rsid w:val="003B03D0"/>
    <w:rsid w:val="003B2CE1"/>
    <w:rsid w:val="003B2D23"/>
    <w:rsid w:val="003B39F3"/>
    <w:rsid w:val="003B7128"/>
    <w:rsid w:val="003B7460"/>
    <w:rsid w:val="003D03DF"/>
    <w:rsid w:val="003D209C"/>
    <w:rsid w:val="003D45CE"/>
    <w:rsid w:val="003D5172"/>
    <w:rsid w:val="003D52B6"/>
    <w:rsid w:val="003E5118"/>
    <w:rsid w:val="003E5562"/>
    <w:rsid w:val="003E682E"/>
    <w:rsid w:val="003E76EA"/>
    <w:rsid w:val="003F1969"/>
    <w:rsid w:val="003F2551"/>
    <w:rsid w:val="003F25F8"/>
    <w:rsid w:val="003F4275"/>
    <w:rsid w:val="003F47B0"/>
    <w:rsid w:val="00400DF0"/>
    <w:rsid w:val="00402B09"/>
    <w:rsid w:val="00412075"/>
    <w:rsid w:val="004172FA"/>
    <w:rsid w:val="004215E0"/>
    <w:rsid w:val="00425094"/>
    <w:rsid w:val="00431D2D"/>
    <w:rsid w:val="00431D7E"/>
    <w:rsid w:val="00433440"/>
    <w:rsid w:val="004361CB"/>
    <w:rsid w:val="004362E3"/>
    <w:rsid w:val="004400D5"/>
    <w:rsid w:val="00450EA0"/>
    <w:rsid w:val="00456B77"/>
    <w:rsid w:val="00464598"/>
    <w:rsid w:val="004655F8"/>
    <w:rsid w:val="00466696"/>
    <w:rsid w:val="0047030D"/>
    <w:rsid w:val="0047345C"/>
    <w:rsid w:val="004920DA"/>
    <w:rsid w:val="0049238F"/>
    <w:rsid w:val="004961B3"/>
    <w:rsid w:val="0049787A"/>
    <w:rsid w:val="004A6886"/>
    <w:rsid w:val="004B7ADE"/>
    <w:rsid w:val="004D6869"/>
    <w:rsid w:val="004E2660"/>
    <w:rsid w:val="004E33BF"/>
    <w:rsid w:val="004E383F"/>
    <w:rsid w:val="004E7290"/>
    <w:rsid w:val="004F1744"/>
    <w:rsid w:val="004F20C3"/>
    <w:rsid w:val="004F6561"/>
    <w:rsid w:val="004F72AF"/>
    <w:rsid w:val="00504D18"/>
    <w:rsid w:val="00504DF2"/>
    <w:rsid w:val="005054E2"/>
    <w:rsid w:val="00506299"/>
    <w:rsid w:val="00511723"/>
    <w:rsid w:val="0051269C"/>
    <w:rsid w:val="00513BD6"/>
    <w:rsid w:val="00514EFA"/>
    <w:rsid w:val="0051625E"/>
    <w:rsid w:val="005216C7"/>
    <w:rsid w:val="00536B8C"/>
    <w:rsid w:val="005424A5"/>
    <w:rsid w:val="00544EBC"/>
    <w:rsid w:val="00545AE3"/>
    <w:rsid w:val="005464EF"/>
    <w:rsid w:val="00556CED"/>
    <w:rsid w:val="00567B50"/>
    <w:rsid w:val="00572F90"/>
    <w:rsid w:val="00576821"/>
    <w:rsid w:val="00580F6F"/>
    <w:rsid w:val="00581D6A"/>
    <w:rsid w:val="00583EE7"/>
    <w:rsid w:val="00591337"/>
    <w:rsid w:val="00592364"/>
    <w:rsid w:val="0059328E"/>
    <w:rsid w:val="005955B1"/>
    <w:rsid w:val="00596FF0"/>
    <w:rsid w:val="005A0A83"/>
    <w:rsid w:val="005A362D"/>
    <w:rsid w:val="005B6284"/>
    <w:rsid w:val="005C222A"/>
    <w:rsid w:val="005C451F"/>
    <w:rsid w:val="005D0ABB"/>
    <w:rsid w:val="005F69E0"/>
    <w:rsid w:val="005F71D1"/>
    <w:rsid w:val="0060372A"/>
    <w:rsid w:val="006265B3"/>
    <w:rsid w:val="00627F4F"/>
    <w:rsid w:val="00630E4A"/>
    <w:rsid w:val="00631BEB"/>
    <w:rsid w:val="0063450F"/>
    <w:rsid w:val="006412F2"/>
    <w:rsid w:val="00644797"/>
    <w:rsid w:val="00656675"/>
    <w:rsid w:val="006611AD"/>
    <w:rsid w:val="006624DA"/>
    <w:rsid w:val="0066675B"/>
    <w:rsid w:val="006670C2"/>
    <w:rsid w:val="00667C7C"/>
    <w:rsid w:val="00675DB6"/>
    <w:rsid w:val="00676917"/>
    <w:rsid w:val="00677F4B"/>
    <w:rsid w:val="0068007C"/>
    <w:rsid w:val="0068201C"/>
    <w:rsid w:val="006923AE"/>
    <w:rsid w:val="00692A6D"/>
    <w:rsid w:val="006A1084"/>
    <w:rsid w:val="006A121C"/>
    <w:rsid w:val="006A2D06"/>
    <w:rsid w:val="006A587F"/>
    <w:rsid w:val="006B0FE8"/>
    <w:rsid w:val="006B5089"/>
    <w:rsid w:val="006B770B"/>
    <w:rsid w:val="006C1BE6"/>
    <w:rsid w:val="006C2100"/>
    <w:rsid w:val="006D3DD7"/>
    <w:rsid w:val="006D5575"/>
    <w:rsid w:val="006E1B84"/>
    <w:rsid w:val="006E3A23"/>
    <w:rsid w:val="006E4237"/>
    <w:rsid w:val="006F2C31"/>
    <w:rsid w:val="007022FC"/>
    <w:rsid w:val="00704A79"/>
    <w:rsid w:val="0071112D"/>
    <w:rsid w:val="00711AF3"/>
    <w:rsid w:val="00726428"/>
    <w:rsid w:val="00731C1A"/>
    <w:rsid w:val="00733E4B"/>
    <w:rsid w:val="00735770"/>
    <w:rsid w:val="00743C20"/>
    <w:rsid w:val="007445CC"/>
    <w:rsid w:val="007467EB"/>
    <w:rsid w:val="00753BF7"/>
    <w:rsid w:val="00753DEA"/>
    <w:rsid w:val="007558B8"/>
    <w:rsid w:val="007612ED"/>
    <w:rsid w:val="00764ABD"/>
    <w:rsid w:val="007663E4"/>
    <w:rsid w:val="00774B0D"/>
    <w:rsid w:val="00782DE3"/>
    <w:rsid w:val="00785E4A"/>
    <w:rsid w:val="007878E7"/>
    <w:rsid w:val="00790516"/>
    <w:rsid w:val="007B3C50"/>
    <w:rsid w:val="007B4A0A"/>
    <w:rsid w:val="007C35F8"/>
    <w:rsid w:val="007D05BA"/>
    <w:rsid w:val="007D168E"/>
    <w:rsid w:val="007D2C8E"/>
    <w:rsid w:val="007E27BD"/>
    <w:rsid w:val="007E2A64"/>
    <w:rsid w:val="007F0CF4"/>
    <w:rsid w:val="007F5F52"/>
    <w:rsid w:val="007F6E1C"/>
    <w:rsid w:val="0080211F"/>
    <w:rsid w:val="00810AE7"/>
    <w:rsid w:val="00812D1E"/>
    <w:rsid w:val="00814EBE"/>
    <w:rsid w:val="008167A2"/>
    <w:rsid w:val="00822193"/>
    <w:rsid w:val="00824AD3"/>
    <w:rsid w:val="008253EA"/>
    <w:rsid w:val="00825F93"/>
    <w:rsid w:val="008307E1"/>
    <w:rsid w:val="0083773B"/>
    <w:rsid w:val="008569EC"/>
    <w:rsid w:val="00862725"/>
    <w:rsid w:val="0086688D"/>
    <w:rsid w:val="0086743D"/>
    <w:rsid w:val="0086769C"/>
    <w:rsid w:val="00873DD8"/>
    <w:rsid w:val="00877978"/>
    <w:rsid w:val="00877D70"/>
    <w:rsid w:val="00882F6B"/>
    <w:rsid w:val="008868CA"/>
    <w:rsid w:val="00892586"/>
    <w:rsid w:val="0089474A"/>
    <w:rsid w:val="00896DC4"/>
    <w:rsid w:val="00897323"/>
    <w:rsid w:val="008A0C22"/>
    <w:rsid w:val="008A270D"/>
    <w:rsid w:val="008A40DA"/>
    <w:rsid w:val="008C36AF"/>
    <w:rsid w:val="008D5DC9"/>
    <w:rsid w:val="008F388E"/>
    <w:rsid w:val="0090313A"/>
    <w:rsid w:val="00903D86"/>
    <w:rsid w:val="00911629"/>
    <w:rsid w:val="00914336"/>
    <w:rsid w:val="00915F53"/>
    <w:rsid w:val="0091642B"/>
    <w:rsid w:val="00921DBD"/>
    <w:rsid w:val="0092588E"/>
    <w:rsid w:val="00930C57"/>
    <w:rsid w:val="009341E9"/>
    <w:rsid w:val="009377F4"/>
    <w:rsid w:val="00941642"/>
    <w:rsid w:val="00942289"/>
    <w:rsid w:val="00950692"/>
    <w:rsid w:val="009525E2"/>
    <w:rsid w:val="009534AB"/>
    <w:rsid w:val="00961511"/>
    <w:rsid w:val="00972C19"/>
    <w:rsid w:val="00975924"/>
    <w:rsid w:val="0098677F"/>
    <w:rsid w:val="00991D72"/>
    <w:rsid w:val="0099244A"/>
    <w:rsid w:val="009949E1"/>
    <w:rsid w:val="00996256"/>
    <w:rsid w:val="009A0FE6"/>
    <w:rsid w:val="009A3E53"/>
    <w:rsid w:val="009A6EDB"/>
    <w:rsid w:val="009B1BE8"/>
    <w:rsid w:val="009E2F3A"/>
    <w:rsid w:val="009F2D58"/>
    <w:rsid w:val="009F730D"/>
    <w:rsid w:val="009F77AE"/>
    <w:rsid w:val="00A02ED9"/>
    <w:rsid w:val="00A06F20"/>
    <w:rsid w:val="00A10B5D"/>
    <w:rsid w:val="00A156CB"/>
    <w:rsid w:val="00A24826"/>
    <w:rsid w:val="00A32BC5"/>
    <w:rsid w:val="00A3627B"/>
    <w:rsid w:val="00A425C2"/>
    <w:rsid w:val="00A425DC"/>
    <w:rsid w:val="00A57093"/>
    <w:rsid w:val="00A57C38"/>
    <w:rsid w:val="00A6044E"/>
    <w:rsid w:val="00A612EF"/>
    <w:rsid w:val="00A65053"/>
    <w:rsid w:val="00A70C5E"/>
    <w:rsid w:val="00A71EEB"/>
    <w:rsid w:val="00A72DE2"/>
    <w:rsid w:val="00A75AA2"/>
    <w:rsid w:val="00A8000A"/>
    <w:rsid w:val="00A844D9"/>
    <w:rsid w:val="00A92AAF"/>
    <w:rsid w:val="00A95377"/>
    <w:rsid w:val="00AA1F14"/>
    <w:rsid w:val="00AA4FD4"/>
    <w:rsid w:val="00AC0AEF"/>
    <w:rsid w:val="00AC1667"/>
    <w:rsid w:val="00AC2D26"/>
    <w:rsid w:val="00AC42E3"/>
    <w:rsid w:val="00AE3EDE"/>
    <w:rsid w:val="00AE4798"/>
    <w:rsid w:val="00AE51A1"/>
    <w:rsid w:val="00AF246C"/>
    <w:rsid w:val="00B028FC"/>
    <w:rsid w:val="00B036EA"/>
    <w:rsid w:val="00B04427"/>
    <w:rsid w:val="00B06788"/>
    <w:rsid w:val="00B17B5A"/>
    <w:rsid w:val="00B224F4"/>
    <w:rsid w:val="00B317BD"/>
    <w:rsid w:val="00B351D5"/>
    <w:rsid w:val="00B35384"/>
    <w:rsid w:val="00B37A90"/>
    <w:rsid w:val="00B4240F"/>
    <w:rsid w:val="00B46A70"/>
    <w:rsid w:val="00B46ED6"/>
    <w:rsid w:val="00B5031C"/>
    <w:rsid w:val="00B53E94"/>
    <w:rsid w:val="00B54440"/>
    <w:rsid w:val="00B547B5"/>
    <w:rsid w:val="00B816B0"/>
    <w:rsid w:val="00B85E14"/>
    <w:rsid w:val="00B87586"/>
    <w:rsid w:val="00B92420"/>
    <w:rsid w:val="00BB3458"/>
    <w:rsid w:val="00BC0B70"/>
    <w:rsid w:val="00BC2213"/>
    <w:rsid w:val="00BD359F"/>
    <w:rsid w:val="00BE0F5A"/>
    <w:rsid w:val="00BE1125"/>
    <w:rsid w:val="00BF1448"/>
    <w:rsid w:val="00BF397B"/>
    <w:rsid w:val="00BF47B1"/>
    <w:rsid w:val="00BF5414"/>
    <w:rsid w:val="00C00F88"/>
    <w:rsid w:val="00C01097"/>
    <w:rsid w:val="00C03382"/>
    <w:rsid w:val="00C0477C"/>
    <w:rsid w:val="00C07419"/>
    <w:rsid w:val="00C109A5"/>
    <w:rsid w:val="00C10E28"/>
    <w:rsid w:val="00C34C59"/>
    <w:rsid w:val="00C47F14"/>
    <w:rsid w:val="00C5427A"/>
    <w:rsid w:val="00C55033"/>
    <w:rsid w:val="00C57060"/>
    <w:rsid w:val="00C670AF"/>
    <w:rsid w:val="00C77170"/>
    <w:rsid w:val="00C82B2B"/>
    <w:rsid w:val="00C918AA"/>
    <w:rsid w:val="00C9201B"/>
    <w:rsid w:val="00C93D2A"/>
    <w:rsid w:val="00CA0CCA"/>
    <w:rsid w:val="00CA0F90"/>
    <w:rsid w:val="00CA1C70"/>
    <w:rsid w:val="00CA428B"/>
    <w:rsid w:val="00CA5AEF"/>
    <w:rsid w:val="00CA64D7"/>
    <w:rsid w:val="00CB7EC1"/>
    <w:rsid w:val="00CD21CC"/>
    <w:rsid w:val="00CD6BF4"/>
    <w:rsid w:val="00CD7A66"/>
    <w:rsid w:val="00CE6144"/>
    <w:rsid w:val="00CE75C4"/>
    <w:rsid w:val="00CF47A5"/>
    <w:rsid w:val="00CF55ED"/>
    <w:rsid w:val="00D065BF"/>
    <w:rsid w:val="00D26385"/>
    <w:rsid w:val="00D30DFF"/>
    <w:rsid w:val="00D33C88"/>
    <w:rsid w:val="00D41941"/>
    <w:rsid w:val="00D52E0E"/>
    <w:rsid w:val="00D53B79"/>
    <w:rsid w:val="00D57DEB"/>
    <w:rsid w:val="00D639A2"/>
    <w:rsid w:val="00D735F6"/>
    <w:rsid w:val="00D73B81"/>
    <w:rsid w:val="00D75669"/>
    <w:rsid w:val="00D803B1"/>
    <w:rsid w:val="00D84BD4"/>
    <w:rsid w:val="00D85754"/>
    <w:rsid w:val="00D96258"/>
    <w:rsid w:val="00DB1D9A"/>
    <w:rsid w:val="00DB3508"/>
    <w:rsid w:val="00DB5243"/>
    <w:rsid w:val="00DC4E25"/>
    <w:rsid w:val="00DD0BD4"/>
    <w:rsid w:val="00DD2302"/>
    <w:rsid w:val="00DD4C4F"/>
    <w:rsid w:val="00DD7B27"/>
    <w:rsid w:val="00DE084D"/>
    <w:rsid w:val="00DE35D9"/>
    <w:rsid w:val="00DE6507"/>
    <w:rsid w:val="00DF630E"/>
    <w:rsid w:val="00E01B01"/>
    <w:rsid w:val="00E048A1"/>
    <w:rsid w:val="00E10CB1"/>
    <w:rsid w:val="00E14C63"/>
    <w:rsid w:val="00E243FA"/>
    <w:rsid w:val="00E26C0B"/>
    <w:rsid w:val="00E27D1A"/>
    <w:rsid w:val="00E30683"/>
    <w:rsid w:val="00E307B7"/>
    <w:rsid w:val="00E31C3C"/>
    <w:rsid w:val="00E328D7"/>
    <w:rsid w:val="00E51156"/>
    <w:rsid w:val="00E51EC4"/>
    <w:rsid w:val="00E64DD7"/>
    <w:rsid w:val="00E66311"/>
    <w:rsid w:val="00E71A82"/>
    <w:rsid w:val="00E83382"/>
    <w:rsid w:val="00E8499A"/>
    <w:rsid w:val="00E877FB"/>
    <w:rsid w:val="00E93187"/>
    <w:rsid w:val="00EA2C5D"/>
    <w:rsid w:val="00EA365C"/>
    <w:rsid w:val="00EC3D54"/>
    <w:rsid w:val="00EC53B6"/>
    <w:rsid w:val="00EC713C"/>
    <w:rsid w:val="00EE2D65"/>
    <w:rsid w:val="00EE3652"/>
    <w:rsid w:val="00EE4DB7"/>
    <w:rsid w:val="00EE7FEA"/>
    <w:rsid w:val="00EF640C"/>
    <w:rsid w:val="00F009A1"/>
    <w:rsid w:val="00F06743"/>
    <w:rsid w:val="00F07F35"/>
    <w:rsid w:val="00F10F01"/>
    <w:rsid w:val="00F250B4"/>
    <w:rsid w:val="00F275CE"/>
    <w:rsid w:val="00F3366D"/>
    <w:rsid w:val="00F37994"/>
    <w:rsid w:val="00F474F8"/>
    <w:rsid w:val="00F51C20"/>
    <w:rsid w:val="00F548A6"/>
    <w:rsid w:val="00F55958"/>
    <w:rsid w:val="00F5599C"/>
    <w:rsid w:val="00F560F4"/>
    <w:rsid w:val="00F57F30"/>
    <w:rsid w:val="00F61FE2"/>
    <w:rsid w:val="00F64F64"/>
    <w:rsid w:val="00F713B8"/>
    <w:rsid w:val="00F72520"/>
    <w:rsid w:val="00F74A71"/>
    <w:rsid w:val="00F81F15"/>
    <w:rsid w:val="00F826B4"/>
    <w:rsid w:val="00F82FC6"/>
    <w:rsid w:val="00F8652C"/>
    <w:rsid w:val="00F90B8E"/>
    <w:rsid w:val="00F93082"/>
    <w:rsid w:val="00F9381A"/>
    <w:rsid w:val="00F978D5"/>
    <w:rsid w:val="00F97CD4"/>
    <w:rsid w:val="00FB5C46"/>
    <w:rsid w:val="00FB63A1"/>
    <w:rsid w:val="00FC3812"/>
    <w:rsid w:val="00FD0703"/>
    <w:rsid w:val="00FD300E"/>
    <w:rsid w:val="00FE68FE"/>
    <w:rsid w:val="00FE7A50"/>
    <w:rsid w:val="00FF3C97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44CF7A8"/>
  <w15:docId w15:val="{59122836-8632-4F23-8CD9-E2A87A3F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CBB"/>
  </w:style>
  <w:style w:type="paragraph" w:styleId="1">
    <w:name w:val="heading 1"/>
    <w:basedOn w:val="a"/>
    <w:next w:val="a"/>
    <w:link w:val="10"/>
    <w:uiPriority w:val="9"/>
    <w:qFormat/>
    <w:rsid w:val="006E1B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0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99A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nhideWhenUsed/>
    <w:rsid w:val="002B6C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2B6C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B6C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1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6A121C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36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1697"/>
  </w:style>
  <w:style w:type="paragraph" w:styleId="ab">
    <w:name w:val="footer"/>
    <w:basedOn w:val="a"/>
    <w:link w:val="ac"/>
    <w:uiPriority w:val="99"/>
    <w:unhideWhenUsed/>
    <w:rsid w:val="0036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1697"/>
  </w:style>
  <w:style w:type="table" w:customStyle="1" w:styleId="12">
    <w:name w:val="Сетка таблицы светлая1"/>
    <w:basedOn w:val="a1"/>
    <w:uiPriority w:val="40"/>
    <w:rsid w:val="00E833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E608F908404513E85F3FF298DE173FE4ECF517ED15431CEB81F97BA0EFFC22B83F299EEEBC8A9CEC6AEE873804Bp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57F71F3F6CDBEA2CB48F1D3C726BEC3A31932DAA281754258097F0AA3D1FDBEDD3A550F6B413971480F21E9C4En2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57F71F3F6CDBEA2CB48F1D3C726BEC3A31932DAA281754258097F0AA3D1FDBEDD3A550F6B413971480F21E9C4En2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59C6BB463643D8A1FF2062D5053D669F520E218040F5EDFAB1CE820A8739316188676082F0E9A38394C4B7CFBC8006468021637397529T8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E608F908404513E85F3FF298DE173FE4ECF517ED15431CEB81F97BA0EFFC22B83F299EEEBC8A9CEC6AEE873804B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CC64-988B-4384-A7E1-52119D85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12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chistiakova</dc:creator>
  <cp:lastModifiedBy>Коровкина Елена Владимировна</cp:lastModifiedBy>
  <cp:revision>205</cp:revision>
  <cp:lastPrinted>2022-08-15T09:44:00Z</cp:lastPrinted>
  <dcterms:created xsi:type="dcterms:W3CDTF">2021-11-22T09:03:00Z</dcterms:created>
  <dcterms:modified xsi:type="dcterms:W3CDTF">2023-09-12T11:25:00Z</dcterms:modified>
</cp:coreProperties>
</file>