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Tr="00A26FC6">
        <w:tc>
          <w:tcPr>
            <w:tcW w:w="9180" w:type="dxa"/>
          </w:tcPr>
          <w:p w:rsidR="00D65A60" w:rsidRDefault="00D65A60">
            <w:pPr>
              <w:jc w:val="center"/>
              <w:rPr>
                <w:b/>
                <w:sz w:val="28"/>
              </w:rPr>
            </w:pPr>
          </w:p>
        </w:tc>
      </w:tr>
    </w:tbl>
    <w:p w:rsidR="00A26FC6" w:rsidRPr="00C117A1" w:rsidRDefault="00A26FC6" w:rsidP="00A26F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17A1">
        <w:rPr>
          <w:b/>
          <w:sz w:val="28"/>
          <w:szCs w:val="28"/>
        </w:rPr>
        <w:t xml:space="preserve">Об утверждении Порядка установления, изменения, отмены </w:t>
      </w:r>
    </w:p>
    <w:p w:rsidR="00A26FC6" w:rsidRPr="00C117A1" w:rsidRDefault="00A26FC6" w:rsidP="00A26F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17A1">
        <w:rPr>
          <w:b/>
          <w:sz w:val="28"/>
          <w:szCs w:val="28"/>
        </w:rPr>
        <w:t xml:space="preserve">муниципальных маршрутов регулярных перевозок пассажиров </w:t>
      </w:r>
    </w:p>
    <w:p w:rsidR="00A26FC6" w:rsidRPr="00C117A1" w:rsidRDefault="00A26FC6" w:rsidP="00A26F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17A1">
        <w:rPr>
          <w:b/>
          <w:sz w:val="28"/>
          <w:szCs w:val="28"/>
        </w:rPr>
        <w:t>и багажа автомобильным транспортом</w:t>
      </w:r>
      <w:r w:rsidR="00D360B2">
        <w:rPr>
          <w:b/>
          <w:sz w:val="28"/>
          <w:szCs w:val="28"/>
        </w:rPr>
        <w:t xml:space="preserve"> </w:t>
      </w:r>
      <w:r w:rsidR="00542D48">
        <w:rPr>
          <w:b/>
          <w:sz w:val="28"/>
          <w:szCs w:val="28"/>
        </w:rPr>
        <w:t>(в том числе порядка</w:t>
      </w:r>
      <w:r w:rsidR="00D360B2" w:rsidRPr="00D360B2">
        <w:rPr>
          <w:b/>
          <w:sz w:val="28"/>
          <w:szCs w:val="28"/>
        </w:rPr>
        <w:t xml:space="preserve"> рассмотрения заявлений юридических лиц, индивидуальных предпринимателей, участников договора простого товарищества </w:t>
      </w:r>
      <w:r w:rsidR="00D360B2">
        <w:rPr>
          <w:b/>
          <w:sz w:val="28"/>
          <w:szCs w:val="28"/>
        </w:rPr>
        <w:t xml:space="preserve">               </w:t>
      </w:r>
      <w:r w:rsidR="00D360B2" w:rsidRPr="00D360B2">
        <w:rPr>
          <w:b/>
          <w:sz w:val="28"/>
          <w:szCs w:val="28"/>
        </w:rPr>
        <w:t>об установлении, изменении либо отмене данных маршрутов, а также основани</w:t>
      </w:r>
      <w:r w:rsidR="00542D48">
        <w:rPr>
          <w:b/>
          <w:sz w:val="28"/>
          <w:szCs w:val="28"/>
        </w:rPr>
        <w:t>й</w:t>
      </w:r>
      <w:r w:rsidR="00D360B2" w:rsidRPr="00D360B2">
        <w:rPr>
          <w:b/>
          <w:sz w:val="28"/>
          <w:szCs w:val="28"/>
        </w:rPr>
        <w:t xml:space="preserve"> для отказа в установлении либо изменении данных маршрутов, основани</w:t>
      </w:r>
      <w:r w:rsidR="00542D48">
        <w:rPr>
          <w:b/>
          <w:sz w:val="28"/>
          <w:szCs w:val="28"/>
        </w:rPr>
        <w:t>й</w:t>
      </w:r>
      <w:r w:rsidR="00D360B2" w:rsidRPr="00D360B2">
        <w:rPr>
          <w:b/>
          <w:sz w:val="28"/>
          <w:szCs w:val="28"/>
        </w:rPr>
        <w:t xml:space="preserve"> для отмены данных маршрутов)</w:t>
      </w:r>
      <w:r w:rsidRPr="00D360B2">
        <w:rPr>
          <w:b/>
          <w:sz w:val="28"/>
          <w:szCs w:val="28"/>
        </w:rPr>
        <w:t xml:space="preserve"> </w:t>
      </w:r>
      <w:r w:rsidRPr="00C117A1">
        <w:rPr>
          <w:b/>
          <w:sz w:val="28"/>
          <w:szCs w:val="28"/>
        </w:rPr>
        <w:t>в городском округе Иваново</w:t>
      </w:r>
    </w:p>
    <w:p w:rsidR="00A26FC6" w:rsidRPr="00C117A1" w:rsidRDefault="00A26FC6" w:rsidP="00A26F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6FC6" w:rsidRPr="00C117A1" w:rsidRDefault="00A26FC6" w:rsidP="00A26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7A1">
        <w:rPr>
          <w:sz w:val="28"/>
          <w:szCs w:val="28"/>
        </w:rPr>
        <w:t xml:space="preserve">В соответствии с Федеральным </w:t>
      </w:r>
      <w:hyperlink r:id="rId9" w:history="1">
        <w:r w:rsidRPr="00C117A1">
          <w:rPr>
            <w:sz w:val="28"/>
            <w:szCs w:val="28"/>
          </w:rPr>
          <w:t>законом</w:t>
        </w:r>
      </w:hyperlink>
      <w:r w:rsidRPr="00C117A1">
        <w:rPr>
          <w:sz w:val="28"/>
          <w:szCs w:val="28"/>
        </w:rPr>
        <w:t xml:space="preserve"> от 13.07.2015 № 220-ФЗ                           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Pr="00C117A1">
        <w:rPr>
          <w:sz w:val="28"/>
          <w:szCs w:val="28"/>
        </w:rPr>
        <w:br/>
        <w:t xml:space="preserve">в отдельные законодательные акты Российской Федерации», законом Ивановской области от 20.12.2019 № 83-ОЗ «О перераспределении отдельных полномочий в сфере организации регулярных перевозок пассажиров и багажа автомобильным транспортом на территории городского округа Иваново между органами местного самоуправления городского округа Иваново и органами государственной власти Ивановской области», </w:t>
      </w:r>
      <w:hyperlink r:id="rId10" w:history="1">
        <w:r w:rsidRPr="00C117A1">
          <w:rPr>
            <w:sz w:val="28"/>
            <w:szCs w:val="28"/>
          </w:rPr>
          <w:t>законом</w:t>
        </w:r>
      </w:hyperlink>
      <w:r w:rsidRPr="00C117A1">
        <w:rPr>
          <w:sz w:val="28"/>
          <w:szCs w:val="28"/>
        </w:rPr>
        <w:t xml:space="preserve"> Ивановской области от 11.04.2011 </w:t>
      </w:r>
      <w:r w:rsidRPr="00C117A1">
        <w:rPr>
          <w:sz w:val="28"/>
          <w:szCs w:val="28"/>
        </w:rPr>
        <w:br/>
        <w:t xml:space="preserve">№ 25-ОЗ «Об организации транспортного обслуживания населения </w:t>
      </w:r>
      <w:r w:rsidRPr="00C117A1">
        <w:rPr>
          <w:sz w:val="28"/>
          <w:szCs w:val="28"/>
        </w:rPr>
        <w:br/>
        <w:t xml:space="preserve">на территории Ивановской области» Правительство Ивановской области </w:t>
      </w:r>
      <w:r w:rsidR="00692873">
        <w:rPr>
          <w:sz w:val="28"/>
          <w:szCs w:val="28"/>
        </w:rPr>
        <w:br/>
      </w:r>
      <w:r w:rsidRPr="00C117A1">
        <w:rPr>
          <w:b/>
          <w:sz w:val="28"/>
          <w:szCs w:val="28"/>
        </w:rPr>
        <w:t>п о с т а н о в л я е т:</w:t>
      </w:r>
    </w:p>
    <w:p w:rsidR="00A26FC6" w:rsidRPr="00C117A1" w:rsidRDefault="00A26FC6" w:rsidP="00A26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7A1">
        <w:rPr>
          <w:sz w:val="28"/>
          <w:szCs w:val="28"/>
        </w:rPr>
        <w:t xml:space="preserve">Утвердить </w:t>
      </w:r>
      <w:hyperlink w:anchor="Par29" w:history="1">
        <w:r w:rsidRPr="00C117A1">
          <w:rPr>
            <w:sz w:val="28"/>
            <w:szCs w:val="28"/>
          </w:rPr>
          <w:t>Порядок</w:t>
        </w:r>
      </w:hyperlink>
      <w:r w:rsidRPr="00C117A1">
        <w:rPr>
          <w:sz w:val="28"/>
          <w:szCs w:val="28"/>
        </w:rPr>
        <w:t xml:space="preserve"> установления, изменения, отмены муниципальных маршрутов регулярных перевозок пассажиров и багажа автомобильным транспортом (в том числе 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</w:t>
      </w:r>
      <w:r w:rsidRPr="00C117A1">
        <w:rPr>
          <w:sz w:val="28"/>
          <w:szCs w:val="28"/>
        </w:rPr>
        <w:br/>
      </w:r>
      <w:r w:rsidRPr="00C117A1">
        <w:rPr>
          <w:sz w:val="28"/>
          <w:szCs w:val="28"/>
        </w:rPr>
        <w:lastRenderedPageBreak/>
        <w:t xml:space="preserve">в установлении либо изменении данных маршрутов, основания </w:t>
      </w:r>
      <w:r w:rsidRPr="00C117A1">
        <w:rPr>
          <w:sz w:val="28"/>
          <w:szCs w:val="28"/>
        </w:rPr>
        <w:br/>
        <w:t>для отмены данных маршрутов) в городском округе Иваново (прилагается).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Tr="00A26FC6">
        <w:tc>
          <w:tcPr>
            <w:tcW w:w="9180" w:type="dxa"/>
          </w:tcPr>
          <w:p w:rsidR="00D65A60" w:rsidRDefault="00D65A60" w:rsidP="00D0642A">
            <w:pPr>
              <w:pStyle w:val="a4"/>
            </w:pPr>
          </w:p>
          <w:p w:rsidR="00A26FC6" w:rsidRDefault="00A26FC6" w:rsidP="00D0642A">
            <w:pPr>
              <w:pStyle w:val="a4"/>
            </w:pPr>
          </w:p>
        </w:tc>
      </w:tr>
    </w:tbl>
    <w:p w:rsidR="00D65A60" w:rsidRDefault="00D65A60" w:rsidP="00434DFC">
      <w:pPr>
        <w:pStyle w:val="a4"/>
      </w:pPr>
    </w:p>
    <w:tbl>
      <w:tblPr>
        <w:tblW w:w="9228" w:type="dxa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A26FC6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412681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0232F2" w:rsidRDefault="000232F2" w:rsidP="00C21F7E">
      <w:pPr>
        <w:rPr>
          <w:sz w:val="28"/>
          <w:szCs w:val="28"/>
        </w:rPr>
      </w:pPr>
    </w:p>
    <w:p w:rsidR="000232F2" w:rsidRDefault="000232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6FC6" w:rsidRPr="00C117A1" w:rsidRDefault="00A26FC6" w:rsidP="00A26FC6">
      <w:pPr>
        <w:jc w:val="right"/>
        <w:rPr>
          <w:sz w:val="28"/>
          <w:szCs w:val="28"/>
        </w:rPr>
      </w:pPr>
      <w:r w:rsidRPr="00C117A1">
        <w:rPr>
          <w:sz w:val="28"/>
          <w:szCs w:val="28"/>
        </w:rPr>
        <w:lastRenderedPageBreak/>
        <w:t xml:space="preserve">Приложение </w:t>
      </w:r>
    </w:p>
    <w:p w:rsidR="00A26FC6" w:rsidRPr="00C117A1" w:rsidRDefault="00A26FC6" w:rsidP="00A26F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117A1">
        <w:rPr>
          <w:sz w:val="28"/>
          <w:szCs w:val="28"/>
        </w:rPr>
        <w:t xml:space="preserve">к постановлению Правительства </w:t>
      </w:r>
    </w:p>
    <w:p w:rsidR="00A26FC6" w:rsidRPr="00C117A1" w:rsidRDefault="00A26FC6" w:rsidP="00A26F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117A1">
        <w:rPr>
          <w:sz w:val="28"/>
          <w:szCs w:val="28"/>
        </w:rPr>
        <w:t>Ивановской области</w:t>
      </w:r>
    </w:p>
    <w:p w:rsidR="00A26FC6" w:rsidRPr="00C117A1" w:rsidRDefault="00A26FC6" w:rsidP="00A26FC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17A1">
        <w:rPr>
          <w:sz w:val="28"/>
          <w:szCs w:val="28"/>
        </w:rPr>
        <w:t>от ______________ № _______-п</w:t>
      </w:r>
    </w:p>
    <w:p w:rsidR="00A26FC6" w:rsidRPr="00C117A1" w:rsidRDefault="00A26FC6" w:rsidP="00A26FC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6FC6" w:rsidRPr="00C117A1" w:rsidRDefault="00A26FC6" w:rsidP="00A26F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29"/>
      <w:bookmarkEnd w:id="0"/>
    </w:p>
    <w:p w:rsidR="00A26FC6" w:rsidRPr="00C117A1" w:rsidRDefault="00A26FC6" w:rsidP="00A26F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17A1">
        <w:rPr>
          <w:b/>
          <w:sz w:val="28"/>
          <w:szCs w:val="28"/>
        </w:rPr>
        <w:t>Порядок</w:t>
      </w:r>
    </w:p>
    <w:p w:rsidR="00A26FC6" w:rsidRPr="00C117A1" w:rsidRDefault="00A26FC6" w:rsidP="00A26F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17A1">
        <w:rPr>
          <w:b/>
          <w:sz w:val="28"/>
          <w:szCs w:val="28"/>
        </w:rPr>
        <w:t xml:space="preserve">установления, изменения, отмены муниципальных маршрутов регулярных перевозок пассажиров и багажа автомобильным транспортом (в том числе 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</w:t>
      </w:r>
      <w:r w:rsidR="00E02EDB">
        <w:rPr>
          <w:b/>
          <w:sz w:val="28"/>
          <w:szCs w:val="28"/>
        </w:rPr>
        <w:t xml:space="preserve">                     </w:t>
      </w:r>
      <w:r w:rsidRPr="00C117A1">
        <w:rPr>
          <w:b/>
          <w:sz w:val="28"/>
          <w:szCs w:val="28"/>
        </w:rPr>
        <w:t xml:space="preserve">в установлении либо изменении данных маршрутов, основания </w:t>
      </w:r>
      <w:r w:rsidR="00E02EDB">
        <w:rPr>
          <w:b/>
          <w:sz w:val="28"/>
          <w:szCs w:val="28"/>
        </w:rPr>
        <w:t xml:space="preserve">                   </w:t>
      </w:r>
      <w:r w:rsidRPr="00C117A1">
        <w:rPr>
          <w:b/>
          <w:sz w:val="28"/>
          <w:szCs w:val="28"/>
        </w:rPr>
        <w:t>для отмены данных маршрутов) в городском округе Иваново</w:t>
      </w:r>
    </w:p>
    <w:p w:rsidR="00A26FC6" w:rsidRPr="00C117A1" w:rsidRDefault="00A26FC6" w:rsidP="00A26FC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26FC6" w:rsidRPr="00C117A1" w:rsidRDefault="00A26FC6" w:rsidP="00A26F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17A1">
        <w:rPr>
          <w:sz w:val="28"/>
          <w:szCs w:val="28"/>
        </w:rPr>
        <w:t>1. Общие положения</w:t>
      </w:r>
    </w:p>
    <w:p w:rsidR="00A26FC6" w:rsidRPr="00C117A1" w:rsidRDefault="00A26FC6" w:rsidP="00A26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FC6" w:rsidRPr="00542D48" w:rsidRDefault="00A26FC6" w:rsidP="00A26FC6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A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установления, изменения, отмены муниципальных маршрутов регулярных перевозок пассажиров и багажа автомобильным транспортом в городском округе Иваново (далее - </w:t>
      </w:r>
      <w:r w:rsidR="005A2B07">
        <w:rPr>
          <w:rFonts w:ascii="Times New Roman" w:hAnsi="Times New Roman" w:cs="Times New Roman"/>
          <w:sz w:val="28"/>
          <w:szCs w:val="28"/>
        </w:rPr>
        <w:t>муниципальный маршрут регулярных перевозок</w:t>
      </w:r>
      <w:r w:rsidRPr="00C117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6FC6">
        <w:rPr>
          <w:rFonts w:ascii="Times New Roman" w:hAnsi="Times New Roman" w:cs="Times New Roman"/>
          <w:sz w:val="28"/>
          <w:szCs w:val="28"/>
        </w:rPr>
        <w:t>в том числе порядок рассмотрения заявлений</w:t>
      </w:r>
      <w:r w:rsidR="00544BEA">
        <w:rPr>
          <w:rFonts w:ascii="Times New Roman" w:hAnsi="Times New Roman" w:cs="Times New Roman"/>
          <w:sz w:val="28"/>
          <w:szCs w:val="28"/>
        </w:rPr>
        <w:t xml:space="preserve"> Администрации города Иванова,</w:t>
      </w:r>
      <w:r w:rsidRPr="00A26FC6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предпринимателей, участников договора простого товарищества об установлении, изменении либо отмене данных маршрутов</w:t>
      </w:r>
      <w:r w:rsidR="00D360B2">
        <w:rPr>
          <w:rFonts w:ascii="Times New Roman" w:hAnsi="Times New Roman" w:cs="Times New Roman"/>
          <w:sz w:val="28"/>
          <w:szCs w:val="28"/>
        </w:rPr>
        <w:t>, а также основания для отказа в установлении</w:t>
      </w:r>
      <w:r w:rsidR="00542D48">
        <w:rPr>
          <w:rFonts w:ascii="Times New Roman" w:hAnsi="Times New Roman" w:cs="Times New Roman"/>
          <w:sz w:val="28"/>
          <w:szCs w:val="28"/>
        </w:rPr>
        <w:t>,</w:t>
      </w:r>
      <w:r w:rsidR="00D360B2">
        <w:rPr>
          <w:rFonts w:ascii="Times New Roman" w:hAnsi="Times New Roman" w:cs="Times New Roman"/>
          <w:sz w:val="28"/>
          <w:szCs w:val="28"/>
        </w:rPr>
        <w:t xml:space="preserve"> </w:t>
      </w:r>
      <w:r w:rsidR="00542D48" w:rsidRPr="00542D48">
        <w:rPr>
          <w:rFonts w:ascii="Times New Roman" w:hAnsi="Times New Roman" w:cs="Times New Roman"/>
          <w:sz w:val="28"/>
          <w:szCs w:val="28"/>
        </w:rPr>
        <w:t>изменении либо отмене данных маршрутов, а также основания для отказа                      в установлении либо изменении данных маршрутов, основания                    для отмены данных маршрутов</w:t>
      </w:r>
      <w:r w:rsidRPr="00542D48">
        <w:rPr>
          <w:rFonts w:ascii="Times New Roman" w:hAnsi="Times New Roman" w:cs="Times New Roman"/>
          <w:sz w:val="28"/>
          <w:szCs w:val="28"/>
        </w:rPr>
        <w:t>.</w:t>
      </w:r>
    </w:p>
    <w:p w:rsidR="00A26FC6" w:rsidRPr="00C117A1" w:rsidRDefault="00A26FC6" w:rsidP="00A26FC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A1">
        <w:rPr>
          <w:rFonts w:ascii="Times New Roman" w:hAnsi="Times New Roman" w:cs="Times New Roman"/>
          <w:sz w:val="28"/>
          <w:szCs w:val="28"/>
        </w:rPr>
        <w:t xml:space="preserve">Настоящий Порядок не применяется при введении временных ограничений при прекращении движения транспортных средств </w:t>
      </w:r>
      <w:r w:rsidR="00E02E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117A1">
        <w:rPr>
          <w:rFonts w:ascii="Times New Roman" w:hAnsi="Times New Roman" w:cs="Times New Roman"/>
          <w:sz w:val="28"/>
          <w:szCs w:val="28"/>
        </w:rPr>
        <w:t xml:space="preserve">на автомобильных дорогах общего пользования местного значения </w:t>
      </w:r>
      <w:r w:rsidR="00E02E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17A1">
        <w:rPr>
          <w:rFonts w:ascii="Times New Roman" w:hAnsi="Times New Roman" w:cs="Times New Roman"/>
          <w:sz w:val="28"/>
          <w:szCs w:val="28"/>
        </w:rPr>
        <w:t xml:space="preserve">в городском округе Иваново в соответствии со статьей 30 Федерального закона от 08.11.2007 № 257 «Об автомобильных дорогах и о дорожной деятельности в Российской Федерации и о внесении изменений </w:t>
      </w:r>
      <w:r w:rsidR="00E02E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117A1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Федерации».</w:t>
      </w:r>
    </w:p>
    <w:p w:rsidR="00A26FC6" w:rsidRPr="00C117A1" w:rsidRDefault="00A26FC6" w:rsidP="00A26FC6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A1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Порядке, применяются в тех же значениях, что и в Федеральном законе </w:t>
      </w:r>
      <w:r w:rsidR="00E02E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117A1">
        <w:rPr>
          <w:rFonts w:ascii="Times New Roman" w:hAnsi="Times New Roman" w:cs="Times New Roman"/>
          <w:sz w:val="28"/>
          <w:szCs w:val="28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закон).</w:t>
      </w:r>
    </w:p>
    <w:p w:rsidR="00A26FC6" w:rsidRPr="00C117A1" w:rsidRDefault="00A26FC6" w:rsidP="00A26FC6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A1">
        <w:rPr>
          <w:rFonts w:ascii="Times New Roman" w:hAnsi="Times New Roman" w:cs="Times New Roman"/>
          <w:sz w:val="28"/>
          <w:szCs w:val="28"/>
        </w:rPr>
        <w:lastRenderedPageBreak/>
        <w:t xml:space="preserve"> Решение об установлении, изменении и отмене муниципальных маршрутов </w:t>
      </w:r>
      <w:r w:rsidR="00914C09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Pr="00C117A1">
        <w:rPr>
          <w:rFonts w:ascii="Times New Roman" w:hAnsi="Times New Roman" w:cs="Times New Roman"/>
          <w:sz w:val="28"/>
          <w:szCs w:val="28"/>
        </w:rPr>
        <w:t xml:space="preserve">принимается Департаментом дорожного хозяйства и транспорта Ивановской области (далее - Департамент) в соответствии с Федеральным законом </w:t>
      </w:r>
      <w:r w:rsidR="00E02E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17A1">
        <w:rPr>
          <w:rFonts w:ascii="Times New Roman" w:hAnsi="Times New Roman" w:cs="Times New Roman"/>
          <w:sz w:val="28"/>
          <w:szCs w:val="28"/>
        </w:rPr>
        <w:t>и настоящим Порядком.</w:t>
      </w:r>
    </w:p>
    <w:p w:rsidR="00187205" w:rsidRDefault="005A2B07" w:rsidP="00187205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маршрут регулярных перевозок </w:t>
      </w:r>
      <w:r w:rsidR="00A26FC6" w:rsidRPr="00C117A1">
        <w:rPr>
          <w:rFonts w:ascii="Times New Roman" w:hAnsi="Times New Roman" w:cs="Times New Roman"/>
          <w:sz w:val="28"/>
          <w:szCs w:val="28"/>
        </w:rPr>
        <w:t>устанавливается, изменяется, отменяется</w:t>
      </w:r>
      <w:r w:rsidR="00187205" w:rsidRPr="00187205">
        <w:rPr>
          <w:rFonts w:ascii="Times New Roman" w:hAnsi="Times New Roman" w:cs="Times New Roman"/>
          <w:sz w:val="28"/>
          <w:szCs w:val="28"/>
        </w:rPr>
        <w:t>:</w:t>
      </w:r>
    </w:p>
    <w:p w:rsidR="00187205" w:rsidRDefault="00187205" w:rsidP="00187205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инициативе Департамента;</w:t>
      </w:r>
    </w:p>
    <w:p w:rsidR="00A26FC6" w:rsidRPr="00187205" w:rsidRDefault="00187205" w:rsidP="00187205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87205">
        <w:rPr>
          <w:rFonts w:ascii="Times New Roman" w:hAnsi="Times New Roman" w:cs="Times New Roman"/>
          <w:sz w:val="28"/>
          <w:szCs w:val="28"/>
        </w:rPr>
        <w:t xml:space="preserve"> </w:t>
      </w:r>
      <w:r w:rsidR="00A26FC6" w:rsidRPr="00187205">
        <w:rPr>
          <w:rFonts w:ascii="Times New Roman" w:hAnsi="Times New Roman" w:cs="Times New Roman"/>
          <w:sz w:val="28"/>
          <w:szCs w:val="28"/>
        </w:rPr>
        <w:t>по предложению Администрации города Иванова,</w:t>
      </w:r>
      <w:r w:rsidR="001E441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A26FC6" w:rsidRPr="00187205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предпринимателя, участников договора простого товарищества, имеющих намерения осуществлять </w:t>
      </w:r>
      <w:r w:rsidR="001E4413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1" w:name="_GoBack"/>
      <w:bookmarkEnd w:id="1"/>
      <w:r w:rsidR="00A26FC6" w:rsidRPr="00187205">
        <w:rPr>
          <w:rFonts w:ascii="Times New Roman" w:hAnsi="Times New Roman" w:cs="Times New Roman"/>
          <w:sz w:val="28"/>
          <w:szCs w:val="28"/>
        </w:rPr>
        <w:t>или осуществляющ</w:t>
      </w:r>
      <w:r w:rsidR="001F4B6D" w:rsidRPr="00187205">
        <w:rPr>
          <w:rFonts w:ascii="Times New Roman" w:hAnsi="Times New Roman" w:cs="Times New Roman"/>
          <w:sz w:val="28"/>
          <w:szCs w:val="28"/>
        </w:rPr>
        <w:t>их</w:t>
      </w:r>
      <w:r w:rsidR="00A26FC6" w:rsidRPr="00187205">
        <w:rPr>
          <w:rFonts w:ascii="Times New Roman" w:hAnsi="Times New Roman" w:cs="Times New Roman"/>
          <w:sz w:val="28"/>
          <w:szCs w:val="28"/>
        </w:rPr>
        <w:t xml:space="preserve"> перевозки по данному маршруту (далее – заинтересованное лицо).</w:t>
      </w:r>
    </w:p>
    <w:p w:rsidR="00A26FC6" w:rsidRPr="00C117A1" w:rsidRDefault="00A26FC6" w:rsidP="00A26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6FC6" w:rsidRPr="00C117A1" w:rsidRDefault="00A26FC6" w:rsidP="00A26F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17A1">
        <w:rPr>
          <w:sz w:val="28"/>
          <w:szCs w:val="28"/>
        </w:rPr>
        <w:t xml:space="preserve">2. Установление, изменение </w:t>
      </w:r>
      <w:r w:rsidR="005A2B07">
        <w:rPr>
          <w:sz w:val="28"/>
          <w:szCs w:val="28"/>
        </w:rPr>
        <w:t xml:space="preserve">муниципального маршрута регулярных перевозок </w:t>
      </w:r>
    </w:p>
    <w:p w:rsidR="00A26FC6" w:rsidRPr="00C117A1" w:rsidRDefault="00A26FC6" w:rsidP="00A26F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FC6" w:rsidRPr="00C117A1" w:rsidRDefault="00A26FC6" w:rsidP="00A26F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42"/>
      <w:bookmarkEnd w:id="2"/>
      <w:r w:rsidRPr="00C117A1">
        <w:rPr>
          <w:sz w:val="28"/>
          <w:szCs w:val="28"/>
        </w:rPr>
        <w:t>2.1. Заинтересованное лицо, предоставляет в Департамент заявление об установлении</w:t>
      </w:r>
      <w:r>
        <w:rPr>
          <w:sz w:val="28"/>
          <w:szCs w:val="28"/>
        </w:rPr>
        <w:t xml:space="preserve"> муниципального </w:t>
      </w:r>
      <w:r w:rsidRPr="00C117A1">
        <w:rPr>
          <w:sz w:val="28"/>
          <w:szCs w:val="28"/>
        </w:rPr>
        <w:t>маршрута</w:t>
      </w:r>
      <w:r w:rsidR="00914C09">
        <w:rPr>
          <w:sz w:val="28"/>
          <w:szCs w:val="28"/>
        </w:rPr>
        <w:t xml:space="preserve"> регулярных перевозок</w:t>
      </w:r>
      <w:r w:rsidRPr="00C117A1">
        <w:rPr>
          <w:sz w:val="28"/>
          <w:szCs w:val="28"/>
        </w:rPr>
        <w:t xml:space="preserve">, которое включает в себя следующие сведения: </w:t>
      </w:r>
    </w:p>
    <w:p w:rsidR="00A26FC6" w:rsidRPr="00C117A1" w:rsidRDefault="00A26FC6" w:rsidP="00A26F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17A1">
        <w:rPr>
          <w:sz w:val="28"/>
          <w:szCs w:val="28"/>
        </w:rPr>
        <w:t xml:space="preserve">1) наименование, место нахождения (для юридического лица), фамилия, имя и, если имеется, отчество, место жительства </w:t>
      </w:r>
      <w:r w:rsidR="00E02EDB">
        <w:rPr>
          <w:sz w:val="28"/>
          <w:szCs w:val="28"/>
        </w:rPr>
        <w:t xml:space="preserve">                          </w:t>
      </w:r>
      <w:proofErr w:type="gramStart"/>
      <w:r w:rsidR="00E02EDB">
        <w:rPr>
          <w:sz w:val="28"/>
          <w:szCs w:val="28"/>
        </w:rPr>
        <w:t xml:space="preserve">   </w:t>
      </w:r>
      <w:r w:rsidRPr="00C117A1">
        <w:rPr>
          <w:sz w:val="28"/>
          <w:szCs w:val="28"/>
        </w:rPr>
        <w:t>(</w:t>
      </w:r>
      <w:proofErr w:type="gramEnd"/>
      <w:r w:rsidRPr="00C117A1">
        <w:rPr>
          <w:sz w:val="28"/>
          <w:szCs w:val="28"/>
        </w:rPr>
        <w:t>для индивидуального предпринимателя), идентификационный номер налогоплательщика, почтовый адрес (адрес электронной почты), контактные телефоны;</w:t>
      </w:r>
    </w:p>
    <w:p w:rsidR="00A26FC6" w:rsidRPr="001F4B6D" w:rsidRDefault="00A26FC6" w:rsidP="00A26F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17A1">
        <w:rPr>
          <w:sz w:val="28"/>
          <w:szCs w:val="28"/>
        </w:rPr>
        <w:t>2) номер и дата выдачи лицензии на осуществление деятельности по перевозкам и иных лиц автобусами</w:t>
      </w:r>
      <w:r w:rsidR="00D360B2">
        <w:rPr>
          <w:sz w:val="28"/>
          <w:szCs w:val="28"/>
        </w:rPr>
        <w:t xml:space="preserve"> (в случае если заявление подается юридическим лицом, индивидуальным предпринимателем</w:t>
      </w:r>
      <w:r w:rsidR="00D360B2" w:rsidRPr="00D360B2">
        <w:rPr>
          <w:sz w:val="28"/>
          <w:szCs w:val="28"/>
        </w:rPr>
        <w:t xml:space="preserve"> </w:t>
      </w:r>
      <w:r w:rsidR="00E02EDB">
        <w:rPr>
          <w:sz w:val="28"/>
          <w:szCs w:val="28"/>
        </w:rPr>
        <w:t xml:space="preserve">                               </w:t>
      </w:r>
      <w:r w:rsidR="00D360B2" w:rsidRPr="00C117A1">
        <w:rPr>
          <w:sz w:val="28"/>
          <w:szCs w:val="28"/>
        </w:rPr>
        <w:t>или уполномоченн</w:t>
      </w:r>
      <w:r w:rsidR="00D360B2">
        <w:rPr>
          <w:sz w:val="28"/>
          <w:szCs w:val="28"/>
        </w:rPr>
        <w:t>ы</w:t>
      </w:r>
      <w:r w:rsidR="00D360B2" w:rsidRPr="00C117A1">
        <w:rPr>
          <w:sz w:val="28"/>
          <w:szCs w:val="28"/>
        </w:rPr>
        <w:t>м участник</w:t>
      </w:r>
      <w:r w:rsidR="00D360B2">
        <w:rPr>
          <w:sz w:val="28"/>
          <w:szCs w:val="28"/>
        </w:rPr>
        <w:t>ом</w:t>
      </w:r>
      <w:r w:rsidR="00D360B2" w:rsidRPr="00C117A1">
        <w:rPr>
          <w:sz w:val="28"/>
          <w:szCs w:val="28"/>
        </w:rPr>
        <w:t xml:space="preserve"> договора простого товарищества</w:t>
      </w:r>
      <w:r w:rsidR="00D360B2">
        <w:rPr>
          <w:sz w:val="28"/>
          <w:szCs w:val="28"/>
        </w:rPr>
        <w:t>)</w:t>
      </w:r>
      <w:r w:rsidR="001F4B6D" w:rsidRPr="001F4B6D">
        <w:rPr>
          <w:sz w:val="28"/>
          <w:szCs w:val="28"/>
        </w:rPr>
        <w:t>;</w:t>
      </w:r>
    </w:p>
    <w:p w:rsidR="00A26FC6" w:rsidRPr="00C117A1" w:rsidRDefault="00A26FC6" w:rsidP="00A26F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17A1">
        <w:rPr>
          <w:sz w:val="28"/>
          <w:szCs w:val="28"/>
        </w:rPr>
        <w:t>3) наименование муниципального маршрута</w:t>
      </w:r>
      <w:r w:rsidR="00914C09">
        <w:rPr>
          <w:sz w:val="28"/>
          <w:szCs w:val="28"/>
        </w:rPr>
        <w:t xml:space="preserve"> регулярных перевозок</w:t>
      </w:r>
      <w:r w:rsidRPr="00C117A1">
        <w:rPr>
          <w:sz w:val="28"/>
          <w:szCs w:val="28"/>
        </w:rPr>
        <w:t>, наименование остановочных пунктов, начальный и конечный остановочный пункт по данному муниципальному маршруту</w:t>
      </w:r>
      <w:r w:rsidR="00A9130C">
        <w:rPr>
          <w:sz w:val="28"/>
          <w:szCs w:val="28"/>
        </w:rPr>
        <w:t xml:space="preserve"> регулярных перевозок</w:t>
      </w:r>
      <w:r w:rsidRPr="00C117A1">
        <w:rPr>
          <w:sz w:val="28"/>
          <w:szCs w:val="28"/>
        </w:rPr>
        <w:t>;</w:t>
      </w:r>
    </w:p>
    <w:p w:rsidR="00A26FC6" w:rsidRPr="00C117A1" w:rsidRDefault="00A26FC6" w:rsidP="00A26F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17A1">
        <w:rPr>
          <w:sz w:val="28"/>
          <w:szCs w:val="28"/>
        </w:rPr>
        <w:t xml:space="preserve">4) протяженность </w:t>
      </w:r>
      <w:r w:rsidR="005A2B07">
        <w:rPr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sz w:val="28"/>
          <w:szCs w:val="28"/>
        </w:rPr>
        <w:t>(с приложением акта замера маршрута, составленного указанием транспортного средства, времени и даты измерения);</w:t>
      </w:r>
    </w:p>
    <w:p w:rsidR="00A26FC6" w:rsidRPr="00C117A1" w:rsidRDefault="00A26FC6" w:rsidP="00A26F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17A1">
        <w:rPr>
          <w:sz w:val="28"/>
          <w:szCs w:val="28"/>
        </w:rPr>
        <w:t>5) места нахождения остановочных пунктов по муниципальному маршруту</w:t>
      </w:r>
      <w:r w:rsidR="00914C09">
        <w:rPr>
          <w:sz w:val="28"/>
          <w:szCs w:val="28"/>
        </w:rPr>
        <w:t xml:space="preserve"> регулярных перевозок</w:t>
      </w:r>
      <w:r w:rsidRPr="00C117A1">
        <w:rPr>
          <w:sz w:val="28"/>
          <w:szCs w:val="28"/>
        </w:rPr>
        <w:t>, расстояния между ними;</w:t>
      </w:r>
    </w:p>
    <w:p w:rsidR="00A26FC6" w:rsidRPr="00C117A1" w:rsidRDefault="00A26FC6" w:rsidP="00A26F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17A1">
        <w:rPr>
          <w:sz w:val="28"/>
          <w:szCs w:val="28"/>
        </w:rPr>
        <w:t>6) наименования улиц, по которым предполагается движение транспортных средств между остановочными пунктами;</w:t>
      </w:r>
    </w:p>
    <w:p w:rsidR="00A26FC6" w:rsidRPr="00C117A1" w:rsidRDefault="00A26FC6" w:rsidP="00A26F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17A1">
        <w:rPr>
          <w:sz w:val="28"/>
          <w:szCs w:val="28"/>
        </w:rPr>
        <w:t xml:space="preserve">7) классы транспортных средств, максимальное количество транспортных средств каждого из таких классов, а также максимальные высота, ширина и полная масса транспортных средств каждого из таких классов, сведения о </w:t>
      </w:r>
      <w:proofErr w:type="spellStart"/>
      <w:r w:rsidRPr="00C117A1">
        <w:rPr>
          <w:sz w:val="28"/>
          <w:szCs w:val="28"/>
        </w:rPr>
        <w:t>пассажировместимости</w:t>
      </w:r>
      <w:proofErr w:type="spellEnd"/>
      <w:r w:rsidRPr="00C117A1">
        <w:rPr>
          <w:sz w:val="28"/>
          <w:szCs w:val="28"/>
        </w:rPr>
        <w:t xml:space="preserve"> транспортных средств;</w:t>
      </w:r>
    </w:p>
    <w:p w:rsidR="00A26FC6" w:rsidRPr="00C117A1" w:rsidRDefault="00A26FC6" w:rsidP="00A26F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17A1">
        <w:rPr>
          <w:sz w:val="28"/>
          <w:szCs w:val="28"/>
        </w:rPr>
        <w:lastRenderedPageBreak/>
        <w:t xml:space="preserve">8) экологические характеристики транспортных средств, которые предполагается использовать для регулярных перевозок </w:t>
      </w:r>
      <w:r w:rsidR="00E02EDB">
        <w:rPr>
          <w:sz w:val="28"/>
          <w:szCs w:val="28"/>
        </w:rPr>
        <w:t xml:space="preserve">                                    </w:t>
      </w:r>
      <w:r w:rsidRPr="00C117A1">
        <w:rPr>
          <w:sz w:val="28"/>
          <w:szCs w:val="28"/>
        </w:rPr>
        <w:t>по муниципальному маршруту</w:t>
      </w:r>
      <w:r w:rsidR="00A9130C">
        <w:rPr>
          <w:sz w:val="28"/>
          <w:szCs w:val="28"/>
        </w:rPr>
        <w:t xml:space="preserve"> регулярных перевозок</w:t>
      </w:r>
      <w:r w:rsidRPr="00C117A1">
        <w:rPr>
          <w:sz w:val="28"/>
          <w:szCs w:val="28"/>
        </w:rPr>
        <w:t>.</w:t>
      </w:r>
    </w:p>
    <w:p w:rsidR="00A26FC6" w:rsidRPr="00C117A1" w:rsidRDefault="00A26FC6" w:rsidP="00A26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A1">
        <w:rPr>
          <w:sz w:val="28"/>
          <w:szCs w:val="28"/>
        </w:rPr>
        <w:t xml:space="preserve">2.2. К заявлению об установлении </w:t>
      </w:r>
      <w:r w:rsidR="005A2B07">
        <w:rPr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sz w:val="28"/>
          <w:szCs w:val="28"/>
        </w:rPr>
        <w:t>прилагаются:</w:t>
      </w:r>
    </w:p>
    <w:p w:rsidR="00A26FC6" w:rsidRPr="00C117A1" w:rsidRDefault="00A26FC6" w:rsidP="00A26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A1">
        <w:rPr>
          <w:sz w:val="28"/>
          <w:szCs w:val="28"/>
        </w:rPr>
        <w:t xml:space="preserve">1) схема </w:t>
      </w:r>
      <w:r w:rsidR="005A2B07">
        <w:rPr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sz w:val="28"/>
          <w:szCs w:val="28"/>
        </w:rPr>
        <w:t>в виде графического условного изображения с указанием характерных дорожных объектов и опасных участков автомобильных дорог (примыканий автомобильных дорог, перекрестков, железнодорожных переездов, мостов, путепроводов);</w:t>
      </w:r>
    </w:p>
    <w:p w:rsidR="00A26FC6" w:rsidRPr="00C117A1" w:rsidRDefault="00A26FC6" w:rsidP="00A26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A1">
        <w:rPr>
          <w:sz w:val="28"/>
          <w:szCs w:val="28"/>
        </w:rPr>
        <w:t xml:space="preserve">2) планируемое расписание для каждого остановочного пункта </w:t>
      </w:r>
      <w:r w:rsidR="00E02EDB">
        <w:rPr>
          <w:sz w:val="28"/>
          <w:szCs w:val="28"/>
        </w:rPr>
        <w:t xml:space="preserve">                </w:t>
      </w:r>
      <w:r w:rsidRPr="00C117A1">
        <w:rPr>
          <w:sz w:val="28"/>
          <w:szCs w:val="28"/>
        </w:rPr>
        <w:t>по муниципальному маршруту</w:t>
      </w:r>
      <w:r w:rsidR="001F4B6D" w:rsidRPr="001F4B6D">
        <w:rPr>
          <w:sz w:val="28"/>
          <w:szCs w:val="28"/>
        </w:rPr>
        <w:t xml:space="preserve"> </w:t>
      </w:r>
      <w:r w:rsidR="001F4B6D">
        <w:rPr>
          <w:sz w:val="28"/>
          <w:szCs w:val="28"/>
        </w:rPr>
        <w:t>регулярных перевозок</w:t>
      </w:r>
      <w:r w:rsidRPr="00C117A1">
        <w:rPr>
          <w:sz w:val="28"/>
          <w:szCs w:val="28"/>
        </w:rPr>
        <w:t xml:space="preserve"> в виде таблицы </w:t>
      </w:r>
      <w:r w:rsidR="001F4B6D">
        <w:rPr>
          <w:sz w:val="28"/>
          <w:szCs w:val="28"/>
        </w:rPr>
        <w:t xml:space="preserve">                </w:t>
      </w:r>
      <w:r w:rsidRPr="00C117A1">
        <w:rPr>
          <w:sz w:val="28"/>
          <w:szCs w:val="28"/>
        </w:rPr>
        <w:t>с указанием времени отправления от каждого остановочного пункта;</w:t>
      </w:r>
    </w:p>
    <w:p w:rsidR="00A26FC6" w:rsidRPr="00C117A1" w:rsidRDefault="00A26FC6" w:rsidP="00A26FC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A1">
        <w:rPr>
          <w:sz w:val="28"/>
          <w:szCs w:val="28"/>
        </w:rPr>
        <w:t>3) письменное обоснование необходимости установления муниципального маршрута</w:t>
      </w:r>
      <w:r w:rsidR="00914C09">
        <w:rPr>
          <w:sz w:val="28"/>
          <w:szCs w:val="28"/>
        </w:rPr>
        <w:t xml:space="preserve"> регулярных перевозок</w:t>
      </w:r>
      <w:r w:rsidRPr="00C117A1">
        <w:rPr>
          <w:sz w:val="28"/>
          <w:szCs w:val="28"/>
        </w:rPr>
        <w:t>.</w:t>
      </w:r>
    </w:p>
    <w:p w:rsidR="00A26FC6" w:rsidRPr="00C117A1" w:rsidRDefault="00A26FC6" w:rsidP="00A26FC6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C117A1">
        <w:rPr>
          <w:sz w:val="28"/>
          <w:szCs w:val="28"/>
        </w:rPr>
        <w:tab/>
        <w:t>2.3. Заинтересованное лицо,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 xml:space="preserve">представляет в </w:t>
      </w:r>
      <w:r w:rsidR="00187205">
        <w:rPr>
          <w:sz w:val="28"/>
          <w:szCs w:val="28"/>
        </w:rPr>
        <w:t>Департамент</w:t>
      </w:r>
      <w:r w:rsidRPr="00C117A1">
        <w:rPr>
          <w:sz w:val="28"/>
          <w:szCs w:val="28"/>
        </w:rPr>
        <w:t xml:space="preserve"> заявление об изменении муниципального маршрута</w:t>
      </w:r>
      <w:r w:rsidR="00914C09">
        <w:rPr>
          <w:sz w:val="28"/>
          <w:szCs w:val="28"/>
        </w:rPr>
        <w:t xml:space="preserve"> регулярных перевозок</w:t>
      </w:r>
      <w:r w:rsidRPr="00C117A1">
        <w:rPr>
          <w:sz w:val="28"/>
          <w:szCs w:val="28"/>
        </w:rPr>
        <w:t>, в котором указываются</w:t>
      </w:r>
      <w:r w:rsidRPr="00C117A1">
        <w:rPr>
          <w:spacing w:val="5"/>
          <w:sz w:val="28"/>
          <w:szCs w:val="28"/>
        </w:rPr>
        <w:t xml:space="preserve"> </w:t>
      </w:r>
      <w:r w:rsidRPr="00C117A1">
        <w:rPr>
          <w:sz w:val="28"/>
          <w:szCs w:val="28"/>
        </w:rPr>
        <w:t>следующие</w:t>
      </w:r>
      <w:r w:rsidRPr="00C117A1">
        <w:rPr>
          <w:spacing w:val="32"/>
          <w:sz w:val="28"/>
          <w:szCs w:val="28"/>
        </w:rPr>
        <w:t xml:space="preserve"> </w:t>
      </w:r>
      <w:r w:rsidRPr="00C117A1">
        <w:rPr>
          <w:sz w:val="28"/>
          <w:szCs w:val="28"/>
        </w:rPr>
        <w:t>сведения:</w:t>
      </w:r>
    </w:p>
    <w:p w:rsidR="00D360B2" w:rsidRPr="00C117A1" w:rsidRDefault="00D360B2" w:rsidP="00D36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17A1">
        <w:rPr>
          <w:sz w:val="28"/>
          <w:szCs w:val="28"/>
        </w:rPr>
        <w:t xml:space="preserve">1) наименование, место нахождения (для юридического лица), фамилия, имя и, если имеется, отчество, место жительства </w:t>
      </w:r>
      <w:r w:rsidR="00E02EDB">
        <w:rPr>
          <w:sz w:val="28"/>
          <w:szCs w:val="28"/>
        </w:rPr>
        <w:t xml:space="preserve">                           </w:t>
      </w:r>
      <w:proofErr w:type="gramStart"/>
      <w:r w:rsidR="00E02EDB">
        <w:rPr>
          <w:sz w:val="28"/>
          <w:szCs w:val="28"/>
        </w:rPr>
        <w:t xml:space="preserve">   </w:t>
      </w:r>
      <w:r w:rsidRPr="00C117A1">
        <w:rPr>
          <w:sz w:val="28"/>
          <w:szCs w:val="28"/>
        </w:rPr>
        <w:t>(</w:t>
      </w:r>
      <w:proofErr w:type="gramEnd"/>
      <w:r w:rsidRPr="00C117A1">
        <w:rPr>
          <w:sz w:val="28"/>
          <w:szCs w:val="28"/>
        </w:rPr>
        <w:t>для индивидуального предпринимателя), идентификационный номер налогоплательщика, почтовый адрес (адрес электронной почты), контактные телефоны;</w:t>
      </w:r>
    </w:p>
    <w:p w:rsidR="00582CCB" w:rsidRPr="00C117A1" w:rsidRDefault="00582CCB" w:rsidP="00582CCB">
      <w:pPr>
        <w:ind w:firstLine="708"/>
        <w:jc w:val="both"/>
        <w:rPr>
          <w:sz w:val="28"/>
          <w:szCs w:val="28"/>
        </w:rPr>
      </w:pPr>
      <w:r w:rsidRPr="00C117A1">
        <w:rPr>
          <w:sz w:val="28"/>
          <w:szCs w:val="28"/>
        </w:rPr>
        <w:t>2) порядковый номер и наименование муниципального маршрута</w:t>
      </w:r>
      <w:r>
        <w:rPr>
          <w:sz w:val="28"/>
          <w:szCs w:val="28"/>
        </w:rPr>
        <w:t xml:space="preserve"> регулярных перевозок</w:t>
      </w:r>
      <w:r w:rsidRPr="00C117A1">
        <w:rPr>
          <w:sz w:val="28"/>
          <w:szCs w:val="28"/>
        </w:rPr>
        <w:t xml:space="preserve">, указанные в реестре муниципальных маршрутов </w:t>
      </w:r>
      <w:r>
        <w:rPr>
          <w:sz w:val="28"/>
          <w:szCs w:val="28"/>
        </w:rPr>
        <w:t>городского округа Иваново</w:t>
      </w:r>
      <w:r w:rsidRPr="00C117A1">
        <w:rPr>
          <w:sz w:val="28"/>
          <w:szCs w:val="28"/>
        </w:rPr>
        <w:t xml:space="preserve"> (далее – реестр муниципальных маршрутов);</w:t>
      </w:r>
    </w:p>
    <w:p w:rsidR="00582CCB" w:rsidRPr="00C117A1" w:rsidRDefault="00582CCB" w:rsidP="00582CCB">
      <w:pPr>
        <w:ind w:firstLine="708"/>
        <w:jc w:val="both"/>
        <w:rPr>
          <w:sz w:val="28"/>
          <w:szCs w:val="28"/>
        </w:rPr>
      </w:pPr>
      <w:r w:rsidRPr="00C117A1">
        <w:rPr>
          <w:sz w:val="28"/>
          <w:szCs w:val="28"/>
        </w:rPr>
        <w:t>3) предлагаемые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изменения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включенных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в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состав</w:t>
      </w:r>
      <w:r w:rsidRPr="00C117A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sz w:val="28"/>
          <w:szCs w:val="28"/>
        </w:rPr>
        <w:t xml:space="preserve">остановочных пунктов, а также улиц </w:t>
      </w:r>
      <w:r>
        <w:rPr>
          <w:sz w:val="28"/>
          <w:szCs w:val="28"/>
        </w:rPr>
        <w:br/>
      </w:r>
      <w:r w:rsidRPr="00C117A1">
        <w:rPr>
          <w:sz w:val="28"/>
          <w:szCs w:val="28"/>
        </w:rPr>
        <w:t>и автомобильных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дорог,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по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которым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предполагается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движение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транспортных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средств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между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данными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остановочными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пунктами,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расписания,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классов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транспортных средств, максимального количества транспортных средств каждого</w:t>
      </w:r>
      <w:r w:rsidRPr="00C117A1">
        <w:rPr>
          <w:spacing w:val="-3"/>
          <w:sz w:val="28"/>
          <w:szCs w:val="28"/>
        </w:rPr>
        <w:t xml:space="preserve"> </w:t>
      </w:r>
      <w:r w:rsidRPr="00C117A1">
        <w:rPr>
          <w:sz w:val="28"/>
          <w:szCs w:val="28"/>
        </w:rPr>
        <w:t>из</w:t>
      </w:r>
      <w:r w:rsidRPr="00C117A1">
        <w:rPr>
          <w:spacing w:val="-12"/>
          <w:sz w:val="28"/>
          <w:szCs w:val="28"/>
        </w:rPr>
        <w:t xml:space="preserve"> </w:t>
      </w:r>
      <w:r w:rsidRPr="00C117A1">
        <w:rPr>
          <w:sz w:val="28"/>
          <w:szCs w:val="28"/>
        </w:rPr>
        <w:t>таких</w:t>
      </w:r>
      <w:r w:rsidRPr="00C117A1">
        <w:rPr>
          <w:spacing w:val="-1"/>
          <w:sz w:val="28"/>
          <w:szCs w:val="28"/>
        </w:rPr>
        <w:t xml:space="preserve"> </w:t>
      </w:r>
      <w:r w:rsidRPr="00C117A1">
        <w:rPr>
          <w:sz w:val="28"/>
          <w:szCs w:val="28"/>
        </w:rPr>
        <w:t>классов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по</w:t>
      </w:r>
      <w:r w:rsidRPr="00C117A1">
        <w:rPr>
          <w:spacing w:val="-11"/>
          <w:sz w:val="28"/>
          <w:szCs w:val="28"/>
        </w:rPr>
        <w:t xml:space="preserve"> </w:t>
      </w:r>
      <w:r w:rsidRPr="00C117A1">
        <w:rPr>
          <w:sz w:val="28"/>
          <w:szCs w:val="28"/>
        </w:rPr>
        <w:t>максимальной</w:t>
      </w:r>
      <w:r w:rsidRPr="00C117A1">
        <w:rPr>
          <w:spacing w:val="21"/>
          <w:sz w:val="28"/>
          <w:szCs w:val="28"/>
        </w:rPr>
        <w:t xml:space="preserve"> </w:t>
      </w:r>
      <w:r w:rsidRPr="00C117A1">
        <w:rPr>
          <w:sz w:val="28"/>
          <w:szCs w:val="28"/>
        </w:rPr>
        <w:t>высоте,</w:t>
      </w:r>
      <w:r w:rsidRPr="00C117A1">
        <w:rPr>
          <w:spacing w:val="4"/>
          <w:sz w:val="28"/>
          <w:szCs w:val="28"/>
        </w:rPr>
        <w:t xml:space="preserve"> </w:t>
      </w:r>
      <w:r w:rsidRPr="00C117A1">
        <w:rPr>
          <w:sz w:val="28"/>
          <w:szCs w:val="28"/>
        </w:rPr>
        <w:t>ширине</w:t>
      </w:r>
      <w:r w:rsidRPr="00C117A1">
        <w:rPr>
          <w:spacing w:val="-3"/>
          <w:sz w:val="28"/>
          <w:szCs w:val="28"/>
        </w:rPr>
        <w:t xml:space="preserve"> </w:t>
      </w:r>
      <w:r w:rsidRPr="00C117A1">
        <w:rPr>
          <w:sz w:val="28"/>
          <w:szCs w:val="28"/>
        </w:rPr>
        <w:t>или</w:t>
      </w:r>
      <w:r w:rsidRPr="00C117A1">
        <w:rPr>
          <w:spacing w:val="-7"/>
          <w:sz w:val="28"/>
          <w:szCs w:val="28"/>
        </w:rPr>
        <w:t xml:space="preserve"> </w:t>
      </w:r>
      <w:r w:rsidRPr="00C117A1">
        <w:rPr>
          <w:sz w:val="28"/>
          <w:szCs w:val="28"/>
        </w:rPr>
        <w:t>полной</w:t>
      </w:r>
      <w:r w:rsidRPr="00C117A1">
        <w:rPr>
          <w:spacing w:val="-2"/>
          <w:sz w:val="28"/>
          <w:szCs w:val="28"/>
        </w:rPr>
        <w:t xml:space="preserve"> </w:t>
      </w:r>
      <w:r w:rsidRPr="00C117A1">
        <w:rPr>
          <w:sz w:val="28"/>
          <w:szCs w:val="28"/>
        </w:rPr>
        <w:t>массе</w:t>
      </w:r>
      <w:r>
        <w:rPr>
          <w:sz w:val="28"/>
          <w:szCs w:val="28"/>
        </w:rPr>
        <w:t>.</w:t>
      </w:r>
      <w:r w:rsidRPr="00C117A1">
        <w:rPr>
          <w:sz w:val="28"/>
          <w:szCs w:val="28"/>
        </w:rPr>
        <w:t xml:space="preserve"> </w:t>
      </w:r>
    </w:p>
    <w:p w:rsidR="00A26FC6" w:rsidRPr="005A2B07" w:rsidRDefault="00A26FC6" w:rsidP="00A26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B07">
        <w:rPr>
          <w:sz w:val="28"/>
          <w:szCs w:val="28"/>
        </w:rPr>
        <w:t xml:space="preserve">2.4. К заявлению об изменении </w:t>
      </w:r>
      <w:r w:rsidR="005A2B07">
        <w:rPr>
          <w:sz w:val="28"/>
          <w:szCs w:val="28"/>
        </w:rPr>
        <w:t xml:space="preserve">муниципального маршрута регулярных перевозок </w:t>
      </w:r>
      <w:r w:rsidRPr="005A2B07">
        <w:rPr>
          <w:sz w:val="28"/>
          <w:szCs w:val="28"/>
        </w:rPr>
        <w:t>прилагаются:</w:t>
      </w:r>
    </w:p>
    <w:p w:rsidR="00A26FC6" w:rsidRPr="00C117A1" w:rsidRDefault="00A26FC6" w:rsidP="00A26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B07">
        <w:rPr>
          <w:sz w:val="28"/>
          <w:szCs w:val="28"/>
        </w:rPr>
        <w:t xml:space="preserve">1) схема </w:t>
      </w:r>
      <w:r w:rsidR="005A2B07">
        <w:rPr>
          <w:sz w:val="28"/>
          <w:szCs w:val="28"/>
        </w:rPr>
        <w:t xml:space="preserve">муниципального маршрута регулярных перевозок </w:t>
      </w:r>
      <w:r w:rsidRPr="005A2B07">
        <w:rPr>
          <w:sz w:val="28"/>
          <w:szCs w:val="28"/>
        </w:rPr>
        <w:t>в виде графического условного изображения с указанием характерных дорожных объектов и опасных участков автомобильных дорог (примыканий автомобильных дорог, перекрестков, железнодорожных пе</w:t>
      </w:r>
      <w:r w:rsidRPr="00C117A1">
        <w:rPr>
          <w:sz w:val="28"/>
          <w:szCs w:val="28"/>
        </w:rPr>
        <w:t>реездов, мостов, путепроводов);</w:t>
      </w:r>
    </w:p>
    <w:p w:rsidR="00A26FC6" w:rsidRPr="00C117A1" w:rsidRDefault="00A26FC6" w:rsidP="00A26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A1">
        <w:rPr>
          <w:sz w:val="28"/>
          <w:szCs w:val="28"/>
        </w:rPr>
        <w:t xml:space="preserve">2) планируемое расписание для каждого остановочного пункта </w:t>
      </w:r>
      <w:r w:rsidR="00E02EDB">
        <w:rPr>
          <w:sz w:val="28"/>
          <w:szCs w:val="28"/>
        </w:rPr>
        <w:t xml:space="preserve">                  </w:t>
      </w:r>
      <w:r w:rsidRPr="00C117A1">
        <w:rPr>
          <w:sz w:val="28"/>
          <w:szCs w:val="28"/>
        </w:rPr>
        <w:t>по муниципальному маршруту</w:t>
      </w:r>
      <w:r w:rsidR="00A9130C">
        <w:rPr>
          <w:sz w:val="28"/>
          <w:szCs w:val="28"/>
        </w:rPr>
        <w:t xml:space="preserve"> регулярных перевозок</w:t>
      </w:r>
      <w:r w:rsidRPr="00C117A1">
        <w:rPr>
          <w:sz w:val="28"/>
          <w:szCs w:val="28"/>
        </w:rPr>
        <w:t xml:space="preserve"> в виде таблицы с указанием времени отправления от каждого остановочного пункта;</w:t>
      </w:r>
    </w:p>
    <w:p w:rsidR="00A26FC6" w:rsidRPr="00C117A1" w:rsidRDefault="00A26FC6" w:rsidP="00A26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A1">
        <w:rPr>
          <w:sz w:val="28"/>
          <w:szCs w:val="28"/>
        </w:rPr>
        <w:lastRenderedPageBreak/>
        <w:t xml:space="preserve">3) письменное обоснование необходимости изменения </w:t>
      </w:r>
      <w:r w:rsidR="005A2B07">
        <w:rPr>
          <w:sz w:val="28"/>
          <w:szCs w:val="28"/>
        </w:rPr>
        <w:t>муниципального маршрута регулярных перевозок</w:t>
      </w:r>
      <w:r w:rsidRPr="00C117A1">
        <w:rPr>
          <w:sz w:val="28"/>
          <w:szCs w:val="28"/>
        </w:rPr>
        <w:t>.</w:t>
      </w:r>
    </w:p>
    <w:p w:rsidR="00A26FC6" w:rsidRPr="00C117A1" w:rsidRDefault="00A26FC6" w:rsidP="00A26FC6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C117A1">
        <w:rPr>
          <w:sz w:val="28"/>
          <w:szCs w:val="28"/>
        </w:rPr>
        <w:tab/>
        <w:t xml:space="preserve">2.5. В случае установления (изменения) </w:t>
      </w:r>
      <w:r w:rsidR="005A2B07">
        <w:rPr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sz w:val="28"/>
          <w:szCs w:val="28"/>
        </w:rPr>
        <w:t>по инициативе Департамента, планируемое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расписание</w:t>
      </w:r>
      <w:r w:rsidRPr="00C117A1">
        <w:rPr>
          <w:spacing w:val="33"/>
          <w:sz w:val="28"/>
          <w:szCs w:val="28"/>
        </w:rPr>
        <w:t xml:space="preserve"> </w:t>
      </w:r>
      <w:r w:rsidRPr="00C117A1">
        <w:rPr>
          <w:sz w:val="28"/>
          <w:szCs w:val="28"/>
        </w:rPr>
        <w:t>подготавливается</w:t>
      </w:r>
      <w:r w:rsidRPr="00C117A1">
        <w:rPr>
          <w:spacing w:val="-1"/>
          <w:sz w:val="28"/>
          <w:szCs w:val="28"/>
        </w:rPr>
        <w:t xml:space="preserve"> </w:t>
      </w:r>
      <w:r w:rsidRPr="00C117A1">
        <w:rPr>
          <w:sz w:val="28"/>
          <w:szCs w:val="28"/>
        </w:rPr>
        <w:t>Департаментом.</w:t>
      </w:r>
    </w:p>
    <w:p w:rsidR="00A26FC6" w:rsidRPr="00C117A1" w:rsidRDefault="00A26FC6" w:rsidP="00A26FC6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C117A1">
        <w:rPr>
          <w:sz w:val="28"/>
          <w:szCs w:val="28"/>
        </w:rPr>
        <w:tab/>
        <w:t xml:space="preserve">2.6. Департамент в течение 5 рабочих дней со дня регистрации заявления об установлении </w:t>
      </w:r>
      <w:r w:rsidR="005A2B07">
        <w:rPr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sz w:val="28"/>
          <w:szCs w:val="28"/>
        </w:rPr>
        <w:t>(заявления об изменении муниципального маршрута</w:t>
      </w:r>
      <w:r w:rsidR="00914C09">
        <w:rPr>
          <w:sz w:val="28"/>
          <w:szCs w:val="28"/>
        </w:rPr>
        <w:t xml:space="preserve"> регулярных перевозок</w:t>
      </w:r>
      <w:r w:rsidRPr="00C117A1">
        <w:rPr>
          <w:sz w:val="28"/>
          <w:szCs w:val="28"/>
        </w:rPr>
        <w:t>) принимает решение о принятии к рассмотрению соответствующего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заявления</w:t>
      </w:r>
      <w:r w:rsidRPr="00C117A1">
        <w:rPr>
          <w:spacing w:val="32"/>
          <w:sz w:val="28"/>
          <w:szCs w:val="28"/>
        </w:rPr>
        <w:t xml:space="preserve"> </w:t>
      </w:r>
      <w:r w:rsidRPr="00C117A1">
        <w:rPr>
          <w:sz w:val="28"/>
          <w:szCs w:val="28"/>
        </w:rPr>
        <w:t>или</w:t>
      </w:r>
      <w:r w:rsidRPr="00C117A1">
        <w:rPr>
          <w:spacing w:val="16"/>
          <w:sz w:val="28"/>
          <w:szCs w:val="28"/>
        </w:rPr>
        <w:t xml:space="preserve"> </w:t>
      </w:r>
      <w:r w:rsidRPr="00C117A1">
        <w:rPr>
          <w:sz w:val="28"/>
          <w:szCs w:val="28"/>
        </w:rPr>
        <w:t>решение</w:t>
      </w:r>
      <w:r w:rsidRPr="00C117A1">
        <w:rPr>
          <w:spacing w:val="24"/>
          <w:sz w:val="28"/>
          <w:szCs w:val="28"/>
        </w:rPr>
        <w:t xml:space="preserve"> </w:t>
      </w:r>
      <w:r w:rsidRPr="00C117A1">
        <w:rPr>
          <w:sz w:val="28"/>
          <w:szCs w:val="28"/>
        </w:rPr>
        <w:t>об</w:t>
      </w:r>
      <w:r w:rsidRPr="00C117A1">
        <w:rPr>
          <w:spacing w:val="16"/>
          <w:sz w:val="28"/>
          <w:szCs w:val="28"/>
        </w:rPr>
        <w:t xml:space="preserve"> </w:t>
      </w:r>
      <w:r w:rsidRPr="00C117A1">
        <w:rPr>
          <w:sz w:val="28"/>
          <w:szCs w:val="28"/>
        </w:rPr>
        <w:t>отказе</w:t>
      </w:r>
      <w:r w:rsidRPr="00C117A1">
        <w:rPr>
          <w:spacing w:val="22"/>
          <w:sz w:val="28"/>
          <w:szCs w:val="28"/>
        </w:rPr>
        <w:t xml:space="preserve"> </w:t>
      </w:r>
      <w:r w:rsidRPr="00C117A1">
        <w:rPr>
          <w:sz w:val="28"/>
          <w:szCs w:val="28"/>
        </w:rPr>
        <w:t>в</w:t>
      </w:r>
      <w:r w:rsidRPr="00C117A1">
        <w:rPr>
          <w:spacing w:val="9"/>
          <w:sz w:val="28"/>
          <w:szCs w:val="28"/>
        </w:rPr>
        <w:t xml:space="preserve"> </w:t>
      </w:r>
      <w:r w:rsidRPr="00C117A1">
        <w:rPr>
          <w:sz w:val="28"/>
          <w:szCs w:val="28"/>
        </w:rPr>
        <w:t>рассмотрении</w:t>
      </w:r>
      <w:r w:rsidRPr="00C117A1">
        <w:rPr>
          <w:spacing w:val="44"/>
          <w:sz w:val="28"/>
          <w:szCs w:val="28"/>
        </w:rPr>
        <w:t xml:space="preserve"> </w:t>
      </w:r>
      <w:r w:rsidRPr="00C117A1">
        <w:rPr>
          <w:sz w:val="28"/>
          <w:szCs w:val="28"/>
        </w:rPr>
        <w:t>соответствующего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заявления.</w:t>
      </w:r>
    </w:p>
    <w:p w:rsidR="00A26FC6" w:rsidRPr="00C117A1" w:rsidRDefault="00A26FC6" w:rsidP="00A26FC6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C117A1">
        <w:rPr>
          <w:sz w:val="28"/>
          <w:szCs w:val="28"/>
        </w:rPr>
        <w:tab/>
        <w:t xml:space="preserve">Основаниями для принятия Департаментом решения об отказе </w:t>
      </w:r>
      <w:r w:rsidR="00E02EDB">
        <w:rPr>
          <w:sz w:val="28"/>
          <w:szCs w:val="28"/>
        </w:rPr>
        <w:t xml:space="preserve">                 </w:t>
      </w:r>
      <w:r w:rsidRPr="00C117A1">
        <w:rPr>
          <w:sz w:val="28"/>
          <w:szCs w:val="28"/>
        </w:rPr>
        <w:t xml:space="preserve">в рассмотрении заявления об установлении </w:t>
      </w:r>
      <w:r w:rsidR="005A2B07">
        <w:rPr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sz w:val="28"/>
          <w:szCs w:val="28"/>
        </w:rPr>
        <w:t>(заявления об изменении муниципального маршрута</w:t>
      </w:r>
      <w:r w:rsidR="00914C09">
        <w:rPr>
          <w:sz w:val="28"/>
          <w:szCs w:val="28"/>
        </w:rPr>
        <w:t xml:space="preserve"> регулярных перевозок</w:t>
      </w:r>
      <w:r w:rsidRPr="00C117A1">
        <w:rPr>
          <w:sz w:val="28"/>
          <w:szCs w:val="28"/>
        </w:rPr>
        <w:t>)</w:t>
      </w:r>
      <w:r w:rsidRPr="00C117A1">
        <w:rPr>
          <w:spacing w:val="33"/>
          <w:sz w:val="28"/>
          <w:szCs w:val="28"/>
        </w:rPr>
        <w:t xml:space="preserve"> </w:t>
      </w:r>
      <w:r w:rsidRPr="00C117A1">
        <w:rPr>
          <w:sz w:val="28"/>
          <w:szCs w:val="28"/>
        </w:rPr>
        <w:t xml:space="preserve">являются: </w:t>
      </w:r>
    </w:p>
    <w:p w:rsidR="00A26FC6" w:rsidRPr="00C117A1" w:rsidRDefault="00A26FC6" w:rsidP="00A26FC6">
      <w:pPr>
        <w:ind w:firstLine="709"/>
        <w:jc w:val="both"/>
        <w:rPr>
          <w:sz w:val="28"/>
          <w:szCs w:val="28"/>
        </w:rPr>
      </w:pPr>
      <w:r w:rsidRPr="00C117A1">
        <w:rPr>
          <w:sz w:val="28"/>
          <w:szCs w:val="28"/>
        </w:rPr>
        <w:t xml:space="preserve">1) отсутствие сведений, предусмотренных пунктами 2.1. или 2.3. настоящего Порядка, либо указание их в соответствующем заявлении </w:t>
      </w:r>
      <w:r w:rsidR="00CC33CC">
        <w:rPr>
          <w:sz w:val="28"/>
          <w:szCs w:val="28"/>
        </w:rPr>
        <w:t xml:space="preserve">             </w:t>
      </w:r>
      <w:r w:rsidRPr="00C117A1">
        <w:rPr>
          <w:sz w:val="28"/>
          <w:szCs w:val="28"/>
        </w:rPr>
        <w:t>не в полном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объеме;</w:t>
      </w:r>
    </w:p>
    <w:p w:rsidR="00A26FC6" w:rsidRPr="00C117A1" w:rsidRDefault="00A26FC6" w:rsidP="00A26FC6">
      <w:pPr>
        <w:ind w:firstLine="709"/>
        <w:jc w:val="both"/>
        <w:rPr>
          <w:sz w:val="28"/>
          <w:szCs w:val="28"/>
        </w:rPr>
      </w:pPr>
      <w:r w:rsidRPr="00C117A1">
        <w:rPr>
          <w:sz w:val="28"/>
          <w:szCs w:val="28"/>
        </w:rPr>
        <w:t xml:space="preserve">2) к заявлению об установлении </w:t>
      </w:r>
      <w:r w:rsidR="005A2B07">
        <w:rPr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sz w:val="28"/>
          <w:szCs w:val="28"/>
        </w:rPr>
        <w:t>(заявлени</w:t>
      </w:r>
      <w:r w:rsidR="00D360B2">
        <w:rPr>
          <w:sz w:val="28"/>
          <w:szCs w:val="28"/>
        </w:rPr>
        <w:t>ю</w:t>
      </w:r>
      <w:r w:rsidRPr="00C117A1">
        <w:rPr>
          <w:sz w:val="28"/>
          <w:szCs w:val="28"/>
        </w:rPr>
        <w:t xml:space="preserve"> об изменении муниципального маршрута</w:t>
      </w:r>
      <w:r w:rsidR="00914C09">
        <w:rPr>
          <w:sz w:val="28"/>
          <w:szCs w:val="28"/>
        </w:rPr>
        <w:t xml:space="preserve"> регулярных перевозок</w:t>
      </w:r>
      <w:r w:rsidRPr="00C117A1">
        <w:rPr>
          <w:sz w:val="28"/>
          <w:szCs w:val="28"/>
        </w:rPr>
        <w:t xml:space="preserve">) не приложен хотя бы один </w:t>
      </w:r>
      <w:r w:rsidR="00E02EDB">
        <w:rPr>
          <w:sz w:val="28"/>
          <w:szCs w:val="28"/>
        </w:rPr>
        <w:t xml:space="preserve">                              </w:t>
      </w:r>
      <w:r w:rsidRPr="00C117A1">
        <w:rPr>
          <w:sz w:val="28"/>
          <w:szCs w:val="28"/>
        </w:rPr>
        <w:t>из документов, указанны</w:t>
      </w:r>
      <w:r w:rsidR="00E05325">
        <w:rPr>
          <w:sz w:val="28"/>
          <w:szCs w:val="28"/>
        </w:rPr>
        <w:t>й</w:t>
      </w:r>
      <w:r w:rsidRPr="00C117A1">
        <w:rPr>
          <w:sz w:val="28"/>
          <w:szCs w:val="28"/>
        </w:rPr>
        <w:t xml:space="preserve"> в пункте</w:t>
      </w:r>
      <w:r w:rsidRPr="00C117A1">
        <w:rPr>
          <w:spacing w:val="5"/>
          <w:sz w:val="28"/>
          <w:szCs w:val="28"/>
        </w:rPr>
        <w:t xml:space="preserve"> </w:t>
      </w:r>
      <w:r w:rsidRPr="00C117A1">
        <w:rPr>
          <w:sz w:val="28"/>
          <w:szCs w:val="28"/>
        </w:rPr>
        <w:t>2.2. или 2.4.</w:t>
      </w:r>
      <w:r w:rsidRPr="00C117A1">
        <w:rPr>
          <w:spacing w:val="6"/>
          <w:sz w:val="28"/>
          <w:szCs w:val="28"/>
        </w:rPr>
        <w:t xml:space="preserve"> </w:t>
      </w:r>
      <w:r w:rsidRPr="00C117A1">
        <w:rPr>
          <w:sz w:val="28"/>
          <w:szCs w:val="28"/>
        </w:rPr>
        <w:t>настоящего</w:t>
      </w:r>
      <w:r w:rsidRPr="00C117A1">
        <w:rPr>
          <w:spacing w:val="27"/>
          <w:sz w:val="28"/>
          <w:szCs w:val="28"/>
        </w:rPr>
        <w:t xml:space="preserve"> </w:t>
      </w:r>
      <w:r w:rsidRPr="00C117A1">
        <w:rPr>
          <w:sz w:val="28"/>
          <w:szCs w:val="28"/>
        </w:rPr>
        <w:t>Порядка.</w:t>
      </w:r>
    </w:p>
    <w:p w:rsidR="00A26FC6" w:rsidRPr="00C117A1" w:rsidRDefault="00A26FC6" w:rsidP="00A26FC6">
      <w:pPr>
        <w:ind w:firstLine="709"/>
        <w:jc w:val="both"/>
        <w:rPr>
          <w:sz w:val="28"/>
          <w:szCs w:val="28"/>
        </w:rPr>
      </w:pPr>
      <w:r w:rsidRPr="00C117A1">
        <w:rPr>
          <w:sz w:val="28"/>
          <w:szCs w:val="28"/>
        </w:rPr>
        <w:t xml:space="preserve">В случае принятия решения об отказе в рассмотрении заявления </w:t>
      </w:r>
      <w:r w:rsidR="00E02EDB">
        <w:rPr>
          <w:sz w:val="28"/>
          <w:szCs w:val="28"/>
        </w:rPr>
        <w:t xml:space="preserve">               </w:t>
      </w:r>
      <w:r w:rsidRPr="00C117A1">
        <w:rPr>
          <w:sz w:val="28"/>
          <w:szCs w:val="28"/>
        </w:rPr>
        <w:t xml:space="preserve">об установлении </w:t>
      </w:r>
      <w:r w:rsidR="005A2B07">
        <w:rPr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sz w:val="28"/>
          <w:szCs w:val="28"/>
        </w:rPr>
        <w:t>(заявления об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изменении муниципального маршрута</w:t>
      </w:r>
      <w:r w:rsidR="00914C09">
        <w:rPr>
          <w:sz w:val="28"/>
          <w:szCs w:val="28"/>
        </w:rPr>
        <w:t xml:space="preserve"> регулярных перевозок</w:t>
      </w:r>
      <w:r w:rsidRPr="00C117A1">
        <w:rPr>
          <w:sz w:val="28"/>
          <w:szCs w:val="28"/>
        </w:rPr>
        <w:t>) Департамент в течение 3 рабочих дней со дня принятия указанного решения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уведомляет</w:t>
      </w:r>
      <w:r w:rsidRPr="00C117A1">
        <w:rPr>
          <w:spacing w:val="8"/>
          <w:sz w:val="28"/>
          <w:szCs w:val="28"/>
        </w:rPr>
        <w:t xml:space="preserve"> </w:t>
      </w:r>
      <w:r w:rsidRPr="00C117A1">
        <w:rPr>
          <w:sz w:val="28"/>
          <w:szCs w:val="28"/>
        </w:rPr>
        <w:t>заинтересованное</w:t>
      </w:r>
      <w:r w:rsidRPr="00C117A1">
        <w:rPr>
          <w:spacing w:val="-16"/>
          <w:sz w:val="28"/>
          <w:szCs w:val="28"/>
        </w:rPr>
        <w:t xml:space="preserve"> </w:t>
      </w:r>
      <w:r w:rsidRPr="00C117A1">
        <w:rPr>
          <w:sz w:val="28"/>
          <w:szCs w:val="28"/>
        </w:rPr>
        <w:t>лицо</w:t>
      </w:r>
      <w:r w:rsidRPr="00C117A1">
        <w:rPr>
          <w:spacing w:val="-10"/>
          <w:sz w:val="28"/>
          <w:szCs w:val="28"/>
        </w:rPr>
        <w:t xml:space="preserve"> </w:t>
      </w:r>
      <w:r w:rsidRPr="00C117A1">
        <w:rPr>
          <w:sz w:val="28"/>
          <w:szCs w:val="28"/>
        </w:rPr>
        <w:t>о</w:t>
      </w:r>
      <w:r w:rsidRPr="00C117A1">
        <w:rPr>
          <w:spacing w:val="-12"/>
          <w:sz w:val="28"/>
          <w:szCs w:val="28"/>
        </w:rPr>
        <w:t xml:space="preserve"> </w:t>
      </w:r>
      <w:r w:rsidRPr="00C117A1">
        <w:rPr>
          <w:sz w:val="28"/>
          <w:szCs w:val="28"/>
        </w:rPr>
        <w:t>принятом</w:t>
      </w:r>
      <w:r w:rsidRPr="00C117A1">
        <w:rPr>
          <w:spacing w:val="6"/>
          <w:sz w:val="28"/>
          <w:szCs w:val="28"/>
        </w:rPr>
        <w:t xml:space="preserve"> </w:t>
      </w:r>
      <w:r w:rsidRPr="00C117A1">
        <w:rPr>
          <w:sz w:val="28"/>
          <w:szCs w:val="28"/>
        </w:rPr>
        <w:t>решении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в</w:t>
      </w:r>
      <w:r w:rsidRPr="00C117A1">
        <w:rPr>
          <w:spacing w:val="-16"/>
          <w:sz w:val="28"/>
          <w:szCs w:val="28"/>
        </w:rPr>
        <w:t xml:space="preserve"> </w:t>
      </w:r>
      <w:r w:rsidRPr="00C117A1">
        <w:rPr>
          <w:sz w:val="28"/>
          <w:szCs w:val="28"/>
        </w:rPr>
        <w:t>письменной</w:t>
      </w:r>
      <w:r w:rsidRPr="00C117A1">
        <w:rPr>
          <w:spacing w:val="5"/>
          <w:sz w:val="28"/>
          <w:szCs w:val="28"/>
        </w:rPr>
        <w:t xml:space="preserve"> </w:t>
      </w:r>
      <w:r w:rsidRPr="00C117A1">
        <w:rPr>
          <w:sz w:val="28"/>
          <w:szCs w:val="28"/>
        </w:rPr>
        <w:t xml:space="preserve">форме с обоснованием причин отказа </w:t>
      </w:r>
      <w:r w:rsidR="00E02EDB">
        <w:rPr>
          <w:sz w:val="28"/>
          <w:szCs w:val="28"/>
        </w:rPr>
        <w:t xml:space="preserve">                             </w:t>
      </w:r>
      <w:r w:rsidRPr="00C117A1">
        <w:rPr>
          <w:sz w:val="28"/>
          <w:szCs w:val="28"/>
        </w:rPr>
        <w:t>и возвращает ему соответствующее заявление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и</w:t>
      </w:r>
      <w:r w:rsidRPr="00C117A1">
        <w:rPr>
          <w:spacing w:val="6"/>
          <w:sz w:val="28"/>
          <w:szCs w:val="28"/>
        </w:rPr>
        <w:t xml:space="preserve"> </w:t>
      </w:r>
      <w:r w:rsidRPr="00C117A1">
        <w:rPr>
          <w:sz w:val="28"/>
          <w:szCs w:val="28"/>
        </w:rPr>
        <w:t>прилагаемые</w:t>
      </w:r>
      <w:r w:rsidRPr="00C117A1">
        <w:rPr>
          <w:spacing w:val="30"/>
          <w:sz w:val="28"/>
          <w:szCs w:val="28"/>
        </w:rPr>
        <w:t xml:space="preserve"> </w:t>
      </w:r>
      <w:r w:rsidRPr="00C117A1">
        <w:rPr>
          <w:sz w:val="28"/>
          <w:szCs w:val="28"/>
        </w:rPr>
        <w:t>к</w:t>
      </w:r>
      <w:r w:rsidRPr="00C117A1">
        <w:rPr>
          <w:spacing w:val="5"/>
          <w:sz w:val="28"/>
          <w:szCs w:val="28"/>
        </w:rPr>
        <w:t xml:space="preserve"> </w:t>
      </w:r>
      <w:r w:rsidRPr="00C117A1">
        <w:rPr>
          <w:sz w:val="28"/>
          <w:szCs w:val="28"/>
        </w:rPr>
        <w:t>нему</w:t>
      </w:r>
      <w:r w:rsidRPr="00C117A1">
        <w:rPr>
          <w:spacing w:val="14"/>
          <w:sz w:val="28"/>
          <w:szCs w:val="28"/>
        </w:rPr>
        <w:t xml:space="preserve"> </w:t>
      </w:r>
      <w:r w:rsidRPr="00C117A1">
        <w:rPr>
          <w:sz w:val="28"/>
          <w:szCs w:val="28"/>
        </w:rPr>
        <w:t>документы.</w:t>
      </w:r>
    </w:p>
    <w:p w:rsidR="00A26FC6" w:rsidRPr="00C117A1" w:rsidRDefault="00A26FC6" w:rsidP="00A26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A1">
        <w:rPr>
          <w:sz w:val="28"/>
          <w:szCs w:val="28"/>
        </w:rPr>
        <w:t xml:space="preserve">2.7. В случае устранения заинтересованным лицом нарушений, указанных в пункте </w:t>
      </w:r>
      <w:r w:rsidR="00E05325">
        <w:rPr>
          <w:sz w:val="28"/>
          <w:szCs w:val="28"/>
        </w:rPr>
        <w:t>2.6</w:t>
      </w:r>
      <w:r w:rsidRPr="00C117A1">
        <w:rPr>
          <w:sz w:val="28"/>
          <w:szCs w:val="28"/>
        </w:rPr>
        <w:t xml:space="preserve">. настоящего Порядка, явившихся основанием </w:t>
      </w:r>
      <w:r w:rsidR="00E02EDB">
        <w:rPr>
          <w:sz w:val="28"/>
          <w:szCs w:val="28"/>
        </w:rPr>
        <w:t xml:space="preserve">               </w:t>
      </w:r>
      <w:r w:rsidRPr="00C117A1">
        <w:rPr>
          <w:sz w:val="28"/>
          <w:szCs w:val="28"/>
        </w:rPr>
        <w:t>для принятия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Департаментом решения об отказе в рассмотрении заявления об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 xml:space="preserve">установлении </w:t>
      </w:r>
      <w:r w:rsidR="005A2B07">
        <w:rPr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sz w:val="28"/>
          <w:szCs w:val="28"/>
        </w:rPr>
        <w:t>(заявления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об изменении муниципального маршрута</w:t>
      </w:r>
      <w:r w:rsidR="00914C09">
        <w:rPr>
          <w:sz w:val="28"/>
          <w:szCs w:val="28"/>
        </w:rPr>
        <w:t xml:space="preserve"> регулярных перевозок</w:t>
      </w:r>
      <w:r w:rsidRPr="00C117A1">
        <w:rPr>
          <w:sz w:val="28"/>
          <w:szCs w:val="28"/>
        </w:rPr>
        <w:t xml:space="preserve">), за ним сохраняется право повторного обращения в </w:t>
      </w:r>
      <w:r w:rsidR="007E528D">
        <w:rPr>
          <w:sz w:val="28"/>
          <w:szCs w:val="28"/>
        </w:rPr>
        <w:t>Департамент</w:t>
      </w:r>
      <w:r w:rsidRPr="00C117A1">
        <w:rPr>
          <w:sz w:val="28"/>
          <w:szCs w:val="28"/>
        </w:rPr>
        <w:t xml:space="preserve"> с заявлением об установлении </w:t>
      </w:r>
      <w:r w:rsidR="005A2B07">
        <w:rPr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sz w:val="28"/>
          <w:szCs w:val="28"/>
        </w:rPr>
        <w:t>(заявлением об изменении муниципального маршрута</w:t>
      </w:r>
      <w:r w:rsidR="00914C09">
        <w:rPr>
          <w:sz w:val="28"/>
          <w:szCs w:val="28"/>
        </w:rPr>
        <w:t xml:space="preserve"> регулярных перевозок</w:t>
      </w:r>
      <w:r w:rsidRPr="00C117A1">
        <w:rPr>
          <w:sz w:val="28"/>
          <w:szCs w:val="28"/>
        </w:rPr>
        <w:t>) в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соответствии</w:t>
      </w:r>
      <w:r w:rsidRPr="00C117A1">
        <w:rPr>
          <w:spacing w:val="28"/>
          <w:sz w:val="28"/>
          <w:szCs w:val="28"/>
        </w:rPr>
        <w:t xml:space="preserve"> </w:t>
      </w:r>
      <w:r w:rsidRPr="00C117A1">
        <w:rPr>
          <w:sz w:val="28"/>
          <w:szCs w:val="28"/>
        </w:rPr>
        <w:t>с</w:t>
      </w:r>
      <w:r w:rsidRPr="00C117A1">
        <w:rPr>
          <w:spacing w:val="6"/>
          <w:sz w:val="28"/>
          <w:szCs w:val="28"/>
        </w:rPr>
        <w:t xml:space="preserve"> </w:t>
      </w:r>
      <w:r w:rsidRPr="00C117A1">
        <w:rPr>
          <w:sz w:val="28"/>
          <w:szCs w:val="28"/>
        </w:rPr>
        <w:t>настоящим</w:t>
      </w:r>
      <w:r w:rsidRPr="00C117A1">
        <w:rPr>
          <w:spacing w:val="20"/>
          <w:sz w:val="28"/>
          <w:szCs w:val="28"/>
        </w:rPr>
        <w:t xml:space="preserve"> </w:t>
      </w:r>
      <w:r w:rsidRPr="00C117A1">
        <w:rPr>
          <w:sz w:val="28"/>
          <w:szCs w:val="28"/>
        </w:rPr>
        <w:t>Порядком.</w:t>
      </w:r>
    </w:p>
    <w:p w:rsidR="00A26FC6" w:rsidRPr="00C117A1" w:rsidRDefault="00A26FC6" w:rsidP="00A26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A1">
        <w:rPr>
          <w:sz w:val="28"/>
          <w:szCs w:val="28"/>
        </w:rPr>
        <w:t xml:space="preserve">2.8. В целях принятия решения об установлении (изменении) </w:t>
      </w:r>
      <w:r w:rsidR="005A2B07">
        <w:rPr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sz w:val="28"/>
          <w:szCs w:val="28"/>
        </w:rPr>
        <w:t xml:space="preserve">либо об отказе </w:t>
      </w:r>
      <w:r w:rsidR="00E02EDB">
        <w:rPr>
          <w:sz w:val="28"/>
          <w:szCs w:val="28"/>
        </w:rPr>
        <w:t xml:space="preserve">                     </w:t>
      </w:r>
      <w:r w:rsidRPr="00C117A1">
        <w:rPr>
          <w:sz w:val="28"/>
          <w:szCs w:val="28"/>
        </w:rPr>
        <w:t>в установлении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(изменении)</w:t>
      </w:r>
      <w:r w:rsidRPr="00C117A1">
        <w:rPr>
          <w:spacing w:val="1"/>
          <w:sz w:val="28"/>
          <w:szCs w:val="28"/>
        </w:rPr>
        <w:t xml:space="preserve"> </w:t>
      </w:r>
      <w:r w:rsidR="005A2B07">
        <w:rPr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sz w:val="28"/>
          <w:szCs w:val="28"/>
        </w:rPr>
        <w:t>Департамент:</w:t>
      </w:r>
    </w:p>
    <w:p w:rsidR="00A26FC6" w:rsidRPr="00C117A1" w:rsidRDefault="00A26FC6" w:rsidP="00A26FC6">
      <w:pPr>
        <w:pStyle w:val="ab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A1">
        <w:rPr>
          <w:rFonts w:ascii="Times New Roman" w:hAnsi="Times New Roman" w:cs="Times New Roman"/>
          <w:sz w:val="28"/>
          <w:szCs w:val="28"/>
        </w:rPr>
        <w:t xml:space="preserve">организует обследование дорожных условий </w:t>
      </w:r>
      <w:r w:rsidR="00E02E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117A1">
        <w:rPr>
          <w:rFonts w:ascii="Times New Roman" w:hAnsi="Times New Roman" w:cs="Times New Roman"/>
          <w:sz w:val="28"/>
          <w:szCs w:val="28"/>
        </w:rPr>
        <w:lastRenderedPageBreak/>
        <w:t>на муниципальном маршруте</w:t>
      </w:r>
      <w:r w:rsidR="0023376A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Pr="00C117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в</w:t>
      </w:r>
      <w:r w:rsidRPr="00C117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случаях:</w:t>
      </w:r>
    </w:p>
    <w:p w:rsidR="00A26FC6" w:rsidRPr="00C117A1" w:rsidRDefault="00A26FC6" w:rsidP="00F75A6F">
      <w:pPr>
        <w:pStyle w:val="a3"/>
        <w:numPr>
          <w:ilvl w:val="0"/>
          <w:numId w:val="5"/>
        </w:numPr>
        <w:ind w:left="0" w:firstLine="709"/>
        <w:jc w:val="both"/>
        <w:rPr>
          <w:spacing w:val="1"/>
          <w:sz w:val="28"/>
          <w:szCs w:val="28"/>
        </w:rPr>
      </w:pPr>
      <w:r w:rsidRPr="00C117A1">
        <w:rPr>
          <w:sz w:val="28"/>
          <w:szCs w:val="28"/>
        </w:rPr>
        <w:t>установления муниципального маршрута</w:t>
      </w:r>
      <w:r w:rsidR="00914C09">
        <w:rPr>
          <w:sz w:val="28"/>
          <w:szCs w:val="28"/>
        </w:rPr>
        <w:t xml:space="preserve"> регулярных перевозок;</w:t>
      </w:r>
      <w:r w:rsidRPr="00C117A1">
        <w:rPr>
          <w:spacing w:val="1"/>
          <w:sz w:val="28"/>
          <w:szCs w:val="28"/>
        </w:rPr>
        <w:t xml:space="preserve"> </w:t>
      </w:r>
    </w:p>
    <w:p w:rsidR="00A26FC6" w:rsidRPr="00C117A1" w:rsidRDefault="00A26FC6" w:rsidP="00F75A6F">
      <w:pPr>
        <w:pStyle w:val="a3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C117A1">
        <w:rPr>
          <w:sz w:val="28"/>
          <w:szCs w:val="28"/>
        </w:rPr>
        <w:t>изменения</w:t>
      </w:r>
      <w:r w:rsidRPr="00C117A1">
        <w:rPr>
          <w:spacing w:val="42"/>
          <w:sz w:val="28"/>
          <w:szCs w:val="28"/>
        </w:rPr>
        <w:t xml:space="preserve"> </w:t>
      </w:r>
      <w:r w:rsidRPr="00C117A1">
        <w:rPr>
          <w:sz w:val="28"/>
          <w:szCs w:val="28"/>
        </w:rPr>
        <w:t>пути</w:t>
      </w:r>
      <w:r w:rsidRPr="00C117A1">
        <w:rPr>
          <w:spacing w:val="25"/>
          <w:sz w:val="28"/>
          <w:szCs w:val="28"/>
        </w:rPr>
        <w:t xml:space="preserve"> </w:t>
      </w:r>
      <w:r w:rsidRPr="00C117A1">
        <w:rPr>
          <w:sz w:val="28"/>
          <w:szCs w:val="28"/>
        </w:rPr>
        <w:t>следования</w:t>
      </w:r>
      <w:r w:rsidRPr="00C117A1">
        <w:rPr>
          <w:spacing w:val="37"/>
          <w:sz w:val="28"/>
          <w:szCs w:val="28"/>
        </w:rPr>
        <w:t xml:space="preserve"> </w:t>
      </w:r>
      <w:r w:rsidRPr="00C117A1">
        <w:rPr>
          <w:sz w:val="28"/>
          <w:szCs w:val="28"/>
        </w:rPr>
        <w:t>муниципального</w:t>
      </w:r>
      <w:r w:rsidRPr="00C117A1">
        <w:rPr>
          <w:spacing w:val="14"/>
          <w:sz w:val="28"/>
          <w:szCs w:val="28"/>
        </w:rPr>
        <w:t xml:space="preserve"> </w:t>
      </w:r>
      <w:r w:rsidRPr="00C117A1">
        <w:rPr>
          <w:sz w:val="28"/>
          <w:szCs w:val="28"/>
        </w:rPr>
        <w:t>маршрута</w:t>
      </w:r>
      <w:r w:rsidR="00914C09">
        <w:rPr>
          <w:sz w:val="28"/>
          <w:szCs w:val="28"/>
        </w:rPr>
        <w:t xml:space="preserve"> регулярных перевозок</w:t>
      </w:r>
      <w:r w:rsidR="00EF49D3">
        <w:rPr>
          <w:sz w:val="28"/>
          <w:szCs w:val="28"/>
        </w:rPr>
        <w:t>.</w:t>
      </w:r>
    </w:p>
    <w:p w:rsidR="00A26FC6" w:rsidRPr="00C117A1" w:rsidRDefault="00A26FC6" w:rsidP="00A26FC6">
      <w:pPr>
        <w:pStyle w:val="ab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A1">
        <w:rPr>
          <w:rFonts w:ascii="Times New Roman" w:hAnsi="Times New Roman" w:cs="Times New Roman"/>
          <w:sz w:val="28"/>
          <w:szCs w:val="28"/>
        </w:rPr>
        <w:t>проводит</w:t>
      </w:r>
      <w:r w:rsidRPr="00C117A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анализ</w:t>
      </w:r>
      <w:r w:rsidRPr="00C117A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представленных</w:t>
      </w:r>
      <w:r w:rsidRPr="00C117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заинтересованным</w:t>
      </w:r>
      <w:r w:rsidRPr="00C117A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лицом</w:t>
      </w:r>
      <w:r w:rsidRPr="00C117A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документов,</w:t>
      </w:r>
      <w:r w:rsidRPr="00C117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C117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пунктами</w:t>
      </w:r>
      <w:r w:rsidRPr="00C117A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2.</w:t>
      </w:r>
      <w:r w:rsidR="0023376A">
        <w:rPr>
          <w:rFonts w:ascii="Times New Roman" w:hAnsi="Times New Roman" w:cs="Times New Roman"/>
          <w:sz w:val="28"/>
          <w:szCs w:val="28"/>
        </w:rPr>
        <w:t>2</w:t>
      </w:r>
      <w:r w:rsidRPr="00C117A1">
        <w:rPr>
          <w:rFonts w:ascii="Times New Roman" w:hAnsi="Times New Roman" w:cs="Times New Roman"/>
          <w:sz w:val="28"/>
          <w:szCs w:val="28"/>
        </w:rPr>
        <w:t xml:space="preserve">. </w:t>
      </w:r>
      <w:r w:rsidR="0023376A">
        <w:rPr>
          <w:rFonts w:ascii="Times New Roman" w:hAnsi="Times New Roman" w:cs="Times New Roman"/>
          <w:sz w:val="28"/>
          <w:szCs w:val="28"/>
        </w:rPr>
        <w:t>и</w:t>
      </w:r>
      <w:r w:rsidRPr="00C117A1">
        <w:rPr>
          <w:rFonts w:ascii="Times New Roman" w:hAnsi="Times New Roman" w:cs="Times New Roman"/>
          <w:sz w:val="28"/>
          <w:szCs w:val="28"/>
        </w:rPr>
        <w:t xml:space="preserve"> 2.4</w:t>
      </w:r>
      <w:r w:rsidR="00E05325">
        <w:rPr>
          <w:rFonts w:ascii="Times New Roman" w:hAnsi="Times New Roman" w:cs="Times New Roman"/>
          <w:sz w:val="28"/>
          <w:szCs w:val="28"/>
        </w:rPr>
        <w:t>.</w:t>
      </w:r>
      <w:r w:rsidRPr="00C117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настоящего</w:t>
      </w:r>
      <w:r w:rsidRPr="00C117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Порядка.</w:t>
      </w:r>
    </w:p>
    <w:p w:rsidR="00A26FC6" w:rsidRPr="00C117A1" w:rsidRDefault="00A26FC6" w:rsidP="00A26FC6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C117A1">
        <w:rPr>
          <w:sz w:val="28"/>
          <w:szCs w:val="28"/>
        </w:rPr>
        <w:tab/>
        <w:t>2.9. По результатам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проведенного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обследования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дорожных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условий</w:t>
      </w:r>
      <w:r w:rsidR="0023376A">
        <w:rPr>
          <w:sz w:val="28"/>
          <w:szCs w:val="28"/>
        </w:rPr>
        <w:t xml:space="preserve"> и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 xml:space="preserve">анализа представленных документов, Департамент в срок не более 30 календарных дней со дня регистрации заявления об установлении </w:t>
      </w:r>
      <w:r w:rsidR="005A2B07">
        <w:rPr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sz w:val="28"/>
          <w:szCs w:val="28"/>
        </w:rPr>
        <w:t xml:space="preserve">(заявления </w:t>
      </w:r>
      <w:r w:rsidR="00E02EDB">
        <w:rPr>
          <w:sz w:val="28"/>
          <w:szCs w:val="28"/>
        </w:rPr>
        <w:t xml:space="preserve">                         </w:t>
      </w:r>
      <w:r w:rsidRPr="00C117A1">
        <w:rPr>
          <w:sz w:val="28"/>
          <w:szCs w:val="28"/>
        </w:rPr>
        <w:t>об изменении муниципального маршрута</w:t>
      </w:r>
      <w:r w:rsidR="00914C09">
        <w:rPr>
          <w:sz w:val="28"/>
          <w:szCs w:val="28"/>
        </w:rPr>
        <w:t xml:space="preserve"> регулярных перевозок</w:t>
      </w:r>
      <w:r w:rsidRPr="00C117A1">
        <w:rPr>
          <w:sz w:val="28"/>
          <w:szCs w:val="28"/>
        </w:rPr>
        <w:t xml:space="preserve">) принимает решение об установлении (изменении) </w:t>
      </w:r>
      <w:r w:rsidR="005A2B07">
        <w:rPr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sz w:val="28"/>
          <w:szCs w:val="28"/>
        </w:rPr>
        <w:t>либо об отказе в установлении (изменении) муниципального маршрута</w:t>
      </w:r>
      <w:r w:rsidR="00914C09">
        <w:rPr>
          <w:sz w:val="28"/>
          <w:szCs w:val="28"/>
        </w:rPr>
        <w:t xml:space="preserve"> регулярных перевозок</w:t>
      </w:r>
      <w:r w:rsidRPr="00C117A1">
        <w:rPr>
          <w:sz w:val="28"/>
          <w:szCs w:val="28"/>
        </w:rPr>
        <w:t>.</w:t>
      </w:r>
    </w:p>
    <w:p w:rsidR="00A26FC6" w:rsidRPr="00C117A1" w:rsidRDefault="00A26FC6" w:rsidP="00A26FC6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C117A1">
        <w:rPr>
          <w:sz w:val="28"/>
          <w:szCs w:val="28"/>
        </w:rPr>
        <w:tab/>
        <w:t>2.10. Решение</w:t>
      </w:r>
      <w:r w:rsidRPr="00C117A1">
        <w:rPr>
          <w:spacing w:val="23"/>
          <w:sz w:val="28"/>
          <w:szCs w:val="28"/>
        </w:rPr>
        <w:t xml:space="preserve"> </w:t>
      </w:r>
      <w:r w:rsidRPr="00C117A1">
        <w:rPr>
          <w:sz w:val="28"/>
          <w:szCs w:val="28"/>
        </w:rPr>
        <w:t>об</w:t>
      </w:r>
      <w:r w:rsidRPr="00C117A1">
        <w:rPr>
          <w:spacing w:val="20"/>
          <w:sz w:val="28"/>
          <w:szCs w:val="28"/>
        </w:rPr>
        <w:t xml:space="preserve"> </w:t>
      </w:r>
      <w:r w:rsidRPr="00C117A1">
        <w:rPr>
          <w:sz w:val="28"/>
          <w:szCs w:val="28"/>
        </w:rPr>
        <w:t>изменении</w:t>
      </w:r>
      <w:r w:rsidRPr="00C117A1">
        <w:rPr>
          <w:spacing w:val="32"/>
          <w:sz w:val="28"/>
          <w:szCs w:val="28"/>
        </w:rPr>
        <w:t xml:space="preserve"> </w:t>
      </w:r>
      <w:r w:rsidR="005A2B07">
        <w:rPr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sz w:val="28"/>
          <w:szCs w:val="28"/>
        </w:rPr>
        <w:t xml:space="preserve">по инициативе Департамента </w:t>
      </w:r>
      <w:r w:rsidR="00E02EDB">
        <w:rPr>
          <w:sz w:val="28"/>
          <w:szCs w:val="28"/>
        </w:rPr>
        <w:t xml:space="preserve">                                           </w:t>
      </w:r>
      <w:r w:rsidRPr="00C117A1">
        <w:rPr>
          <w:sz w:val="28"/>
          <w:szCs w:val="28"/>
        </w:rPr>
        <w:t xml:space="preserve">или заинтересованного лица </w:t>
      </w:r>
      <w:r w:rsidRPr="00C117A1">
        <w:rPr>
          <w:spacing w:val="-67"/>
          <w:sz w:val="28"/>
          <w:szCs w:val="28"/>
        </w:rPr>
        <w:t xml:space="preserve"> </w:t>
      </w:r>
      <w:r w:rsidRPr="00C117A1">
        <w:rPr>
          <w:sz w:val="28"/>
          <w:szCs w:val="28"/>
        </w:rPr>
        <w:t>принимается не позднее, чем за 1</w:t>
      </w:r>
      <w:r w:rsidR="005A2B07">
        <w:rPr>
          <w:sz w:val="28"/>
          <w:szCs w:val="28"/>
        </w:rPr>
        <w:t>8</w:t>
      </w:r>
      <w:r w:rsidRPr="00C117A1">
        <w:rPr>
          <w:sz w:val="28"/>
          <w:szCs w:val="28"/>
        </w:rPr>
        <w:t>0 дней до дня окончания срока действия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свидетельства об осуществлении перевозок по муниципальному маршруту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регулярных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перевозок</w:t>
      </w:r>
      <w:r w:rsidR="00E05325">
        <w:rPr>
          <w:sz w:val="28"/>
          <w:szCs w:val="28"/>
        </w:rPr>
        <w:t>,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выданного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юридическому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лицу,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индивидуальному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 xml:space="preserve">предпринимателю </w:t>
      </w:r>
      <w:r w:rsidR="00E02EDB">
        <w:rPr>
          <w:sz w:val="28"/>
          <w:szCs w:val="28"/>
        </w:rPr>
        <w:t xml:space="preserve">                               </w:t>
      </w:r>
      <w:r w:rsidRPr="00C117A1">
        <w:rPr>
          <w:sz w:val="28"/>
          <w:szCs w:val="28"/>
        </w:rPr>
        <w:t>или уполномоченному участнику договора простого товарищества</w:t>
      </w:r>
      <w:r w:rsidR="00E05325">
        <w:rPr>
          <w:sz w:val="28"/>
          <w:szCs w:val="28"/>
        </w:rPr>
        <w:t>,</w:t>
      </w:r>
      <w:r w:rsidRPr="00C117A1">
        <w:rPr>
          <w:sz w:val="28"/>
          <w:szCs w:val="28"/>
        </w:rPr>
        <w:t xml:space="preserve"> </w:t>
      </w:r>
      <w:r w:rsidR="00716CAF">
        <w:rPr>
          <w:sz w:val="28"/>
          <w:szCs w:val="28"/>
        </w:rPr>
        <w:t xml:space="preserve">                    </w:t>
      </w:r>
      <w:r w:rsidRPr="00C117A1">
        <w:rPr>
          <w:sz w:val="28"/>
          <w:szCs w:val="28"/>
        </w:rPr>
        <w:t>и вступает в силу по окончании срока действия такого свидетельства</w:t>
      </w:r>
      <w:r w:rsidR="00E05325">
        <w:rPr>
          <w:sz w:val="28"/>
          <w:szCs w:val="28"/>
        </w:rPr>
        <w:t>,</w:t>
      </w:r>
      <w:r w:rsidRPr="00C117A1">
        <w:rPr>
          <w:sz w:val="28"/>
          <w:szCs w:val="28"/>
        </w:rPr>
        <w:t xml:space="preserve"> если меньшие сроки не согласованы с юридическим лицом, индивидуальным предпринимателем или уполномоченным участником договора простого товарищества, которым выдано свидетельство </w:t>
      </w:r>
      <w:r w:rsidR="00716CAF">
        <w:rPr>
          <w:sz w:val="28"/>
          <w:szCs w:val="28"/>
        </w:rPr>
        <w:t xml:space="preserve">                    </w:t>
      </w:r>
      <w:r w:rsidRPr="00C117A1">
        <w:rPr>
          <w:sz w:val="28"/>
          <w:szCs w:val="28"/>
        </w:rPr>
        <w:t>об осуществлении перевозок по муниципальному маршруту регулярных перевозок, в течение срока</w:t>
      </w:r>
      <w:r w:rsidRPr="00C117A1">
        <w:rPr>
          <w:spacing w:val="1"/>
          <w:sz w:val="28"/>
          <w:szCs w:val="28"/>
        </w:rPr>
        <w:t xml:space="preserve"> </w:t>
      </w:r>
      <w:r w:rsidRPr="00C117A1">
        <w:rPr>
          <w:sz w:val="28"/>
          <w:szCs w:val="28"/>
        </w:rPr>
        <w:t>действия</w:t>
      </w:r>
      <w:r w:rsidRPr="00C117A1">
        <w:rPr>
          <w:spacing w:val="17"/>
          <w:sz w:val="28"/>
          <w:szCs w:val="28"/>
        </w:rPr>
        <w:t xml:space="preserve"> </w:t>
      </w:r>
      <w:r w:rsidRPr="00C117A1">
        <w:rPr>
          <w:sz w:val="28"/>
          <w:szCs w:val="28"/>
        </w:rPr>
        <w:t>такого</w:t>
      </w:r>
      <w:r w:rsidRPr="00C117A1">
        <w:rPr>
          <w:spacing w:val="15"/>
          <w:sz w:val="28"/>
          <w:szCs w:val="28"/>
        </w:rPr>
        <w:t xml:space="preserve"> </w:t>
      </w:r>
      <w:r w:rsidRPr="00C117A1">
        <w:rPr>
          <w:sz w:val="28"/>
          <w:szCs w:val="28"/>
        </w:rPr>
        <w:t>свидетельства.</w:t>
      </w:r>
    </w:p>
    <w:p w:rsidR="00A26FC6" w:rsidRPr="00C117A1" w:rsidRDefault="00A26FC6" w:rsidP="00A26FC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17A1">
        <w:rPr>
          <w:rFonts w:ascii="Times New Roman" w:hAnsi="Times New Roman" w:cs="Times New Roman"/>
          <w:sz w:val="28"/>
          <w:szCs w:val="28"/>
        </w:rPr>
        <w:tab/>
        <w:t>2.11. Основаниями для принятия Департаментом решения об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 xml:space="preserve">отказе в установлении (изменении) </w:t>
      </w:r>
      <w:r w:rsidR="005A2B07">
        <w:rPr>
          <w:rFonts w:ascii="Times New Roman" w:hAnsi="Times New Roman" w:cs="Times New Roman"/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rFonts w:ascii="Times New Roman" w:hAnsi="Times New Roman" w:cs="Times New Roman"/>
          <w:sz w:val="28"/>
          <w:szCs w:val="28"/>
        </w:rPr>
        <w:t>являются:</w:t>
      </w:r>
    </w:p>
    <w:p w:rsidR="00A26FC6" w:rsidRPr="00C117A1" w:rsidRDefault="00A26FC6" w:rsidP="00A26FC6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7A1">
        <w:rPr>
          <w:rFonts w:ascii="Times New Roman" w:hAnsi="Times New Roman" w:cs="Times New Roman"/>
          <w:sz w:val="28"/>
          <w:szCs w:val="28"/>
        </w:rPr>
        <w:t>1) указание</w:t>
      </w:r>
      <w:r w:rsidRPr="00C117A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заинтересованным</w:t>
      </w:r>
      <w:r w:rsidRPr="00C117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лицом</w:t>
      </w:r>
      <w:r w:rsidRPr="00C117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в</w:t>
      </w:r>
      <w:r w:rsidRPr="00C117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заявлении</w:t>
      </w:r>
      <w:r w:rsidRPr="00C117A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об</w:t>
      </w:r>
      <w:r w:rsidRPr="00C117A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установлении</w:t>
      </w:r>
      <w:r w:rsidRPr="00C117A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5A2B07">
        <w:rPr>
          <w:rFonts w:ascii="Times New Roman" w:hAnsi="Times New Roman" w:cs="Times New Roman"/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rFonts w:ascii="Times New Roman" w:hAnsi="Times New Roman" w:cs="Times New Roman"/>
          <w:sz w:val="28"/>
          <w:szCs w:val="28"/>
        </w:rPr>
        <w:t xml:space="preserve">(заявлении </w:t>
      </w:r>
      <w:r w:rsidR="00716C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117A1"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="005A2B07">
        <w:rPr>
          <w:rFonts w:ascii="Times New Roman" w:hAnsi="Times New Roman" w:cs="Times New Roman"/>
          <w:sz w:val="28"/>
          <w:szCs w:val="28"/>
        </w:rPr>
        <w:t>муниципального маршрута регулярных перевозок</w:t>
      </w:r>
      <w:r w:rsidRPr="00C117A1">
        <w:rPr>
          <w:rFonts w:ascii="Times New Roman" w:hAnsi="Times New Roman" w:cs="Times New Roman"/>
          <w:sz w:val="28"/>
          <w:szCs w:val="28"/>
        </w:rPr>
        <w:t>)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недостоверных</w:t>
      </w:r>
      <w:r w:rsidRPr="00C117A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сведений;</w:t>
      </w:r>
    </w:p>
    <w:p w:rsidR="00A26FC6" w:rsidRPr="00C117A1" w:rsidRDefault="00A26FC6" w:rsidP="00A26FC6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7A1">
        <w:rPr>
          <w:rFonts w:ascii="Times New Roman" w:hAnsi="Times New Roman" w:cs="Times New Roman"/>
          <w:sz w:val="28"/>
          <w:szCs w:val="28"/>
        </w:rPr>
        <w:t>2) планируемое расписание предоставлено с нарушением требований,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установленных</w:t>
      </w:r>
      <w:r w:rsidRPr="00C117A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пункт</w:t>
      </w:r>
      <w:r w:rsidR="00E05325">
        <w:rPr>
          <w:rFonts w:ascii="Times New Roman" w:hAnsi="Times New Roman" w:cs="Times New Roman"/>
          <w:sz w:val="28"/>
          <w:szCs w:val="28"/>
        </w:rPr>
        <w:t>ами</w:t>
      </w:r>
      <w:r w:rsidRPr="00C117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 xml:space="preserve">2.2. </w:t>
      </w:r>
      <w:r w:rsidR="00E05325">
        <w:rPr>
          <w:rFonts w:ascii="Times New Roman" w:hAnsi="Times New Roman" w:cs="Times New Roman"/>
          <w:sz w:val="28"/>
          <w:szCs w:val="28"/>
        </w:rPr>
        <w:t>или</w:t>
      </w:r>
      <w:r w:rsidRPr="00C117A1">
        <w:rPr>
          <w:rFonts w:ascii="Times New Roman" w:hAnsi="Times New Roman" w:cs="Times New Roman"/>
          <w:sz w:val="28"/>
          <w:szCs w:val="28"/>
        </w:rPr>
        <w:t xml:space="preserve"> 2.4.</w:t>
      </w:r>
      <w:r w:rsidRPr="00C117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настоящего</w:t>
      </w:r>
      <w:r w:rsidRPr="00C117A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Порядка;</w:t>
      </w:r>
    </w:p>
    <w:p w:rsidR="00A26FC6" w:rsidRPr="00C117A1" w:rsidRDefault="00A26FC6" w:rsidP="00A26FC6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7A1">
        <w:rPr>
          <w:rFonts w:ascii="Times New Roman" w:hAnsi="Times New Roman" w:cs="Times New Roman"/>
          <w:sz w:val="28"/>
          <w:szCs w:val="28"/>
        </w:rPr>
        <w:t>3) наличие у юридического лица, индивидуального предпринимателя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или хотя бы у одного из участников договора простого товарищества, указанных в заявлении об установлении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62C75">
        <w:rPr>
          <w:rFonts w:ascii="Times New Roman" w:hAnsi="Times New Roman" w:cs="Times New Roman"/>
          <w:sz w:val="28"/>
          <w:szCs w:val="28"/>
        </w:rPr>
        <w:t>м</w:t>
      </w:r>
      <w:r w:rsidR="005A2B07">
        <w:rPr>
          <w:rFonts w:ascii="Times New Roman" w:hAnsi="Times New Roman" w:cs="Times New Roman"/>
          <w:sz w:val="28"/>
          <w:szCs w:val="28"/>
        </w:rPr>
        <w:t xml:space="preserve">униципального маршрута регулярных перевозок </w:t>
      </w:r>
      <w:r w:rsidRPr="00C117A1">
        <w:rPr>
          <w:rFonts w:ascii="Times New Roman" w:hAnsi="Times New Roman" w:cs="Times New Roman"/>
          <w:sz w:val="28"/>
          <w:szCs w:val="28"/>
        </w:rPr>
        <w:t xml:space="preserve">(заявлении об изменении </w:t>
      </w:r>
      <w:r w:rsidR="005A2B07">
        <w:rPr>
          <w:rFonts w:ascii="Times New Roman" w:hAnsi="Times New Roman" w:cs="Times New Roman"/>
          <w:sz w:val="28"/>
          <w:szCs w:val="28"/>
        </w:rPr>
        <w:t>муниципального маршрута регулярных перевозок</w:t>
      </w:r>
      <w:r w:rsidRPr="00C117A1">
        <w:rPr>
          <w:rFonts w:ascii="Times New Roman" w:hAnsi="Times New Roman" w:cs="Times New Roman"/>
          <w:sz w:val="28"/>
          <w:szCs w:val="28"/>
        </w:rPr>
        <w:t>), неуплаченного административного штрафа, который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назначен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за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совершение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правонарушения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в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области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="00716C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17A1">
        <w:rPr>
          <w:rFonts w:ascii="Times New Roman" w:hAnsi="Times New Roman" w:cs="Times New Roman"/>
          <w:sz w:val="28"/>
          <w:szCs w:val="28"/>
        </w:rPr>
        <w:lastRenderedPageBreak/>
        <w:t>или дорожного движения в соответствии с Кодексом Российской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правонарушениях,</w:t>
      </w:r>
      <w:r w:rsidRPr="00C117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срок</w:t>
      </w:r>
      <w:r w:rsidRPr="00C117A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уплаты</w:t>
      </w:r>
      <w:r w:rsidRPr="00C117A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которого</w:t>
      </w:r>
      <w:r w:rsidRPr="00C117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истек;</w:t>
      </w:r>
    </w:p>
    <w:p w:rsidR="0023376A" w:rsidRDefault="00A26FC6" w:rsidP="00A26FC6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7A1">
        <w:rPr>
          <w:rFonts w:ascii="Times New Roman" w:hAnsi="Times New Roman" w:cs="Times New Roman"/>
          <w:sz w:val="28"/>
          <w:szCs w:val="28"/>
        </w:rPr>
        <w:t xml:space="preserve">4) несоответствие </w:t>
      </w:r>
      <w:r w:rsidR="005A2B07">
        <w:rPr>
          <w:rFonts w:ascii="Times New Roman" w:hAnsi="Times New Roman" w:cs="Times New Roman"/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rFonts w:ascii="Times New Roman" w:hAnsi="Times New Roman" w:cs="Times New Roman"/>
          <w:spacing w:val="-1"/>
          <w:sz w:val="28"/>
          <w:szCs w:val="28"/>
        </w:rPr>
        <w:t xml:space="preserve">правилам обеспечения </w:t>
      </w:r>
      <w:r w:rsidRPr="00C117A1">
        <w:rPr>
          <w:rFonts w:ascii="Times New Roman" w:hAnsi="Times New Roman" w:cs="Times New Roman"/>
          <w:sz w:val="28"/>
          <w:szCs w:val="28"/>
        </w:rPr>
        <w:t>безопасности перевозок автомобильным транспортом, утвержденными федеральным органом исполнительной власти, осуществляющим функции по выработке</w:t>
      </w:r>
      <w:r w:rsidRPr="00C117A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117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политики</w:t>
      </w:r>
      <w:r w:rsidRPr="00C117A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и нормативно-правовому</w:t>
      </w:r>
      <w:r w:rsidRPr="00C117A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регулированию в сфере транспорта;</w:t>
      </w:r>
    </w:p>
    <w:p w:rsidR="00A26FC6" w:rsidRPr="00C117A1" w:rsidRDefault="0023376A" w:rsidP="00A26FC6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A26FC6" w:rsidRPr="00C117A1">
        <w:rPr>
          <w:rFonts w:ascii="Times New Roman" w:hAnsi="Times New Roman" w:cs="Times New Roman"/>
          <w:sz w:val="28"/>
          <w:szCs w:val="28"/>
        </w:rPr>
        <w:t xml:space="preserve"> техническое состоянии улиц, автомобильных дорог, по которым приходит или будет проходить </w:t>
      </w:r>
      <w:r w:rsidR="005A2B07">
        <w:rPr>
          <w:rFonts w:ascii="Times New Roman" w:hAnsi="Times New Roman" w:cs="Times New Roman"/>
          <w:sz w:val="28"/>
          <w:szCs w:val="28"/>
        </w:rPr>
        <w:t>муниципальный маршрут регулярных перевозок</w:t>
      </w:r>
      <w:r w:rsidR="00A26FC6" w:rsidRPr="00C117A1">
        <w:rPr>
          <w:rFonts w:ascii="Times New Roman" w:hAnsi="Times New Roman" w:cs="Times New Roman"/>
          <w:sz w:val="28"/>
          <w:szCs w:val="28"/>
        </w:rPr>
        <w:t xml:space="preserve">, и размещенных на них искусственных дорожных сооружений </w:t>
      </w:r>
      <w:r w:rsidR="00716C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26FC6" w:rsidRPr="00C117A1"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="00962C75" w:rsidRPr="00C117A1">
        <w:rPr>
          <w:rFonts w:ascii="Times New Roman" w:hAnsi="Times New Roman" w:cs="Times New Roman"/>
          <w:sz w:val="28"/>
          <w:szCs w:val="28"/>
        </w:rPr>
        <w:t>максимальной</w:t>
      </w:r>
      <w:r w:rsidR="00A26FC6" w:rsidRPr="00C117A1">
        <w:rPr>
          <w:rFonts w:ascii="Times New Roman" w:hAnsi="Times New Roman" w:cs="Times New Roman"/>
          <w:sz w:val="28"/>
          <w:szCs w:val="28"/>
        </w:rPr>
        <w:t xml:space="preserve"> полной массе и (или) габарита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26FC6" w:rsidRPr="00C117A1">
        <w:rPr>
          <w:rFonts w:ascii="Times New Roman" w:hAnsi="Times New Roman" w:cs="Times New Roman"/>
          <w:sz w:val="28"/>
          <w:szCs w:val="28"/>
        </w:rPr>
        <w:t xml:space="preserve"> транспортного средства, которое предполагается использовать </w:t>
      </w:r>
      <w:r w:rsidR="00716C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26FC6" w:rsidRPr="00C117A1">
        <w:rPr>
          <w:rFonts w:ascii="Times New Roman" w:hAnsi="Times New Roman" w:cs="Times New Roman"/>
          <w:sz w:val="28"/>
          <w:szCs w:val="28"/>
        </w:rPr>
        <w:t>для осуществления регулярных перевозок по данному маршруту;</w:t>
      </w:r>
    </w:p>
    <w:p w:rsidR="00A26FC6" w:rsidRPr="00C117A1" w:rsidRDefault="0023376A" w:rsidP="00A26FC6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6FC6" w:rsidRPr="00C117A1">
        <w:rPr>
          <w:rFonts w:ascii="Times New Roman" w:hAnsi="Times New Roman" w:cs="Times New Roman"/>
          <w:sz w:val="28"/>
          <w:szCs w:val="28"/>
        </w:rPr>
        <w:t>) отсутствие потребности населения в перевозках.</w:t>
      </w:r>
    </w:p>
    <w:p w:rsidR="00A26FC6" w:rsidRPr="00C117A1" w:rsidRDefault="00A26FC6" w:rsidP="00A26FC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17A1">
        <w:rPr>
          <w:rFonts w:ascii="Times New Roman" w:hAnsi="Times New Roman" w:cs="Times New Roman"/>
          <w:sz w:val="28"/>
          <w:szCs w:val="28"/>
        </w:rPr>
        <w:tab/>
        <w:t xml:space="preserve">2.12. Департамент в течение 7 рабочих дней со дня принятия решения об установлении (изменении) </w:t>
      </w:r>
      <w:r w:rsidR="005A2B07">
        <w:rPr>
          <w:rFonts w:ascii="Times New Roman" w:hAnsi="Times New Roman" w:cs="Times New Roman"/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rFonts w:ascii="Times New Roman" w:hAnsi="Times New Roman" w:cs="Times New Roman"/>
          <w:sz w:val="28"/>
          <w:szCs w:val="28"/>
        </w:rPr>
        <w:t xml:space="preserve">вносит сведения об установлении (изменении) </w:t>
      </w:r>
      <w:r w:rsidR="005A2B07">
        <w:rPr>
          <w:rFonts w:ascii="Times New Roman" w:hAnsi="Times New Roman" w:cs="Times New Roman"/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rFonts w:ascii="Times New Roman" w:hAnsi="Times New Roman" w:cs="Times New Roman"/>
          <w:sz w:val="28"/>
          <w:szCs w:val="28"/>
        </w:rPr>
        <w:t>в реестр муниципальных маршрутов.</w:t>
      </w:r>
    </w:p>
    <w:p w:rsidR="00A26FC6" w:rsidRPr="00C117A1" w:rsidRDefault="00A26FC6" w:rsidP="00A26FC6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7A1">
        <w:rPr>
          <w:rFonts w:ascii="Times New Roman" w:hAnsi="Times New Roman" w:cs="Times New Roman"/>
          <w:sz w:val="28"/>
          <w:szCs w:val="28"/>
        </w:rPr>
        <w:t xml:space="preserve">2.13. </w:t>
      </w:r>
      <w:r w:rsidR="005A2B07">
        <w:rPr>
          <w:rFonts w:ascii="Times New Roman" w:hAnsi="Times New Roman" w:cs="Times New Roman"/>
          <w:sz w:val="28"/>
          <w:szCs w:val="28"/>
        </w:rPr>
        <w:t xml:space="preserve">Муниципальный маршрут регулярных перевозок </w:t>
      </w:r>
      <w:r w:rsidRPr="00C117A1">
        <w:rPr>
          <w:rFonts w:ascii="Times New Roman" w:hAnsi="Times New Roman" w:cs="Times New Roman"/>
          <w:sz w:val="28"/>
          <w:szCs w:val="28"/>
        </w:rPr>
        <w:t>считается установленным (измененным) со дня внесения Департаментом сведений об установленном (измененном) муниципальном маршруте регулярных перевозок в реестр муниципальных маршрутов.</w:t>
      </w:r>
    </w:p>
    <w:p w:rsidR="00A26FC6" w:rsidRPr="00C117A1" w:rsidRDefault="00A26FC6" w:rsidP="00A26FC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6FC6" w:rsidRPr="00C117A1" w:rsidRDefault="00A26FC6" w:rsidP="00A26F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17A1">
        <w:rPr>
          <w:sz w:val="28"/>
          <w:szCs w:val="28"/>
        </w:rPr>
        <w:t xml:space="preserve">3. Отмена </w:t>
      </w:r>
      <w:r w:rsidR="005A2B07">
        <w:rPr>
          <w:sz w:val="28"/>
          <w:szCs w:val="28"/>
        </w:rPr>
        <w:t xml:space="preserve">муниципального маршрута регулярных перевозок </w:t>
      </w:r>
    </w:p>
    <w:p w:rsidR="00A26FC6" w:rsidRPr="00C117A1" w:rsidRDefault="00A26FC6" w:rsidP="00A26F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6FC6" w:rsidRPr="00C117A1" w:rsidRDefault="00A26FC6" w:rsidP="00A26FC6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7A1">
        <w:rPr>
          <w:rFonts w:ascii="Times New Roman" w:hAnsi="Times New Roman" w:cs="Times New Roman"/>
          <w:sz w:val="28"/>
          <w:szCs w:val="28"/>
        </w:rPr>
        <w:t xml:space="preserve">3.1. Основаниями для отмены </w:t>
      </w:r>
      <w:r w:rsidR="005A2B07">
        <w:rPr>
          <w:rFonts w:ascii="Times New Roman" w:hAnsi="Times New Roman" w:cs="Times New Roman"/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rFonts w:ascii="Times New Roman" w:hAnsi="Times New Roman" w:cs="Times New Roman"/>
          <w:sz w:val="28"/>
          <w:szCs w:val="28"/>
        </w:rPr>
        <w:t>являются:</w:t>
      </w:r>
    </w:p>
    <w:p w:rsidR="00A26FC6" w:rsidRPr="00C117A1" w:rsidRDefault="00A26FC6" w:rsidP="00A26FC6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7A1">
        <w:rPr>
          <w:rFonts w:ascii="Times New Roman" w:hAnsi="Times New Roman" w:cs="Times New Roman"/>
          <w:sz w:val="28"/>
          <w:szCs w:val="28"/>
        </w:rPr>
        <w:t>1) отсутствие пассажиропотока на муниципальном маршруте регулярных перевозок;</w:t>
      </w:r>
    </w:p>
    <w:p w:rsidR="00A26FC6" w:rsidRPr="00C117A1" w:rsidRDefault="00A26FC6" w:rsidP="00A26FC6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7A1">
        <w:rPr>
          <w:rFonts w:ascii="Times New Roman" w:hAnsi="Times New Roman" w:cs="Times New Roman"/>
          <w:sz w:val="28"/>
          <w:szCs w:val="28"/>
        </w:rPr>
        <w:t>2)</w:t>
      </w:r>
      <w:r w:rsidRPr="00C117A1">
        <w:rPr>
          <w:rFonts w:ascii="Times New Roman" w:hAnsi="Times New Roman" w:cs="Times New Roman"/>
          <w:sz w:val="28"/>
          <w:szCs w:val="28"/>
        </w:rPr>
        <w:tab/>
        <w:t xml:space="preserve">несоответствие отдельных участков автомобильных дорог, расположенных на них искусственных дорожных сооружений, остановочных пунктов по муниципальному маршруту регулярных перевозок, требованиям безопасности дорожного движения </w:t>
      </w:r>
      <w:r w:rsidR="00716C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117A1">
        <w:rPr>
          <w:rFonts w:ascii="Times New Roman" w:hAnsi="Times New Roman" w:cs="Times New Roman"/>
          <w:sz w:val="28"/>
          <w:szCs w:val="28"/>
        </w:rPr>
        <w:t xml:space="preserve">(при отсутствии возможности изменения </w:t>
      </w:r>
      <w:r w:rsidR="005A2B07">
        <w:rPr>
          <w:rFonts w:ascii="Times New Roman" w:hAnsi="Times New Roman" w:cs="Times New Roman"/>
          <w:sz w:val="28"/>
          <w:szCs w:val="28"/>
        </w:rPr>
        <w:t>муниципального маршрута регулярных перевозок</w:t>
      </w:r>
      <w:r w:rsidRPr="00C117A1">
        <w:rPr>
          <w:rFonts w:ascii="Times New Roman" w:hAnsi="Times New Roman" w:cs="Times New Roman"/>
          <w:sz w:val="28"/>
          <w:szCs w:val="28"/>
        </w:rPr>
        <w:t>);</w:t>
      </w:r>
    </w:p>
    <w:p w:rsidR="00A26FC6" w:rsidRPr="00C117A1" w:rsidRDefault="00A26FC6" w:rsidP="00A26FC6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7A1">
        <w:rPr>
          <w:rFonts w:ascii="Times New Roman" w:hAnsi="Times New Roman" w:cs="Times New Roman"/>
          <w:sz w:val="28"/>
          <w:szCs w:val="28"/>
        </w:rPr>
        <w:t>3) неоднократное (два и более в течение одного года) признание открытого конкурса на право осуществления перевозок по данному муниципальному маршруту регулярных перевозок (далее — открытый конкурс) несостоявшимся по решению комиссии по проведению открытого конкурса.</w:t>
      </w:r>
    </w:p>
    <w:p w:rsidR="00A26FC6" w:rsidRPr="00582CCB" w:rsidRDefault="00A26FC6" w:rsidP="00582CCB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7A1">
        <w:rPr>
          <w:rFonts w:ascii="Times New Roman" w:hAnsi="Times New Roman" w:cs="Times New Roman"/>
          <w:sz w:val="28"/>
          <w:szCs w:val="28"/>
        </w:rPr>
        <w:t xml:space="preserve">3.2. </w:t>
      </w:r>
      <w:r w:rsidRPr="00582CCB">
        <w:rPr>
          <w:rFonts w:ascii="Times New Roman" w:hAnsi="Times New Roman" w:cs="Times New Roman"/>
          <w:sz w:val="28"/>
          <w:szCs w:val="28"/>
        </w:rPr>
        <w:t xml:space="preserve">Отмена </w:t>
      </w:r>
      <w:r w:rsidR="005A2B07" w:rsidRPr="00582CCB">
        <w:rPr>
          <w:rFonts w:ascii="Times New Roman" w:hAnsi="Times New Roman" w:cs="Times New Roman"/>
          <w:sz w:val="28"/>
          <w:szCs w:val="28"/>
        </w:rPr>
        <w:t xml:space="preserve">муниципального маршрута регулярных перевозок </w:t>
      </w:r>
      <w:r w:rsidRPr="00582CCB">
        <w:rPr>
          <w:rFonts w:ascii="Times New Roman" w:hAnsi="Times New Roman" w:cs="Times New Roman"/>
          <w:sz w:val="28"/>
          <w:szCs w:val="28"/>
        </w:rPr>
        <w:t>осуществляется по основаниям, предусмотренным:</w:t>
      </w:r>
    </w:p>
    <w:p w:rsidR="00A26FC6" w:rsidRPr="00582CCB" w:rsidRDefault="00544BEA" w:rsidP="00544BE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A26FC6" w:rsidRPr="00582CCB">
        <w:rPr>
          <w:rFonts w:ascii="Times New Roman" w:hAnsi="Times New Roman" w:cs="Times New Roman"/>
          <w:sz w:val="28"/>
          <w:szCs w:val="28"/>
        </w:rPr>
        <w:t xml:space="preserve">подпунктом 1 пункта 3.1. настоящего Порядка </w:t>
      </w:r>
      <w:r w:rsidR="00692873" w:rsidRPr="00582CCB">
        <w:rPr>
          <w:rFonts w:ascii="Times New Roman" w:hAnsi="Times New Roman" w:cs="Times New Roman"/>
          <w:sz w:val="28"/>
          <w:szCs w:val="28"/>
        </w:rPr>
        <w:t>-</w:t>
      </w:r>
      <w:r w:rsidR="00A26FC6" w:rsidRPr="00582CCB">
        <w:rPr>
          <w:rFonts w:ascii="Times New Roman" w:hAnsi="Times New Roman" w:cs="Times New Roman"/>
          <w:sz w:val="28"/>
          <w:szCs w:val="28"/>
        </w:rPr>
        <w:t xml:space="preserve"> по инициативе заинтересованного лица</w:t>
      </w:r>
      <w:r w:rsidRPr="00544BE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 исключением Администрации города Иванова)</w:t>
      </w:r>
      <w:r w:rsidR="00A26FC6" w:rsidRPr="00582CCB">
        <w:rPr>
          <w:rFonts w:ascii="Times New Roman" w:hAnsi="Times New Roman" w:cs="Times New Roman"/>
          <w:sz w:val="28"/>
          <w:szCs w:val="28"/>
        </w:rPr>
        <w:t>;</w:t>
      </w:r>
    </w:p>
    <w:p w:rsidR="00544BEA" w:rsidRPr="00544BEA" w:rsidRDefault="00544BEA" w:rsidP="00544BE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подпунктом</w:t>
      </w:r>
      <w:r w:rsidR="00E05325" w:rsidRPr="00582CCB">
        <w:rPr>
          <w:rFonts w:ascii="Times New Roman" w:hAnsi="Times New Roman" w:cs="Times New Roman"/>
          <w:sz w:val="28"/>
          <w:szCs w:val="28"/>
        </w:rPr>
        <w:t xml:space="preserve"> 2</w:t>
      </w:r>
      <w:r w:rsidR="00A26FC6" w:rsidRPr="00582CCB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582CCB" w:rsidRPr="00582CCB">
        <w:rPr>
          <w:rFonts w:ascii="Times New Roman" w:hAnsi="Times New Roman" w:cs="Times New Roman"/>
          <w:sz w:val="28"/>
          <w:szCs w:val="28"/>
        </w:rPr>
        <w:t>.</w:t>
      </w:r>
      <w:r w:rsidR="00A26FC6" w:rsidRPr="00582CCB">
        <w:rPr>
          <w:rFonts w:ascii="Times New Roman" w:hAnsi="Times New Roman" w:cs="Times New Roman"/>
          <w:sz w:val="28"/>
          <w:szCs w:val="28"/>
        </w:rPr>
        <w:t>1</w:t>
      </w:r>
      <w:r w:rsidR="00582CCB" w:rsidRPr="00582CCB">
        <w:rPr>
          <w:rFonts w:ascii="Times New Roman" w:hAnsi="Times New Roman" w:cs="Times New Roman"/>
          <w:sz w:val="28"/>
          <w:szCs w:val="28"/>
        </w:rPr>
        <w:t>.</w:t>
      </w:r>
      <w:r w:rsidR="00A26FC6" w:rsidRPr="00582CCB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692873" w:rsidRPr="00582CCB">
        <w:rPr>
          <w:rFonts w:ascii="Times New Roman" w:hAnsi="Times New Roman" w:cs="Times New Roman"/>
          <w:sz w:val="28"/>
          <w:szCs w:val="28"/>
        </w:rPr>
        <w:t xml:space="preserve">- </w:t>
      </w:r>
      <w:r w:rsidR="00A26FC6" w:rsidRPr="00582CCB">
        <w:rPr>
          <w:rFonts w:ascii="Times New Roman" w:hAnsi="Times New Roman" w:cs="Times New Roman"/>
          <w:sz w:val="28"/>
          <w:szCs w:val="28"/>
        </w:rPr>
        <w:t>по инициативе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Администрации города Иванова</w:t>
      </w:r>
      <w:r w:rsidRPr="00544BEA">
        <w:rPr>
          <w:rFonts w:ascii="Times New Roman" w:hAnsi="Times New Roman" w:cs="Times New Roman"/>
          <w:sz w:val="28"/>
          <w:szCs w:val="28"/>
        </w:rPr>
        <w:t>;</w:t>
      </w:r>
    </w:p>
    <w:p w:rsidR="00544BEA" w:rsidRPr="00544BEA" w:rsidRDefault="00544BEA" w:rsidP="00544BE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подпунктом 3 пункта 3.1. настоящего Порядка – по инициативе Департамента. </w:t>
      </w:r>
    </w:p>
    <w:p w:rsidR="00A26FC6" w:rsidRPr="00C117A1" w:rsidRDefault="00A26FC6" w:rsidP="00582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2CCB">
        <w:rPr>
          <w:sz w:val="28"/>
          <w:szCs w:val="28"/>
        </w:rPr>
        <w:t xml:space="preserve">3.3. Заявление об отмене </w:t>
      </w:r>
      <w:r w:rsidR="005A2B07" w:rsidRPr="00582CCB">
        <w:rPr>
          <w:sz w:val="28"/>
          <w:szCs w:val="28"/>
        </w:rPr>
        <w:t xml:space="preserve">муниципального маршрута регулярных перевозок </w:t>
      </w:r>
      <w:r w:rsidRPr="00582CCB">
        <w:rPr>
          <w:sz w:val="28"/>
          <w:szCs w:val="28"/>
        </w:rPr>
        <w:t>представляется</w:t>
      </w:r>
      <w:r w:rsidRPr="00C117A1">
        <w:rPr>
          <w:sz w:val="28"/>
          <w:szCs w:val="28"/>
        </w:rPr>
        <w:t xml:space="preserve"> в Департамент непосредственно</w:t>
      </w:r>
      <w:r w:rsidR="00962C75">
        <w:rPr>
          <w:sz w:val="28"/>
          <w:szCs w:val="28"/>
        </w:rPr>
        <w:t xml:space="preserve"> з</w:t>
      </w:r>
      <w:r w:rsidRPr="00C117A1">
        <w:rPr>
          <w:sz w:val="28"/>
          <w:szCs w:val="28"/>
        </w:rPr>
        <w:t>аинтересованным лицом</w:t>
      </w:r>
      <w:r w:rsidR="00E05325">
        <w:rPr>
          <w:sz w:val="28"/>
          <w:szCs w:val="28"/>
        </w:rPr>
        <w:t>,</w:t>
      </w:r>
      <w:r w:rsidRPr="00C117A1">
        <w:rPr>
          <w:sz w:val="28"/>
          <w:szCs w:val="28"/>
        </w:rPr>
        <w:t xml:space="preserve"> направляется </w:t>
      </w:r>
      <w:r w:rsidRPr="0005055D">
        <w:rPr>
          <w:sz w:val="28"/>
          <w:szCs w:val="28"/>
        </w:rPr>
        <w:t>почтовым отправлением</w:t>
      </w:r>
      <w:r w:rsidRPr="0005055D">
        <w:rPr>
          <w:spacing w:val="1"/>
          <w:sz w:val="28"/>
          <w:szCs w:val="28"/>
        </w:rPr>
        <w:t xml:space="preserve"> </w:t>
      </w:r>
      <w:r w:rsidR="00716CAF">
        <w:rPr>
          <w:spacing w:val="1"/>
          <w:sz w:val="28"/>
          <w:szCs w:val="28"/>
        </w:rPr>
        <w:t xml:space="preserve">                   </w:t>
      </w:r>
      <w:r w:rsidRPr="0005055D">
        <w:rPr>
          <w:sz w:val="28"/>
          <w:szCs w:val="28"/>
        </w:rPr>
        <w:t xml:space="preserve">или в электронной форме по </w:t>
      </w:r>
      <w:r w:rsidR="0005055D" w:rsidRPr="0005055D">
        <w:rPr>
          <w:sz w:val="28"/>
          <w:szCs w:val="28"/>
        </w:rPr>
        <w:t xml:space="preserve">адресу электронной </w:t>
      </w:r>
      <w:r w:rsidR="0005055D" w:rsidRPr="0005055D">
        <w:rPr>
          <w:bCs/>
          <w:iCs/>
          <w:sz w:val="28"/>
          <w:szCs w:val="28"/>
        </w:rPr>
        <w:t xml:space="preserve">почты </w:t>
      </w:r>
      <w:proofErr w:type="spellStart"/>
      <w:r w:rsidR="0005055D" w:rsidRPr="0005055D">
        <w:rPr>
          <w:sz w:val="28"/>
          <w:szCs w:val="28"/>
          <w:lang w:val="en-US"/>
        </w:rPr>
        <w:t>doroga</w:t>
      </w:r>
      <w:proofErr w:type="spellEnd"/>
      <w:r w:rsidR="0005055D" w:rsidRPr="0005055D">
        <w:rPr>
          <w:sz w:val="28"/>
          <w:szCs w:val="28"/>
        </w:rPr>
        <w:t>@</w:t>
      </w:r>
      <w:proofErr w:type="spellStart"/>
      <w:r w:rsidR="0005055D" w:rsidRPr="0005055D">
        <w:rPr>
          <w:sz w:val="28"/>
          <w:szCs w:val="28"/>
          <w:lang w:val="en-US"/>
        </w:rPr>
        <w:t>ivreg</w:t>
      </w:r>
      <w:proofErr w:type="spellEnd"/>
      <w:r w:rsidR="0005055D" w:rsidRPr="0005055D">
        <w:rPr>
          <w:sz w:val="28"/>
          <w:szCs w:val="28"/>
        </w:rPr>
        <w:t>.</w:t>
      </w:r>
      <w:proofErr w:type="spellStart"/>
      <w:r w:rsidR="0005055D" w:rsidRPr="0005055D">
        <w:rPr>
          <w:sz w:val="28"/>
          <w:szCs w:val="28"/>
          <w:lang w:val="en-US"/>
        </w:rPr>
        <w:t>ru</w:t>
      </w:r>
      <w:proofErr w:type="spellEnd"/>
      <w:r w:rsidRPr="0005055D">
        <w:rPr>
          <w:sz w:val="28"/>
          <w:szCs w:val="28"/>
        </w:rPr>
        <w:t>.</w:t>
      </w:r>
    </w:p>
    <w:p w:rsidR="00A26FC6" w:rsidRPr="00C117A1" w:rsidRDefault="00A26FC6" w:rsidP="00A26FC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17A1">
        <w:rPr>
          <w:rFonts w:ascii="Times New Roman" w:hAnsi="Times New Roman" w:cs="Times New Roman"/>
          <w:sz w:val="28"/>
          <w:szCs w:val="28"/>
        </w:rPr>
        <w:tab/>
        <w:t xml:space="preserve">3.4. В целях принятия решения об отмене </w:t>
      </w:r>
      <w:r w:rsidR="005A2B07">
        <w:rPr>
          <w:rFonts w:ascii="Times New Roman" w:hAnsi="Times New Roman" w:cs="Times New Roman"/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rFonts w:ascii="Times New Roman" w:hAnsi="Times New Roman" w:cs="Times New Roman"/>
          <w:sz w:val="28"/>
          <w:szCs w:val="28"/>
        </w:rPr>
        <w:t xml:space="preserve">(об отказе в отмене </w:t>
      </w:r>
      <w:r w:rsidR="005A2B07">
        <w:rPr>
          <w:rFonts w:ascii="Times New Roman" w:hAnsi="Times New Roman" w:cs="Times New Roman"/>
          <w:sz w:val="28"/>
          <w:szCs w:val="28"/>
        </w:rPr>
        <w:t>муниципального маршрута регулярных перевозок</w:t>
      </w:r>
      <w:r w:rsidRPr="00C117A1">
        <w:rPr>
          <w:rFonts w:ascii="Times New Roman" w:hAnsi="Times New Roman" w:cs="Times New Roman"/>
          <w:sz w:val="28"/>
          <w:szCs w:val="28"/>
        </w:rPr>
        <w:t>) по основани</w:t>
      </w:r>
      <w:r w:rsidR="0005055D">
        <w:rPr>
          <w:rFonts w:ascii="Times New Roman" w:hAnsi="Times New Roman" w:cs="Times New Roman"/>
          <w:sz w:val="28"/>
          <w:szCs w:val="28"/>
        </w:rPr>
        <w:t xml:space="preserve">ю, предусмотренному подпунктом </w:t>
      </w:r>
      <w:r w:rsidRPr="00C117A1">
        <w:rPr>
          <w:rFonts w:ascii="Times New Roman" w:hAnsi="Times New Roman" w:cs="Times New Roman"/>
          <w:sz w:val="28"/>
          <w:szCs w:val="28"/>
        </w:rPr>
        <w:t>1 пункта</w:t>
      </w:r>
      <w:r w:rsidRPr="00C117A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3.1. настоящего Порядка, Департамент проводит анализ сведений,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 xml:space="preserve">указанных заинтересованным лицом в заявлении </w:t>
      </w:r>
      <w:r w:rsidR="00716C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17A1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5A2B07">
        <w:rPr>
          <w:rFonts w:ascii="Times New Roman" w:hAnsi="Times New Roman" w:cs="Times New Roman"/>
          <w:sz w:val="28"/>
          <w:szCs w:val="28"/>
        </w:rPr>
        <w:t>муниципального маршрута регулярных перевозок</w:t>
      </w:r>
      <w:r w:rsidRPr="00C117A1">
        <w:rPr>
          <w:rFonts w:ascii="Times New Roman" w:hAnsi="Times New Roman" w:cs="Times New Roman"/>
          <w:sz w:val="28"/>
          <w:szCs w:val="28"/>
        </w:rPr>
        <w:t>.</w:t>
      </w:r>
    </w:p>
    <w:p w:rsidR="00A26FC6" w:rsidRPr="00C117A1" w:rsidRDefault="00A26FC6" w:rsidP="00A26FC6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C117A1">
        <w:rPr>
          <w:rFonts w:ascii="Times New Roman" w:hAnsi="Times New Roman" w:cs="Times New Roman"/>
          <w:sz w:val="28"/>
          <w:szCs w:val="28"/>
        </w:rPr>
        <w:tab/>
        <w:t xml:space="preserve">3.5. По результатам проведенного анализа, Департамент в срок </w:t>
      </w:r>
      <w:r w:rsidR="00716C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117A1">
        <w:rPr>
          <w:rFonts w:ascii="Times New Roman" w:hAnsi="Times New Roman" w:cs="Times New Roman"/>
          <w:sz w:val="28"/>
          <w:szCs w:val="28"/>
        </w:rPr>
        <w:t>не более 25 рабочих дней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об отмене </w:t>
      </w:r>
      <w:r w:rsidR="005A2B07">
        <w:rPr>
          <w:rFonts w:ascii="Times New Roman" w:hAnsi="Times New Roman" w:cs="Times New Roman"/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716CA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17A1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5A2B07">
        <w:rPr>
          <w:rFonts w:ascii="Times New Roman" w:hAnsi="Times New Roman" w:cs="Times New Roman"/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rFonts w:ascii="Times New Roman" w:hAnsi="Times New Roman" w:cs="Times New Roman"/>
          <w:sz w:val="28"/>
          <w:szCs w:val="28"/>
        </w:rPr>
        <w:t xml:space="preserve">(об отказе </w:t>
      </w:r>
      <w:r w:rsidR="00716CA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17A1">
        <w:rPr>
          <w:rFonts w:ascii="Times New Roman" w:hAnsi="Times New Roman" w:cs="Times New Roman"/>
          <w:sz w:val="28"/>
          <w:szCs w:val="28"/>
        </w:rPr>
        <w:t xml:space="preserve">в отмене </w:t>
      </w:r>
      <w:r w:rsidR="005A2B07">
        <w:rPr>
          <w:rFonts w:ascii="Times New Roman" w:hAnsi="Times New Roman" w:cs="Times New Roman"/>
          <w:sz w:val="28"/>
          <w:szCs w:val="28"/>
        </w:rPr>
        <w:t>муниципального маршрута регулярных перевозок</w:t>
      </w:r>
      <w:r w:rsidRPr="00C117A1">
        <w:rPr>
          <w:rFonts w:ascii="Times New Roman" w:hAnsi="Times New Roman" w:cs="Times New Roman"/>
          <w:sz w:val="28"/>
          <w:szCs w:val="28"/>
        </w:rPr>
        <w:t>).</w:t>
      </w:r>
    </w:p>
    <w:p w:rsidR="00A26FC6" w:rsidRPr="00C117A1" w:rsidRDefault="00A26FC6" w:rsidP="00A26FC6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C117A1">
        <w:rPr>
          <w:rFonts w:ascii="Times New Roman" w:hAnsi="Times New Roman" w:cs="Times New Roman"/>
          <w:sz w:val="28"/>
          <w:szCs w:val="28"/>
        </w:rPr>
        <w:t xml:space="preserve">3.6. Решение </w:t>
      </w:r>
      <w:r w:rsidRPr="00C117A1">
        <w:rPr>
          <w:rFonts w:ascii="Times New Roman" w:hAnsi="Times New Roman" w:cs="Times New Roman"/>
          <w:color w:val="333333"/>
          <w:sz w:val="28"/>
          <w:szCs w:val="28"/>
        </w:rPr>
        <w:t xml:space="preserve">об </w:t>
      </w:r>
      <w:r w:rsidRPr="00C117A1">
        <w:rPr>
          <w:rFonts w:ascii="Times New Roman" w:hAnsi="Times New Roman" w:cs="Times New Roman"/>
          <w:color w:val="313131"/>
          <w:sz w:val="28"/>
          <w:szCs w:val="28"/>
        </w:rPr>
        <w:t xml:space="preserve">отмене </w:t>
      </w:r>
      <w:r w:rsidR="005A2B07">
        <w:rPr>
          <w:rFonts w:ascii="Times New Roman" w:hAnsi="Times New Roman" w:cs="Times New Roman"/>
          <w:color w:val="333333"/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color w:val="383838"/>
          <w:sz w:val="28"/>
          <w:szCs w:val="28"/>
        </w:rPr>
        <w:t>по</w:t>
      </w:r>
      <w:r w:rsidRPr="00C117A1">
        <w:rPr>
          <w:rFonts w:ascii="Times New Roman" w:hAnsi="Times New Roman" w:cs="Times New Roman"/>
          <w:color w:val="383838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color w:val="313131"/>
          <w:sz w:val="28"/>
          <w:szCs w:val="28"/>
        </w:rPr>
        <w:t>инициативе</w:t>
      </w:r>
      <w:r w:rsidRPr="00C117A1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color w:val="313131"/>
          <w:sz w:val="28"/>
          <w:szCs w:val="28"/>
        </w:rPr>
        <w:t>Департамента</w:t>
      </w:r>
      <w:r w:rsidRPr="00C117A1">
        <w:rPr>
          <w:rFonts w:ascii="Times New Roman" w:hAnsi="Times New Roman" w:cs="Times New Roman"/>
          <w:color w:val="363636"/>
          <w:spacing w:val="1"/>
          <w:sz w:val="28"/>
          <w:szCs w:val="28"/>
        </w:rPr>
        <w:t xml:space="preserve"> </w:t>
      </w:r>
      <w:r w:rsidR="00716CAF">
        <w:rPr>
          <w:rFonts w:ascii="Times New Roman" w:hAnsi="Times New Roman" w:cs="Times New Roman"/>
          <w:color w:val="363636"/>
          <w:spacing w:val="1"/>
          <w:sz w:val="28"/>
          <w:szCs w:val="28"/>
        </w:rPr>
        <w:t xml:space="preserve">                </w:t>
      </w:r>
      <w:r w:rsidRPr="00C117A1">
        <w:rPr>
          <w:rFonts w:ascii="Times New Roman" w:hAnsi="Times New Roman" w:cs="Times New Roman"/>
          <w:color w:val="363636"/>
          <w:sz w:val="28"/>
          <w:szCs w:val="28"/>
        </w:rPr>
        <w:t>или</w:t>
      </w:r>
      <w:r w:rsidRPr="00C117A1">
        <w:rPr>
          <w:rFonts w:ascii="Times New Roman" w:hAnsi="Times New Roman" w:cs="Times New Roman"/>
          <w:color w:val="363636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заинтересованного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лица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принимается</w:t>
      </w:r>
      <w:r w:rsidRPr="00C117A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color w:val="313131"/>
          <w:sz w:val="28"/>
          <w:szCs w:val="28"/>
        </w:rPr>
        <w:t>не</w:t>
      </w:r>
      <w:r w:rsidRPr="00C117A1">
        <w:rPr>
          <w:rFonts w:ascii="Times New Roman" w:hAnsi="Times New Roman" w:cs="Times New Roman"/>
          <w:color w:val="313131"/>
          <w:spacing w:val="30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позднее</w:t>
      </w:r>
      <w:r w:rsidRPr="00C117A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color w:val="363636"/>
          <w:sz w:val="28"/>
          <w:szCs w:val="28"/>
        </w:rPr>
        <w:t>чем</w:t>
      </w:r>
      <w:r w:rsidRPr="00C117A1">
        <w:rPr>
          <w:rFonts w:ascii="Times New Roman" w:hAnsi="Times New Roman" w:cs="Times New Roman"/>
          <w:color w:val="363636"/>
          <w:spacing w:val="30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color w:val="313131"/>
          <w:sz w:val="28"/>
          <w:szCs w:val="28"/>
        </w:rPr>
        <w:t>за</w:t>
      </w:r>
      <w:r w:rsidRPr="00C117A1">
        <w:rPr>
          <w:rFonts w:ascii="Times New Roman" w:hAnsi="Times New Roman" w:cs="Times New Roman"/>
          <w:color w:val="313131"/>
          <w:spacing w:val="26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180</w:t>
      </w:r>
      <w:r w:rsidRPr="00C117A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color w:val="313131"/>
          <w:sz w:val="28"/>
          <w:szCs w:val="28"/>
        </w:rPr>
        <w:t>дней</w:t>
      </w:r>
      <w:r w:rsidRPr="00C117A1">
        <w:rPr>
          <w:rFonts w:ascii="Times New Roman" w:hAnsi="Times New Roman" w:cs="Times New Roman"/>
          <w:color w:val="313131"/>
          <w:spacing w:val="33"/>
          <w:sz w:val="28"/>
          <w:szCs w:val="28"/>
        </w:rPr>
        <w:t xml:space="preserve"> </w:t>
      </w:r>
      <w:r w:rsidR="00716CAF">
        <w:rPr>
          <w:rFonts w:ascii="Times New Roman" w:hAnsi="Times New Roman" w:cs="Times New Roman"/>
          <w:color w:val="313131"/>
          <w:spacing w:val="33"/>
          <w:sz w:val="28"/>
          <w:szCs w:val="28"/>
        </w:rPr>
        <w:t xml:space="preserve">        </w:t>
      </w:r>
      <w:r w:rsidRPr="00C117A1">
        <w:rPr>
          <w:rFonts w:ascii="Times New Roman" w:hAnsi="Times New Roman" w:cs="Times New Roman"/>
          <w:color w:val="383838"/>
          <w:sz w:val="28"/>
          <w:szCs w:val="28"/>
        </w:rPr>
        <w:t>до</w:t>
      </w:r>
      <w:r w:rsidRPr="00C117A1">
        <w:rPr>
          <w:rFonts w:ascii="Times New Roman" w:hAnsi="Times New Roman" w:cs="Times New Roman"/>
          <w:color w:val="383838"/>
          <w:spacing w:val="28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дня</w:t>
      </w:r>
      <w:r w:rsidRPr="00C117A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color w:val="333333"/>
          <w:sz w:val="28"/>
          <w:szCs w:val="28"/>
        </w:rPr>
        <w:t>окончания</w:t>
      </w:r>
      <w:r w:rsidRPr="00C117A1">
        <w:rPr>
          <w:rFonts w:ascii="Times New Roman" w:hAnsi="Times New Roman" w:cs="Times New Roman"/>
          <w:color w:val="333333"/>
          <w:spacing w:val="37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срока</w:t>
      </w:r>
      <w:r w:rsidRPr="00C117A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color w:val="313131"/>
          <w:sz w:val="28"/>
          <w:szCs w:val="28"/>
        </w:rPr>
        <w:t xml:space="preserve">действия </w:t>
      </w:r>
      <w:r w:rsidRPr="00C117A1">
        <w:rPr>
          <w:rFonts w:ascii="Times New Roman" w:hAnsi="Times New Roman" w:cs="Times New Roman"/>
          <w:sz w:val="28"/>
          <w:szCs w:val="28"/>
        </w:rPr>
        <w:t>свидетельства об осуществлении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Pr="00C117A1">
        <w:rPr>
          <w:rFonts w:ascii="Times New Roman" w:hAnsi="Times New Roman" w:cs="Times New Roman"/>
          <w:color w:val="363636"/>
          <w:sz w:val="28"/>
          <w:szCs w:val="28"/>
        </w:rPr>
        <w:t xml:space="preserve">по </w:t>
      </w:r>
      <w:r w:rsidRPr="00C117A1">
        <w:rPr>
          <w:rFonts w:ascii="Times New Roman" w:hAnsi="Times New Roman" w:cs="Times New Roman"/>
          <w:color w:val="313131"/>
          <w:sz w:val="28"/>
          <w:szCs w:val="28"/>
        </w:rPr>
        <w:t xml:space="preserve">муниципальному </w:t>
      </w:r>
      <w:r w:rsidRPr="00C117A1">
        <w:rPr>
          <w:rFonts w:ascii="Times New Roman" w:hAnsi="Times New Roman" w:cs="Times New Roman"/>
          <w:sz w:val="28"/>
          <w:szCs w:val="28"/>
        </w:rPr>
        <w:t>маршруту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color w:val="363636"/>
          <w:sz w:val="28"/>
          <w:szCs w:val="28"/>
        </w:rPr>
        <w:t>регулярных</w:t>
      </w:r>
      <w:r w:rsidRPr="00C117A1">
        <w:rPr>
          <w:rFonts w:ascii="Times New Roman" w:hAnsi="Times New Roman" w:cs="Times New Roman"/>
          <w:color w:val="363636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color w:val="363636"/>
          <w:sz w:val="28"/>
          <w:szCs w:val="28"/>
        </w:rPr>
        <w:t>перевозок</w:t>
      </w:r>
      <w:r w:rsidRPr="00C117A1">
        <w:rPr>
          <w:rFonts w:ascii="Times New Roman" w:hAnsi="Times New Roman" w:cs="Times New Roman"/>
          <w:color w:val="363636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выданного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color w:val="363636"/>
          <w:sz w:val="28"/>
          <w:szCs w:val="28"/>
        </w:rPr>
        <w:t>юридическому</w:t>
      </w:r>
      <w:r w:rsidRPr="00C117A1">
        <w:rPr>
          <w:rFonts w:ascii="Times New Roman" w:hAnsi="Times New Roman" w:cs="Times New Roman"/>
          <w:color w:val="363636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color w:val="3A3A3A"/>
          <w:sz w:val="28"/>
          <w:szCs w:val="28"/>
        </w:rPr>
        <w:t>лицу,</w:t>
      </w:r>
      <w:r w:rsidRPr="00C117A1">
        <w:rPr>
          <w:rFonts w:ascii="Times New Roman" w:hAnsi="Times New Roman" w:cs="Times New Roman"/>
          <w:color w:val="3A3A3A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индивидуальному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color w:val="363636"/>
          <w:sz w:val="28"/>
          <w:szCs w:val="28"/>
        </w:rPr>
        <w:t xml:space="preserve">предпринимателю </w:t>
      </w:r>
      <w:r w:rsidR="00716CAF">
        <w:rPr>
          <w:rFonts w:ascii="Times New Roman" w:hAnsi="Times New Roman" w:cs="Times New Roman"/>
          <w:color w:val="363636"/>
          <w:sz w:val="28"/>
          <w:szCs w:val="28"/>
        </w:rPr>
        <w:t xml:space="preserve">              </w:t>
      </w:r>
      <w:r w:rsidRPr="00C117A1">
        <w:rPr>
          <w:rFonts w:ascii="Times New Roman" w:hAnsi="Times New Roman" w:cs="Times New Roman"/>
          <w:color w:val="363636"/>
          <w:sz w:val="28"/>
          <w:szCs w:val="28"/>
        </w:rPr>
        <w:t xml:space="preserve">или </w:t>
      </w:r>
      <w:r w:rsidRPr="00C117A1">
        <w:rPr>
          <w:rFonts w:ascii="Times New Roman" w:hAnsi="Times New Roman" w:cs="Times New Roman"/>
          <w:sz w:val="28"/>
          <w:szCs w:val="28"/>
        </w:rPr>
        <w:t xml:space="preserve">уполномоченному участнику </w:t>
      </w:r>
      <w:r w:rsidRPr="00C117A1">
        <w:rPr>
          <w:rFonts w:ascii="Times New Roman" w:hAnsi="Times New Roman" w:cs="Times New Roman"/>
          <w:color w:val="363636"/>
          <w:sz w:val="28"/>
          <w:szCs w:val="28"/>
        </w:rPr>
        <w:t xml:space="preserve">договора простого товарищества, </w:t>
      </w:r>
      <w:r w:rsidR="00716CAF">
        <w:rPr>
          <w:rFonts w:ascii="Times New Roman" w:hAnsi="Times New Roman" w:cs="Times New Roman"/>
          <w:color w:val="363636"/>
          <w:sz w:val="28"/>
          <w:szCs w:val="28"/>
        </w:rPr>
        <w:t xml:space="preserve">               </w:t>
      </w:r>
      <w:r w:rsidRPr="00C117A1">
        <w:rPr>
          <w:rFonts w:ascii="Times New Roman" w:hAnsi="Times New Roman" w:cs="Times New Roman"/>
          <w:color w:val="383838"/>
          <w:sz w:val="28"/>
          <w:szCs w:val="28"/>
        </w:rPr>
        <w:t xml:space="preserve">и </w:t>
      </w:r>
      <w:r w:rsidRPr="00C117A1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Pr="00C117A1">
        <w:rPr>
          <w:rFonts w:ascii="Times New Roman" w:hAnsi="Times New Roman" w:cs="Times New Roman"/>
          <w:color w:val="363636"/>
          <w:sz w:val="28"/>
          <w:szCs w:val="28"/>
        </w:rPr>
        <w:t xml:space="preserve">в силу </w:t>
      </w:r>
      <w:r w:rsidRPr="00C117A1">
        <w:rPr>
          <w:rFonts w:ascii="Times New Roman" w:hAnsi="Times New Roman" w:cs="Times New Roman"/>
          <w:color w:val="383838"/>
          <w:sz w:val="28"/>
          <w:szCs w:val="28"/>
        </w:rPr>
        <w:t xml:space="preserve">по </w:t>
      </w:r>
      <w:r w:rsidRPr="00C117A1">
        <w:rPr>
          <w:rFonts w:ascii="Times New Roman" w:hAnsi="Times New Roman" w:cs="Times New Roman"/>
          <w:color w:val="363636"/>
          <w:sz w:val="28"/>
          <w:szCs w:val="28"/>
        </w:rPr>
        <w:t xml:space="preserve">окончании </w:t>
      </w:r>
      <w:r w:rsidRPr="00C117A1">
        <w:rPr>
          <w:rFonts w:ascii="Times New Roman" w:hAnsi="Times New Roman" w:cs="Times New Roman"/>
          <w:sz w:val="28"/>
          <w:szCs w:val="28"/>
        </w:rPr>
        <w:t xml:space="preserve">срока действия </w:t>
      </w:r>
      <w:r w:rsidRPr="00C117A1">
        <w:rPr>
          <w:rFonts w:ascii="Times New Roman" w:hAnsi="Times New Roman" w:cs="Times New Roman"/>
          <w:color w:val="383838"/>
          <w:sz w:val="28"/>
          <w:szCs w:val="28"/>
        </w:rPr>
        <w:t xml:space="preserve">такого </w:t>
      </w:r>
      <w:r w:rsidRPr="00C117A1">
        <w:rPr>
          <w:rFonts w:ascii="Times New Roman" w:hAnsi="Times New Roman" w:cs="Times New Roman"/>
          <w:color w:val="2F2F2F"/>
          <w:sz w:val="28"/>
          <w:szCs w:val="28"/>
        </w:rPr>
        <w:t>свидетель</w:t>
      </w:r>
      <w:r w:rsidRPr="00C117A1">
        <w:rPr>
          <w:rFonts w:ascii="Times New Roman" w:hAnsi="Times New Roman" w:cs="Times New Roman"/>
          <w:sz w:val="28"/>
          <w:szCs w:val="28"/>
        </w:rPr>
        <w:t xml:space="preserve">ства если </w:t>
      </w:r>
      <w:r w:rsidRPr="00C117A1">
        <w:rPr>
          <w:rFonts w:ascii="Times New Roman" w:hAnsi="Times New Roman" w:cs="Times New Roman"/>
          <w:color w:val="333333"/>
          <w:sz w:val="28"/>
          <w:szCs w:val="28"/>
        </w:rPr>
        <w:t xml:space="preserve">меньшие сроки </w:t>
      </w:r>
      <w:r w:rsidRPr="00C117A1">
        <w:rPr>
          <w:rFonts w:ascii="Times New Roman" w:hAnsi="Times New Roman" w:cs="Times New Roman"/>
          <w:color w:val="383838"/>
          <w:sz w:val="28"/>
          <w:szCs w:val="28"/>
        </w:rPr>
        <w:t xml:space="preserve">не </w:t>
      </w:r>
      <w:r w:rsidRPr="00C117A1">
        <w:rPr>
          <w:rFonts w:ascii="Times New Roman" w:hAnsi="Times New Roman" w:cs="Times New Roman"/>
          <w:color w:val="363636"/>
          <w:sz w:val="28"/>
          <w:szCs w:val="28"/>
        </w:rPr>
        <w:t xml:space="preserve">согласованы </w:t>
      </w:r>
      <w:r w:rsidRPr="00C117A1">
        <w:rPr>
          <w:rFonts w:ascii="Times New Roman" w:hAnsi="Times New Roman" w:cs="Times New Roman"/>
          <w:color w:val="3A3A3A"/>
          <w:sz w:val="28"/>
          <w:szCs w:val="28"/>
        </w:rPr>
        <w:t xml:space="preserve">с </w:t>
      </w:r>
      <w:r w:rsidRPr="00C117A1">
        <w:rPr>
          <w:rFonts w:ascii="Times New Roman" w:hAnsi="Times New Roman" w:cs="Times New Roman"/>
          <w:color w:val="363636"/>
          <w:sz w:val="28"/>
          <w:szCs w:val="28"/>
        </w:rPr>
        <w:t xml:space="preserve">юридическим </w:t>
      </w:r>
      <w:r w:rsidRPr="00C117A1">
        <w:rPr>
          <w:rFonts w:ascii="Times New Roman" w:hAnsi="Times New Roman" w:cs="Times New Roman"/>
          <w:sz w:val="28"/>
          <w:szCs w:val="28"/>
        </w:rPr>
        <w:t>лицом, индивиду</w:t>
      </w:r>
      <w:r w:rsidRPr="00C117A1">
        <w:rPr>
          <w:rFonts w:ascii="Times New Roman" w:hAnsi="Times New Roman" w:cs="Times New Roman"/>
          <w:color w:val="363636"/>
          <w:sz w:val="28"/>
          <w:szCs w:val="28"/>
        </w:rPr>
        <w:t xml:space="preserve">альным </w:t>
      </w:r>
      <w:r w:rsidRPr="00C117A1">
        <w:rPr>
          <w:rFonts w:ascii="Times New Roman" w:hAnsi="Times New Roman" w:cs="Times New Roman"/>
          <w:color w:val="313131"/>
          <w:sz w:val="28"/>
          <w:szCs w:val="28"/>
        </w:rPr>
        <w:t xml:space="preserve">предпринимателем </w:t>
      </w:r>
      <w:r w:rsidRPr="00C117A1">
        <w:rPr>
          <w:rFonts w:ascii="Times New Roman" w:hAnsi="Times New Roman" w:cs="Times New Roman"/>
          <w:color w:val="333333"/>
          <w:sz w:val="28"/>
          <w:szCs w:val="28"/>
        </w:rPr>
        <w:t xml:space="preserve">или </w:t>
      </w:r>
      <w:r w:rsidRPr="00C117A1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C117A1">
        <w:rPr>
          <w:rFonts w:ascii="Times New Roman" w:hAnsi="Times New Roman" w:cs="Times New Roman"/>
          <w:color w:val="313131"/>
          <w:sz w:val="28"/>
          <w:szCs w:val="28"/>
        </w:rPr>
        <w:t xml:space="preserve">участником </w:t>
      </w:r>
      <w:r w:rsidRPr="00C117A1">
        <w:rPr>
          <w:rFonts w:ascii="Times New Roman" w:hAnsi="Times New Roman" w:cs="Times New Roman"/>
          <w:color w:val="363636"/>
          <w:sz w:val="28"/>
          <w:szCs w:val="28"/>
        </w:rPr>
        <w:t xml:space="preserve">договора </w:t>
      </w:r>
      <w:r w:rsidRPr="00C117A1">
        <w:rPr>
          <w:rFonts w:ascii="Times New Roman" w:hAnsi="Times New Roman" w:cs="Times New Roman"/>
          <w:color w:val="383838"/>
          <w:sz w:val="28"/>
          <w:szCs w:val="28"/>
        </w:rPr>
        <w:t>про</w:t>
      </w:r>
      <w:r w:rsidRPr="00C117A1">
        <w:rPr>
          <w:rFonts w:ascii="Times New Roman" w:hAnsi="Times New Roman" w:cs="Times New Roman"/>
          <w:color w:val="363636"/>
          <w:sz w:val="28"/>
          <w:szCs w:val="28"/>
        </w:rPr>
        <w:t xml:space="preserve">стого товарищества, </w:t>
      </w:r>
      <w:r w:rsidRPr="00C117A1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Pr="00C117A1">
        <w:rPr>
          <w:rFonts w:ascii="Times New Roman" w:hAnsi="Times New Roman" w:cs="Times New Roman"/>
          <w:color w:val="363636"/>
          <w:sz w:val="28"/>
          <w:szCs w:val="28"/>
        </w:rPr>
        <w:t xml:space="preserve">выдано свидетельство об </w:t>
      </w:r>
      <w:r w:rsidRPr="00C117A1">
        <w:rPr>
          <w:rFonts w:ascii="Times New Roman" w:hAnsi="Times New Roman" w:cs="Times New Roman"/>
          <w:sz w:val="28"/>
          <w:szCs w:val="28"/>
        </w:rPr>
        <w:t xml:space="preserve">осуществлении перевозок </w:t>
      </w:r>
      <w:r w:rsidRPr="00C117A1">
        <w:rPr>
          <w:rFonts w:ascii="Times New Roman" w:hAnsi="Times New Roman" w:cs="Times New Roman"/>
          <w:color w:val="3A3A3A"/>
          <w:sz w:val="28"/>
          <w:szCs w:val="28"/>
        </w:rPr>
        <w:t xml:space="preserve">по </w:t>
      </w:r>
      <w:r w:rsidRPr="00C117A1">
        <w:rPr>
          <w:rFonts w:ascii="Times New Roman" w:hAnsi="Times New Roman" w:cs="Times New Roman"/>
          <w:color w:val="313131"/>
          <w:sz w:val="28"/>
          <w:szCs w:val="28"/>
        </w:rPr>
        <w:t xml:space="preserve">муниципальному </w:t>
      </w:r>
      <w:r w:rsidRPr="00C117A1">
        <w:rPr>
          <w:rFonts w:ascii="Times New Roman" w:hAnsi="Times New Roman" w:cs="Times New Roman"/>
          <w:sz w:val="28"/>
          <w:szCs w:val="28"/>
        </w:rPr>
        <w:t xml:space="preserve">маршруту регулярных </w:t>
      </w:r>
      <w:r w:rsidRPr="00C117A1">
        <w:rPr>
          <w:rFonts w:ascii="Times New Roman" w:hAnsi="Times New Roman" w:cs="Times New Roman"/>
          <w:color w:val="313131"/>
          <w:sz w:val="28"/>
          <w:szCs w:val="28"/>
        </w:rPr>
        <w:t xml:space="preserve">перевозок, </w:t>
      </w:r>
      <w:r w:rsidR="00716CAF">
        <w:rPr>
          <w:rFonts w:ascii="Times New Roman" w:hAnsi="Times New Roman" w:cs="Times New Roman"/>
          <w:color w:val="313131"/>
          <w:sz w:val="28"/>
          <w:szCs w:val="28"/>
        </w:rPr>
        <w:t xml:space="preserve">               </w:t>
      </w:r>
      <w:r w:rsidRPr="00C117A1">
        <w:rPr>
          <w:rFonts w:ascii="Times New Roman" w:hAnsi="Times New Roman" w:cs="Times New Roman"/>
          <w:color w:val="363636"/>
          <w:sz w:val="28"/>
          <w:szCs w:val="28"/>
        </w:rPr>
        <w:t xml:space="preserve">в </w:t>
      </w:r>
      <w:r w:rsidRPr="00C117A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C117A1">
        <w:rPr>
          <w:rFonts w:ascii="Times New Roman" w:hAnsi="Times New Roman" w:cs="Times New Roman"/>
          <w:color w:val="333333"/>
          <w:sz w:val="28"/>
          <w:szCs w:val="28"/>
        </w:rPr>
        <w:t>срока</w:t>
      </w:r>
      <w:r w:rsidRPr="00C117A1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color w:val="333333"/>
          <w:sz w:val="28"/>
          <w:szCs w:val="28"/>
        </w:rPr>
        <w:t>действия</w:t>
      </w:r>
      <w:r w:rsidRPr="00C117A1">
        <w:rPr>
          <w:rFonts w:ascii="Times New Roman" w:hAnsi="Times New Roman" w:cs="Times New Roman"/>
          <w:color w:val="333333"/>
          <w:spacing w:val="26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color w:val="313131"/>
          <w:sz w:val="28"/>
          <w:szCs w:val="28"/>
        </w:rPr>
        <w:t>такого</w:t>
      </w:r>
      <w:r w:rsidRPr="00C117A1">
        <w:rPr>
          <w:rFonts w:ascii="Times New Roman" w:hAnsi="Times New Roman" w:cs="Times New Roman"/>
          <w:color w:val="313131"/>
          <w:spacing w:val="22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свидетельства.</w:t>
      </w:r>
    </w:p>
    <w:p w:rsidR="00A26FC6" w:rsidRPr="00C117A1" w:rsidRDefault="00A26FC6" w:rsidP="00A26FC6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17A1">
        <w:rPr>
          <w:rFonts w:ascii="Times New Roman" w:hAnsi="Times New Roman" w:cs="Times New Roman"/>
          <w:sz w:val="28"/>
          <w:szCs w:val="28"/>
        </w:rPr>
        <w:tab/>
        <w:t>3.7. Департамент в течение 5 рабочих дней со дня принятия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 xml:space="preserve">решения об отмене </w:t>
      </w:r>
      <w:r w:rsidR="005A2B07">
        <w:rPr>
          <w:rFonts w:ascii="Times New Roman" w:hAnsi="Times New Roman" w:cs="Times New Roman"/>
          <w:sz w:val="28"/>
          <w:szCs w:val="28"/>
        </w:rPr>
        <w:t xml:space="preserve">муниципального маршрута регулярных перевозок </w:t>
      </w:r>
      <w:r w:rsidR="00716C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17A1">
        <w:rPr>
          <w:rFonts w:ascii="Times New Roman" w:hAnsi="Times New Roman" w:cs="Times New Roman"/>
          <w:sz w:val="28"/>
          <w:szCs w:val="28"/>
        </w:rPr>
        <w:t xml:space="preserve">(об отказе в отмене </w:t>
      </w:r>
      <w:r w:rsidR="005A2B07">
        <w:rPr>
          <w:rFonts w:ascii="Times New Roman" w:hAnsi="Times New Roman" w:cs="Times New Roman"/>
          <w:sz w:val="28"/>
          <w:szCs w:val="28"/>
        </w:rPr>
        <w:t>муниципального маршрута регулярных перевозок</w:t>
      </w:r>
      <w:r w:rsidRPr="00C117A1">
        <w:rPr>
          <w:rFonts w:ascii="Times New Roman" w:hAnsi="Times New Roman" w:cs="Times New Roman"/>
          <w:sz w:val="28"/>
          <w:szCs w:val="28"/>
        </w:rPr>
        <w:t>) уведомляет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заинтересованное лицо, предложившее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5A2B07">
        <w:rPr>
          <w:rFonts w:ascii="Times New Roman" w:hAnsi="Times New Roman" w:cs="Times New Roman"/>
          <w:sz w:val="28"/>
          <w:szCs w:val="28"/>
        </w:rPr>
        <w:t>муниципальный маршрут регулярных перевозок</w:t>
      </w:r>
      <w:r w:rsidR="00582CCB">
        <w:rPr>
          <w:rFonts w:ascii="Times New Roman" w:hAnsi="Times New Roman" w:cs="Times New Roman"/>
          <w:sz w:val="28"/>
          <w:szCs w:val="28"/>
        </w:rPr>
        <w:t>,</w:t>
      </w:r>
      <w:r w:rsidR="005A2B07">
        <w:rPr>
          <w:rFonts w:ascii="Times New Roman" w:hAnsi="Times New Roman" w:cs="Times New Roman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о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принятом</w:t>
      </w:r>
      <w:r w:rsidRPr="00C117A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решении</w:t>
      </w:r>
      <w:r w:rsidRPr="00C117A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716CAF">
        <w:rPr>
          <w:rFonts w:ascii="Times New Roman" w:hAnsi="Times New Roman" w:cs="Times New Roman"/>
          <w:spacing w:val="14"/>
          <w:sz w:val="28"/>
          <w:szCs w:val="28"/>
        </w:rPr>
        <w:t xml:space="preserve">              </w:t>
      </w:r>
      <w:r w:rsidRPr="00C117A1">
        <w:rPr>
          <w:rFonts w:ascii="Times New Roman" w:hAnsi="Times New Roman" w:cs="Times New Roman"/>
          <w:sz w:val="28"/>
          <w:szCs w:val="28"/>
        </w:rPr>
        <w:t>в</w:t>
      </w:r>
      <w:r w:rsidRPr="00C117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письменной</w:t>
      </w:r>
      <w:r w:rsidRPr="00C117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форме.</w:t>
      </w:r>
    </w:p>
    <w:p w:rsidR="00A26FC6" w:rsidRPr="00C117A1" w:rsidRDefault="00A26FC6" w:rsidP="00A26FC6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7A1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отмене </w:t>
      </w:r>
      <w:r w:rsidR="005A2B07">
        <w:rPr>
          <w:rFonts w:ascii="Times New Roman" w:hAnsi="Times New Roman" w:cs="Times New Roman"/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rFonts w:ascii="Times New Roman" w:hAnsi="Times New Roman" w:cs="Times New Roman"/>
          <w:sz w:val="28"/>
          <w:szCs w:val="28"/>
        </w:rPr>
        <w:t>Департамент сообщает причины отказа.</w:t>
      </w:r>
    </w:p>
    <w:p w:rsidR="0005055D" w:rsidRDefault="00A26FC6" w:rsidP="00A26FC6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17A1">
        <w:rPr>
          <w:rFonts w:ascii="Times New Roman" w:hAnsi="Times New Roman" w:cs="Times New Roman"/>
          <w:sz w:val="28"/>
          <w:szCs w:val="28"/>
        </w:rPr>
        <w:lastRenderedPageBreak/>
        <w:tab/>
        <w:t>3.8. Департамент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принимает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решение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об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отмене</w:t>
      </w:r>
      <w:r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A2B07">
        <w:rPr>
          <w:rFonts w:ascii="Times New Roman" w:hAnsi="Times New Roman" w:cs="Times New Roman"/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rFonts w:ascii="Times New Roman" w:hAnsi="Times New Roman" w:cs="Times New Roman"/>
          <w:sz w:val="28"/>
          <w:szCs w:val="28"/>
        </w:rPr>
        <w:t>по основанию, предусмотренному</w:t>
      </w:r>
      <w:r w:rsidR="0005055D">
        <w:rPr>
          <w:rFonts w:ascii="Times New Roman" w:hAnsi="Times New Roman" w:cs="Times New Roman"/>
          <w:sz w:val="28"/>
          <w:szCs w:val="28"/>
        </w:rPr>
        <w:t>:</w:t>
      </w:r>
    </w:p>
    <w:p w:rsidR="0005055D" w:rsidRDefault="0005055D" w:rsidP="0005055D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26FC6" w:rsidRPr="00C117A1">
        <w:rPr>
          <w:rFonts w:ascii="Times New Roman" w:hAnsi="Times New Roman" w:cs="Times New Roman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подпунктом</w:t>
      </w:r>
      <w:r w:rsidR="00A26FC6" w:rsidRPr="00C117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2</w:t>
      </w:r>
      <w:r w:rsidR="00A26FC6" w:rsidRPr="00C117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пункта</w:t>
      </w:r>
      <w:r w:rsidR="00A26FC6" w:rsidRPr="00C117A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3.1. настоящего</w:t>
      </w:r>
      <w:r w:rsidR="00A26FC6" w:rsidRPr="00C117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Порядка,</w:t>
      </w:r>
      <w:r w:rsidR="00A26FC6" w:rsidRPr="00C117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в</w:t>
      </w:r>
      <w:r w:rsidR="00A26FC6" w:rsidRPr="00C117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случае</w:t>
      </w:r>
      <w:r w:rsidR="00A26FC6" w:rsidRPr="00C117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если</w:t>
      </w:r>
      <w:r w:rsidR="00A26FC6"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CAF">
        <w:rPr>
          <w:rFonts w:ascii="Times New Roman" w:hAnsi="Times New Roman" w:cs="Times New Roman"/>
          <w:spacing w:val="1"/>
          <w:sz w:val="28"/>
          <w:szCs w:val="28"/>
        </w:rPr>
        <w:t xml:space="preserve">              </w:t>
      </w:r>
      <w:r w:rsidR="00A26FC6" w:rsidRPr="00C117A1">
        <w:rPr>
          <w:rFonts w:ascii="Times New Roman" w:hAnsi="Times New Roman" w:cs="Times New Roman"/>
          <w:sz w:val="28"/>
          <w:szCs w:val="28"/>
        </w:rPr>
        <w:t>по</w:t>
      </w:r>
      <w:r w:rsidR="00A26FC6" w:rsidRPr="00C117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результатам</w:t>
      </w:r>
      <w:r w:rsidR="00A26FC6" w:rsidRPr="00C117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обследования</w:t>
      </w:r>
      <w:r w:rsidR="00A26FC6" w:rsidRPr="00C117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дорожных</w:t>
      </w:r>
      <w:r w:rsidR="00A26FC6" w:rsidRPr="00C117A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условий,</w:t>
      </w:r>
      <w:r w:rsidR="00A26FC6" w:rsidRPr="00C117A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отдельных</w:t>
      </w:r>
      <w:r w:rsidR="00A26FC6" w:rsidRPr="00C117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участков</w:t>
      </w:r>
      <w:r w:rsidR="00A26FC6" w:rsidRPr="00C117A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автомобильных</w:t>
      </w:r>
      <w:r w:rsidR="00A26FC6" w:rsidRPr="00C117A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дорог, расположенных</w:t>
      </w:r>
      <w:r w:rsidR="00A26FC6"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на них искусственных</w:t>
      </w:r>
      <w:r w:rsidR="00A26FC6"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дорожных</w:t>
      </w:r>
      <w:r w:rsidR="00A26FC6"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сооружений,</w:t>
      </w:r>
      <w:r w:rsidR="00A26FC6" w:rsidRPr="00C11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остановочных</w:t>
      </w:r>
      <w:r w:rsidR="00A26FC6" w:rsidRPr="00C117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пунктов</w:t>
      </w:r>
      <w:r w:rsidR="00A26FC6" w:rsidRPr="00C117A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по</w:t>
      </w:r>
      <w:r w:rsidR="00A26FC6" w:rsidRPr="00C117A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муниципальному</w:t>
      </w:r>
      <w:r w:rsidR="00A26FC6" w:rsidRPr="00C117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маршруту</w:t>
      </w:r>
      <w:r w:rsidR="00A26FC6" w:rsidRPr="00C117A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регулярных</w:t>
      </w:r>
      <w:r w:rsidR="00A26FC6" w:rsidRPr="00C117A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перевозок,</w:t>
      </w:r>
      <w:r w:rsidR="00A26FC6" w:rsidRPr="00C117A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предполагаемому</w:t>
      </w:r>
      <w:r w:rsidR="00A26FC6" w:rsidRPr="00C117A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к</w:t>
      </w:r>
      <w:r w:rsidR="00A26FC6" w:rsidRPr="00C117A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отмене,</w:t>
      </w:r>
      <w:r w:rsidR="00A26FC6" w:rsidRPr="00C117A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выявлено</w:t>
      </w:r>
      <w:r w:rsidR="00A26FC6" w:rsidRPr="00C117A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716CAF">
        <w:rPr>
          <w:rFonts w:ascii="Times New Roman" w:hAnsi="Times New Roman" w:cs="Times New Roman"/>
          <w:spacing w:val="43"/>
          <w:sz w:val="28"/>
          <w:szCs w:val="28"/>
        </w:rPr>
        <w:t xml:space="preserve">                </w:t>
      </w:r>
      <w:r w:rsidR="00A26FC6" w:rsidRPr="00C117A1">
        <w:rPr>
          <w:rFonts w:ascii="Times New Roman" w:hAnsi="Times New Roman" w:cs="Times New Roman"/>
          <w:sz w:val="28"/>
          <w:szCs w:val="28"/>
        </w:rPr>
        <w:t>их</w:t>
      </w:r>
      <w:r w:rsidR="00A26FC6" w:rsidRPr="00C117A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несоответствие</w:t>
      </w:r>
      <w:r w:rsidR="00A26FC6" w:rsidRPr="00C117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требованиям</w:t>
      </w:r>
      <w:r w:rsidR="00A26FC6" w:rsidRPr="00C117A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безопасности</w:t>
      </w:r>
      <w:r w:rsidR="00A26FC6" w:rsidRPr="00C117A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дорожного</w:t>
      </w:r>
      <w:r w:rsidR="00A26FC6" w:rsidRPr="00C117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движения,</w:t>
      </w:r>
      <w:r w:rsidR="00A26FC6" w:rsidRPr="00C117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716CAF">
        <w:rPr>
          <w:rFonts w:ascii="Times New Roman" w:hAnsi="Times New Roman" w:cs="Times New Roman"/>
          <w:spacing w:val="18"/>
          <w:sz w:val="28"/>
          <w:szCs w:val="28"/>
        </w:rPr>
        <w:t xml:space="preserve">              </w:t>
      </w:r>
      <w:r w:rsidR="00A26FC6" w:rsidRPr="00C117A1">
        <w:rPr>
          <w:rFonts w:ascii="Times New Roman" w:hAnsi="Times New Roman" w:cs="Times New Roman"/>
          <w:sz w:val="28"/>
          <w:szCs w:val="28"/>
        </w:rPr>
        <w:t>а</w:t>
      </w:r>
      <w:r w:rsidR="00A26FC6" w:rsidRPr="00C117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также</w:t>
      </w:r>
      <w:r w:rsidR="00A26FC6" w:rsidRPr="00C117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отсутствует</w:t>
      </w:r>
      <w:r w:rsidR="00A26FC6" w:rsidRPr="00C117A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возможность</w:t>
      </w:r>
      <w:r w:rsidR="00A26FC6" w:rsidRPr="00C117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A2B07">
        <w:rPr>
          <w:rFonts w:ascii="Times New Roman" w:hAnsi="Times New Roman" w:cs="Times New Roman"/>
          <w:spacing w:val="-1"/>
          <w:sz w:val="28"/>
          <w:szCs w:val="28"/>
        </w:rPr>
        <w:t>муниципального маршрута регулярных перевозок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FC6" w:rsidRPr="00C117A1" w:rsidRDefault="0005055D" w:rsidP="0005055D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26FC6" w:rsidRPr="00C117A1">
        <w:rPr>
          <w:rFonts w:ascii="Times New Roman" w:hAnsi="Times New Roman" w:cs="Times New Roman"/>
          <w:sz w:val="28"/>
          <w:szCs w:val="28"/>
        </w:rPr>
        <w:t xml:space="preserve"> подпунктом 3 пункта 3.1. настоящего Порядка, в случае если </w:t>
      </w:r>
      <w:r w:rsidR="00716C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6FC6" w:rsidRPr="00C117A1">
        <w:rPr>
          <w:rFonts w:ascii="Times New Roman" w:hAnsi="Times New Roman" w:cs="Times New Roman"/>
          <w:sz w:val="28"/>
          <w:szCs w:val="28"/>
        </w:rPr>
        <w:t>в течение одного года открытый конкурс по данному маршруту регулярных перевозок два раза и более решением конкурсной комиссии по проведению открытого</w:t>
      </w:r>
      <w:r w:rsidR="00A26FC6" w:rsidRPr="00C117A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конкурса</w:t>
      </w:r>
      <w:r w:rsidR="00A26FC6" w:rsidRPr="00C117A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признан</w:t>
      </w:r>
      <w:r w:rsidR="00A26FC6" w:rsidRPr="00C117A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несостоявшимся</w:t>
      </w:r>
      <w:r w:rsidR="00A26FC6" w:rsidRPr="00C117A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в</w:t>
      </w:r>
      <w:r w:rsidR="00A26FC6" w:rsidRPr="00C117A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связи</w:t>
      </w:r>
      <w:r w:rsidR="00A26FC6" w:rsidRPr="00C117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16CAF">
        <w:rPr>
          <w:rFonts w:ascii="Times New Roman" w:hAnsi="Times New Roman" w:cs="Times New Roman"/>
          <w:spacing w:val="-3"/>
          <w:sz w:val="28"/>
          <w:szCs w:val="28"/>
        </w:rPr>
        <w:t xml:space="preserve">                 </w:t>
      </w:r>
      <w:r w:rsidR="00A26FC6" w:rsidRPr="00C117A1">
        <w:rPr>
          <w:rFonts w:ascii="Times New Roman" w:hAnsi="Times New Roman" w:cs="Times New Roman"/>
          <w:sz w:val="28"/>
          <w:szCs w:val="28"/>
        </w:rPr>
        <w:t>с</w:t>
      </w:r>
      <w:r w:rsidR="00A26FC6" w:rsidRPr="00C117A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тем,</w:t>
      </w:r>
      <w:r w:rsidR="00A26FC6" w:rsidRPr="00C117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что</w:t>
      </w:r>
      <w:r w:rsidR="00A26FC6" w:rsidRPr="00C117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не</w:t>
      </w:r>
      <w:r w:rsidR="00A26FC6" w:rsidRPr="00C117A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было</w:t>
      </w:r>
      <w:r w:rsidR="00A26FC6" w:rsidRPr="00C117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подано</w:t>
      </w:r>
      <w:r w:rsidR="00A26FC6" w:rsidRPr="00C117A1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962C75">
        <w:rPr>
          <w:rFonts w:ascii="Times New Roman" w:hAnsi="Times New Roman" w:cs="Times New Roman"/>
          <w:spacing w:val="-68"/>
          <w:sz w:val="28"/>
          <w:szCs w:val="28"/>
        </w:rPr>
        <w:t xml:space="preserve">   </w:t>
      </w:r>
      <w:r w:rsidR="00962C75">
        <w:rPr>
          <w:rFonts w:ascii="Times New Roman" w:hAnsi="Times New Roman" w:cs="Times New Roman"/>
          <w:sz w:val="28"/>
          <w:szCs w:val="28"/>
        </w:rPr>
        <w:t xml:space="preserve"> ни</w:t>
      </w:r>
      <w:r w:rsidR="00A26FC6" w:rsidRPr="00C117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одной</w:t>
      </w:r>
      <w:r w:rsidR="00A26FC6" w:rsidRPr="00C117A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заявки</w:t>
      </w:r>
      <w:r w:rsidR="00A26FC6" w:rsidRPr="00C117A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на</w:t>
      </w:r>
      <w:r w:rsidR="00A26FC6" w:rsidRPr="00C117A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участие</w:t>
      </w:r>
      <w:r w:rsidR="00A26FC6" w:rsidRPr="00C117A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в</w:t>
      </w:r>
      <w:r w:rsidR="00A26FC6" w:rsidRPr="00C117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26FC6" w:rsidRPr="00C117A1">
        <w:rPr>
          <w:rFonts w:ascii="Times New Roman" w:hAnsi="Times New Roman" w:cs="Times New Roman"/>
          <w:sz w:val="28"/>
          <w:szCs w:val="28"/>
        </w:rPr>
        <w:t>нем.</w:t>
      </w:r>
    </w:p>
    <w:p w:rsidR="00A26FC6" w:rsidRPr="00C117A1" w:rsidRDefault="00A26FC6" w:rsidP="00A26FC6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7A1">
        <w:rPr>
          <w:rFonts w:ascii="Times New Roman" w:hAnsi="Times New Roman" w:cs="Times New Roman"/>
          <w:sz w:val="28"/>
          <w:szCs w:val="28"/>
        </w:rPr>
        <w:t xml:space="preserve">3.9. Департамент в течение 5 рабочих дней со дня вступления </w:t>
      </w:r>
      <w:r w:rsidR="00716C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17A1">
        <w:rPr>
          <w:rFonts w:ascii="Times New Roman" w:hAnsi="Times New Roman" w:cs="Times New Roman"/>
          <w:sz w:val="28"/>
          <w:szCs w:val="28"/>
        </w:rPr>
        <w:t xml:space="preserve">в силу решения об отмене </w:t>
      </w:r>
      <w:r w:rsidR="005A2B07">
        <w:rPr>
          <w:rFonts w:ascii="Times New Roman" w:hAnsi="Times New Roman" w:cs="Times New Roman"/>
          <w:sz w:val="28"/>
          <w:szCs w:val="28"/>
        </w:rPr>
        <w:t xml:space="preserve">муниципального маршрута регулярных перевозок </w:t>
      </w:r>
      <w:r w:rsidRPr="00C117A1">
        <w:rPr>
          <w:rFonts w:ascii="Times New Roman" w:hAnsi="Times New Roman" w:cs="Times New Roman"/>
          <w:sz w:val="28"/>
          <w:szCs w:val="28"/>
        </w:rPr>
        <w:t>исключает сведения о нем из реестра муниципальных</w:t>
      </w:r>
      <w:r w:rsidRPr="00C117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маршрутов.</w:t>
      </w:r>
    </w:p>
    <w:p w:rsidR="00A26FC6" w:rsidRPr="00C117A1" w:rsidRDefault="00A26FC6" w:rsidP="00A26FC6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7A1">
        <w:rPr>
          <w:rFonts w:ascii="Times New Roman" w:hAnsi="Times New Roman" w:cs="Times New Roman"/>
          <w:sz w:val="28"/>
          <w:szCs w:val="28"/>
        </w:rPr>
        <w:t xml:space="preserve">3.10. </w:t>
      </w:r>
      <w:r w:rsidR="005A2B07">
        <w:rPr>
          <w:rFonts w:ascii="Times New Roman" w:hAnsi="Times New Roman" w:cs="Times New Roman"/>
          <w:sz w:val="28"/>
          <w:szCs w:val="28"/>
        </w:rPr>
        <w:t xml:space="preserve">Муниципальный маршрут регулярных перевозок </w:t>
      </w:r>
      <w:r w:rsidRPr="00C117A1">
        <w:rPr>
          <w:rFonts w:ascii="Times New Roman" w:hAnsi="Times New Roman" w:cs="Times New Roman"/>
          <w:sz w:val="28"/>
          <w:szCs w:val="28"/>
        </w:rPr>
        <w:t>считается отмененным со дня исключения сведений о нем из реестра муниципальных</w:t>
      </w:r>
      <w:r w:rsidRPr="00C117A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117A1">
        <w:rPr>
          <w:rFonts w:ascii="Times New Roman" w:hAnsi="Times New Roman" w:cs="Times New Roman"/>
          <w:sz w:val="28"/>
          <w:szCs w:val="28"/>
        </w:rPr>
        <w:t>маршрутов.</w:t>
      </w:r>
    </w:p>
    <w:p w:rsidR="00A26FC6" w:rsidRPr="00C117A1" w:rsidRDefault="00A26FC6" w:rsidP="00A26FC6">
      <w:pPr>
        <w:rPr>
          <w:sz w:val="28"/>
          <w:szCs w:val="28"/>
        </w:rPr>
      </w:pPr>
    </w:p>
    <w:p w:rsidR="00D65A60" w:rsidRPr="00C33692" w:rsidRDefault="00D65A60" w:rsidP="00C21F7E">
      <w:pPr>
        <w:rPr>
          <w:sz w:val="28"/>
          <w:szCs w:val="28"/>
        </w:rPr>
      </w:pPr>
    </w:p>
    <w:sectPr w:rsidR="00D65A60" w:rsidRPr="00C33692" w:rsidSect="00BD5438">
      <w:headerReference w:type="default" r:id="rId11"/>
      <w:footerReference w:type="default" r:id="rId12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95C" w:rsidRDefault="0059595C">
      <w:r>
        <w:separator/>
      </w:r>
    </w:p>
  </w:endnote>
  <w:endnote w:type="continuationSeparator" w:id="0">
    <w:p w:rsidR="0059595C" w:rsidRDefault="0059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1E" w:rsidRDefault="00FD5706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616AE9">
      <w:rPr>
        <w:rFonts w:ascii="Courier New" w:hAnsi="Courier New"/>
        <w:i/>
        <w:noProof/>
        <w:sz w:val="16"/>
        <w:lang w:val="en-US"/>
      </w:rPr>
      <w:t>30.10.12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616AE9">
      <w:rPr>
        <w:rFonts w:ascii="Courier New" w:hAnsi="Courier New"/>
        <w:i/>
        <w:noProof/>
        <w:snapToGrid w:val="0"/>
        <w:sz w:val="16"/>
        <w:lang w:val="en-US"/>
      </w:rPr>
      <w:t>Документ2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616AE9">
      <w:rPr>
        <w:rFonts w:ascii="Courier New" w:hAnsi="Courier New"/>
        <w:i/>
        <w:noProof/>
        <w:snapToGrid w:val="0"/>
        <w:sz w:val="16"/>
        <w:lang w:val="en-US"/>
      </w:rPr>
      <w:t>b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616AE9">
      <w:rPr>
        <w:rFonts w:ascii="Courier New" w:hAnsi="Courier New"/>
        <w:i/>
        <w:noProof/>
        <w:snapToGrid w:val="0"/>
        <w:sz w:val="16"/>
        <w:lang w:val="en-US"/>
      </w:rPr>
      <w:t>0/0/0000 0:00:00 AM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95C" w:rsidRDefault="0059595C">
      <w:r>
        <w:separator/>
      </w:r>
    </w:p>
  </w:footnote>
  <w:footnote w:type="continuationSeparator" w:id="0">
    <w:p w:rsidR="0059595C" w:rsidRDefault="00595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9398"/>
      <w:docPartObj>
        <w:docPartGallery w:val="Page Numbers (Top of Page)"/>
        <w:docPartUnique/>
      </w:docPartObj>
    </w:sdtPr>
    <w:sdtEndPr/>
    <w:sdtContent>
      <w:p w:rsidR="00BD5438" w:rsidRDefault="00C1081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41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232F2" w:rsidRDefault="000232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4534"/>
    <w:multiLevelType w:val="hybridMultilevel"/>
    <w:tmpl w:val="AFACF000"/>
    <w:lvl w:ilvl="0" w:tplc="BE625894">
      <w:start w:val="1"/>
      <w:numFmt w:val="decimal"/>
      <w:lvlText w:val="%1)"/>
      <w:lvlJc w:val="left"/>
      <w:pPr>
        <w:ind w:left="1065" w:hanging="360"/>
      </w:pPr>
      <w:rPr>
        <w:rFonts w:hint="default"/>
        <w:color w:val="34343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5D3FBC"/>
    <w:multiLevelType w:val="hybridMultilevel"/>
    <w:tmpl w:val="A280BB0C"/>
    <w:lvl w:ilvl="0" w:tplc="0C1AB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701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5859A8"/>
    <w:multiLevelType w:val="hybridMultilevel"/>
    <w:tmpl w:val="0FF46DE2"/>
    <w:lvl w:ilvl="0" w:tplc="3724C222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B6E736B"/>
    <w:multiLevelType w:val="hybridMultilevel"/>
    <w:tmpl w:val="9E5478D4"/>
    <w:lvl w:ilvl="0" w:tplc="0C1ABB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232F2"/>
    <w:rsid w:val="000310A0"/>
    <w:rsid w:val="0005055D"/>
    <w:rsid w:val="000B2E02"/>
    <w:rsid w:val="000C6E12"/>
    <w:rsid w:val="001606CE"/>
    <w:rsid w:val="00174AA9"/>
    <w:rsid w:val="00187205"/>
    <w:rsid w:val="001A1BD1"/>
    <w:rsid w:val="001E4413"/>
    <w:rsid w:val="001F4B6D"/>
    <w:rsid w:val="0023376A"/>
    <w:rsid w:val="00253FBA"/>
    <w:rsid w:val="0028245F"/>
    <w:rsid w:val="00302208"/>
    <w:rsid w:val="003546D4"/>
    <w:rsid w:val="00396B07"/>
    <w:rsid w:val="003B24BE"/>
    <w:rsid w:val="003C1633"/>
    <w:rsid w:val="003C5948"/>
    <w:rsid w:val="004017F7"/>
    <w:rsid w:val="00412681"/>
    <w:rsid w:val="00434DFC"/>
    <w:rsid w:val="00453B0D"/>
    <w:rsid w:val="004B391E"/>
    <w:rsid w:val="004C5183"/>
    <w:rsid w:val="004D7382"/>
    <w:rsid w:val="00542D48"/>
    <w:rsid w:val="00544BEA"/>
    <w:rsid w:val="00555BB3"/>
    <w:rsid w:val="00564B50"/>
    <w:rsid w:val="00582CCB"/>
    <w:rsid w:val="0059595C"/>
    <w:rsid w:val="005A2B07"/>
    <w:rsid w:val="005B1C29"/>
    <w:rsid w:val="005B4883"/>
    <w:rsid w:val="00616AE9"/>
    <w:rsid w:val="0065430D"/>
    <w:rsid w:val="00692873"/>
    <w:rsid w:val="00716CAF"/>
    <w:rsid w:val="00730732"/>
    <w:rsid w:val="00730B86"/>
    <w:rsid w:val="00795E14"/>
    <w:rsid w:val="007B53BF"/>
    <w:rsid w:val="007C7547"/>
    <w:rsid w:val="007E528D"/>
    <w:rsid w:val="008D20BC"/>
    <w:rsid w:val="008D2209"/>
    <w:rsid w:val="008F5AE1"/>
    <w:rsid w:val="0090734A"/>
    <w:rsid w:val="00914C09"/>
    <w:rsid w:val="00942152"/>
    <w:rsid w:val="00962C75"/>
    <w:rsid w:val="00986586"/>
    <w:rsid w:val="00992F2C"/>
    <w:rsid w:val="00A0617B"/>
    <w:rsid w:val="00A14B0E"/>
    <w:rsid w:val="00A15BB2"/>
    <w:rsid w:val="00A2567A"/>
    <w:rsid w:val="00A26FC6"/>
    <w:rsid w:val="00A34A0F"/>
    <w:rsid w:val="00A532A1"/>
    <w:rsid w:val="00A723F9"/>
    <w:rsid w:val="00A76408"/>
    <w:rsid w:val="00A80B0A"/>
    <w:rsid w:val="00A9130C"/>
    <w:rsid w:val="00AA6283"/>
    <w:rsid w:val="00B30F4C"/>
    <w:rsid w:val="00B33545"/>
    <w:rsid w:val="00B60A1E"/>
    <w:rsid w:val="00BD5438"/>
    <w:rsid w:val="00BD6B78"/>
    <w:rsid w:val="00C1081F"/>
    <w:rsid w:val="00C21F7E"/>
    <w:rsid w:val="00C33692"/>
    <w:rsid w:val="00C470DF"/>
    <w:rsid w:val="00C67C1D"/>
    <w:rsid w:val="00C979DD"/>
    <w:rsid w:val="00CC33CC"/>
    <w:rsid w:val="00CE416C"/>
    <w:rsid w:val="00D0642A"/>
    <w:rsid w:val="00D10FD9"/>
    <w:rsid w:val="00D360B2"/>
    <w:rsid w:val="00D526D3"/>
    <w:rsid w:val="00D65A60"/>
    <w:rsid w:val="00DA2784"/>
    <w:rsid w:val="00DE6187"/>
    <w:rsid w:val="00E02EDB"/>
    <w:rsid w:val="00E05325"/>
    <w:rsid w:val="00E242DD"/>
    <w:rsid w:val="00E35DF5"/>
    <w:rsid w:val="00EC4800"/>
    <w:rsid w:val="00EF49D3"/>
    <w:rsid w:val="00F12644"/>
    <w:rsid w:val="00F37464"/>
    <w:rsid w:val="00F73F21"/>
    <w:rsid w:val="00F75A6F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E69002-BAC3-49E4-A58C-E9BC190F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styleId="ab">
    <w:name w:val="List Paragraph"/>
    <w:basedOn w:val="a"/>
    <w:uiPriority w:val="1"/>
    <w:qFormat/>
    <w:rsid w:val="00A26F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B80CC82C7E75B3A7F7FF804BEADD4F93DA80F7739EBC757CE828E6D5DBF684FE55AA24A5532F9B0CCC2BAAFFF2E45293E6D53EDC4BF92AD9DE85D0k7f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B80CC82C7E75B3A7F7E18D5D86814094D9D7FD7193B32024BA2EB18A8BF0D1BE15AC71E61723980DC77CFABAACBD03DFADD93CCA57F82AkCf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2A84D-ACDF-4341-9773-2CC5406C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Наталия Александровна Птицына</cp:lastModifiedBy>
  <cp:revision>4</cp:revision>
  <cp:lastPrinted>1900-12-31T21:00:00Z</cp:lastPrinted>
  <dcterms:created xsi:type="dcterms:W3CDTF">2022-06-23T15:11:00Z</dcterms:created>
  <dcterms:modified xsi:type="dcterms:W3CDTF">2022-06-24T07:50:00Z</dcterms:modified>
</cp:coreProperties>
</file>