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6" w:rsidRPr="00E76391" w:rsidRDefault="008566A6" w:rsidP="008566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391">
        <w:rPr>
          <w:rFonts w:ascii="Times New Roman" w:hAnsi="Times New Roman" w:cs="Times New Roman"/>
          <w:sz w:val="28"/>
          <w:szCs w:val="28"/>
        </w:rPr>
        <w:t>Отчет о проведении публичных консультаций</w:t>
      </w:r>
    </w:p>
    <w:p w:rsidR="008566A6" w:rsidRDefault="008566A6" w:rsidP="008566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76391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закона Ивановской области </w:t>
      </w:r>
      <w:r w:rsidRPr="008566A6">
        <w:rPr>
          <w:rFonts w:ascii="Times New Roman" w:hAnsi="Times New Roman" w:cs="Times New Roman"/>
          <w:sz w:val="28"/>
          <w:szCs w:val="28"/>
        </w:rPr>
        <w:t>«О внесении изменений в статью 6.23 Закона Ивановской области «Об административных правонарушениях в Ивановской области»</w:t>
      </w:r>
    </w:p>
    <w:p w:rsidR="008566A6" w:rsidRDefault="008566A6" w:rsidP="008566A6"/>
    <w:tbl>
      <w:tblPr>
        <w:tblStyle w:val="a4"/>
        <w:tblW w:w="10286" w:type="dxa"/>
        <w:tblLook w:val="04A0" w:firstRow="1" w:lastRow="0" w:firstColumn="1" w:lastColumn="0" w:noHBand="0" w:noVBand="1"/>
      </w:tblPr>
      <w:tblGrid>
        <w:gridCol w:w="10286"/>
      </w:tblGrid>
      <w:tr w:rsidR="008566A6" w:rsidTr="002B58A2">
        <w:tc>
          <w:tcPr>
            <w:tcW w:w="10286" w:type="dxa"/>
            <w:tcBorders>
              <w:top w:val="nil"/>
            </w:tcBorders>
          </w:tcPr>
          <w:p w:rsidR="008566A6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063B">
              <w:rPr>
                <w:rFonts w:ascii="Times New Roman" w:hAnsi="Times New Roman" w:cs="Times New Roman"/>
                <w:sz w:val="28"/>
                <w:szCs w:val="28"/>
              </w:rPr>
              <w:t xml:space="preserve">. Наименование нормативного правового акта, по которому были проведены публичные обсуждения: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985"/>
            </w:tblGrid>
            <w:tr w:rsidR="008566A6" w:rsidRPr="0018063B" w:rsidTr="002B58A2">
              <w:tc>
                <w:tcPr>
                  <w:tcW w:w="9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18063B" w:rsidRDefault="008566A6" w:rsidP="008566A6">
                  <w:pPr>
                    <w:tabs>
                      <w:tab w:val="left" w:pos="900"/>
                      <w:tab w:val="left" w:pos="1080"/>
                      <w:tab w:val="left" w:pos="1260"/>
                    </w:tabs>
                    <w:ind w:hanging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C14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роект закона Ивановской области </w:t>
                  </w:r>
                  <w:r w:rsidRPr="00856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внесении изменений в статью 6.23 Закона Ивановской области «Об административных правонарушениях в Ивановской области»</w:t>
                  </w:r>
                </w:p>
              </w:tc>
            </w:tr>
          </w:tbl>
          <w:p w:rsidR="008566A6" w:rsidRPr="0018063B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A6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63B">
              <w:rPr>
                <w:rFonts w:ascii="Times New Roman" w:hAnsi="Times New Roman" w:cs="Times New Roman"/>
                <w:sz w:val="28"/>
                <w:szCs w:val="28"/>
              </w:rPr>
              <w:t xml:space="preserve">2. Общие сроки проведения публичных консультаций: </w:t>
            </w:r>
          </w:p>
          <w:p w:rsidR="008566A6" w:rsidRPr="0018063B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985"/>
            </w:tblGrid>
            <w:tr w:rsidR="008566A6" w:rsidRPr="0018063B" w:rsidTr="002B58A2">
              <w:tc>
                <w:tcPr>
                  <w:tcW w:w="9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74303B" w:rsidRDefault="008566A6" w:rsidP="002B58A2">
                  <w:pPr>
                    <w:tabs>
                      <w:tab w:val="left" w:pos="1260"/>
                    </w:tabs>
                    <w:ind w:hanging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6A6">
                    <w:rPr>
                      <w:rFonts w:ascii="Open Sans" w:hAnsi="Open Sans" w:cs="Open Sans"/>
                      <w:sz w:val="28"/>
                      <w:szCs w:val="28"/>
                    </w:rPr>
                    <w:t>27.10.2022 – 11.11.2022</w:t>
                  </w:r>
                </w:p>
              </w:tc>
            </w:tr>
          </w:tbl>
          <w:p w:rsidR="008566A6" w:rsidRDefault="008566A6" w:rsidP="002B5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A6" w:rsidRDefault="008566A6" w:rsidP="002B5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63B">
              <w:rPr>
                <w:rFonts w:ascii="Times New Roman" w:hAnsi="Times New Roman" w:cs="Times New Roman"/>
                <w:sz w:val="28"/>
                <w:szCs w:val="28"/>
              </w:rPr>
              <w:t>3. Цель и задачи организации и проведения публичных консультаций:</w:t>
            </w:r>
          </w:p>
          <w:p w:rsidR="008566A6" w:rsidRPr="006D2E38" w:rsidRDefault="008566A6" w:rsidP="002B58A2"/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985"/>
            </w:tblGrid>
            <w:tr w:rsidR="008566A6" w:rsidTr="002B58A2">
              <w:tc>
                <w:tcPr>
                  <w:tcW w:w="9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</w:p>
                <w:p w:rsidR="008566A6" w:rsidRDefault="008566A6" w:rsidP="002B58A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в п</w:t>
                  </w:r>
                  <w:r w:rsidRPr="00C14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C14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закона Ивановской области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положений, которые вводят избыточные административные барьеры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деятельности, а также бюджета Ивановской области и бюджетов муниципальных образований Ивановской области, оказывают негативное влияние на развитие отраслей экономики Ивановской области.</w:t>
                  </w:r>
                  <w:proofErr w:type="gramEnd"/>
                </w:p>
                <w:p w:rsidR="008566A6" w:rsidRPr="00112F20" w:rsidRDefault="008566A6" w:rsidP="002B58A2">
                  <w:pPr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Задачи:</w:t>
                  </w:r>
                </w:p>
                <w:p w:rsidR="008566A6" w:rsidRPr="009C2A7B" w:rsidRDefault="008566A6" w:rsidP="002B58A2">
                  <w:pPr>
                    <w:tabs>
                      <w:tab w:val="left" w:pos="900"/>
                      <w:tab w:val="left" w:pos="1080"/>
                      <w:tab w:val="left" w:pos="1260"/>
                    </w:tabs>
                    <w:ind w:hanging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2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3E0F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) </w:t>
                  </w:r>
                  <w:r w:rsidRPr="00563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публичное обсуждение </w:t>
                  </w:r>
                  <w:r w:rsidRPr="00C14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проекту закона Ивановской области </w:t>
                  </w:r>
                  <w:r w:rsidR="00E54F81" w:rsidRPr="00E54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внесении изменений в статью 6.23 Закона Ивановской области «Об административных правонарушениях в Ивановской области»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566A6" w:rsidRDefault="008566A6" w:rsidP="002B58A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сбор информации по указанному вопросу;</w:t>
                  </w:r>
                </w:p>
                <w:p w:rsidR="008566A6" w:rsidRPr="00112F20" w:rsidRDefault="008566A6" w:rsidP="002B58A2">
                  <w:pPr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учет мнений субъектов предпринимательской деятельности.</w:t>
                  </w:r>
                </w:p>
              </w:tc>
            </w:tr>
          </w:tbl>
          <w:p w:rsidR="008566A6" w:rsidRDefault="008566A6" w:rsidP="002B5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6A6" w:rsidRDefault="008566A6" w:rsidP="002B5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F20">
              <w:rPr>
                <w:rFonts w:ascii="Times New Roman" w:hAnsi="Times New Roman" w:cs="Times New Roman"/>
                <w:sz w:val="28"/>
                <w:szCs w:val="28"/>
              </w:rPr>
              <w:t>4. Проведенные формы публичных обсуждений:</w:t>
            </w:r>
          </w:p>
          <w:p w:rsidR="008566A6" w:rsidRPr="00112F20" w:rsidRDefault="008566A6" w:rsidP="002B5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F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73"/>
              <w:gridCol w:w="3301"/>
              <w:gridCol w:w="3611"/>
            </w:tblGrid>
            <w:tr w:rsidR="008566A6" w:rsidTr="002B58A2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6F0D93" w:rsidRDefault="008566A6" w:rsidP="002B58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0D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формы</w:t>
                  </w:r>
                </w:p>
                <w:p w:rsidR="008566A6" w:rsidRPr="006F0D93" w:rsidRDefault="008566A6" w:rsidP="002B58A2">
                  <w:pPr>
                    <w:ind w:left="29" w:hanging="2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публичных обсуждений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6F0D93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0D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Сроки проведения  </w:t>
                  </w:r>
                </w:p>
                <w:p w:rsidR="008566A6" w:rsidRPr="006F0D93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0D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публичных обсуждений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66A6" w:rsidRPr="006F0D93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0D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участников</w:t>
                  </w:r>
                </w:p>
              </w:tc>
            </w:tr>
            <w:tr w:rsidR="008566A6" w:rsidTr="002B58A2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0D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Сбор мнений участников публичных консультаций посредством электронной почты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E54F81" w:rsidP="002B58A2">
                  <w:pPr>
                    <w:ind w:hanging="67"/>
                    <w:jc w:val="center"/>
                  </w:pPr>
                  <w:r w:rsidRPr="008566A6">
                    <w:rPr>
                      <w:rFonts w:ascii="Open Sans" w:hAnsi="Open Sans" w:cs="Open Sans"/>
                      <w:sz w:val="28"/>
                      <w:szCs w:val="28"/>
                    </w:rPr>
                    <w:t>27.10.2022 – 11.11.2022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66A6" w:rsidRPr="003E0F41" w:rsidRDefault="00E54F81" w:rsidP="002B58A2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8566A6" w:rsidTr="002B58A2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4C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2) Сбор мнений участников публичных консультаций посредством размещения в сети интернет уведомления о проведении публичных консультаций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E54F81" w:rsidP="002B58A2">
                  <w:pPr>
                    <w:tabs>
                      <w:tab w:val="left" w:pos="1260"/>
                    </w:tabs>
                    <w:ind w:hanging="113"/>
                    <w:jc w:val="center"/>
                  </w:pPr>
                  <w:r w:rsidRPr="008566A6">
                    <w:rPr>
                      <w:rFonts w:ascii="Open Sans" w:hAnsi="Open Sans" w:cs="Open Sans"/>
                      <w:sz w:val="28"/>
                      <w:szCs w:val="28"/>
                    </w:rPr>
                    <w:t>27.10.2022 – 11.11.2022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66A6" w:rsidRDefault="008566A6" w:rsidP="002B58A2">
                  <w:pPr>
                    <w:ind w:firstLine="34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566A6" w:rsidRDefault="008566A6" w:rsidP="002B58A2">
            <w:pPr>
              <w:ind w:firstLine="0"/>
            </w:pPr>
          </w:p>
          <w:p w:rsidR="008566A6" w:rsidRPr="00D50E3C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E3C">
              <w:rPr>
                <w:rFonts w:ascii="Times New Roman" w:hAnsi="Times New Roman" w:cs="Times New Roman"/>
                <w:sz w:val="28"/>
                <w:szCs w:val="28"/>
              </w:rPr>
              <w:t xml:space="preserve">5. Состав участников публичных обсуждений:                                        </w:t>
            </w:r>
          </w:p>
          <w:p w:rsidR="008566A6" w:rsidRPr="00D50E3C" w:rsidRDefault="008566A6" w:rsidP="002B5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E3C">
              <w:rPr>
                <w:rFonts w:ascii="Times New Roman" w:hAnsi="Times New Roman" w:cs="Times New Roman"/>
                <w:sz w:val="28"/>
                <w:szCs w:val="28"/>
              </w:rPr>
              <w:t xml:space="preserve">5.1. Общее количество участников публичных консультаций:                          </w:t>
            </w:r>
          </w:p>
          <w:p w:rsidR="008566A6" w:rsidRPr="00D50E3C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985"/>
            </w:tblGrid>
            <w:tr w:rsidR="008566A6" w:rsidTr="002B58A2">
              <w:tc>
                <w:tcPr>
                  <w:tcW w:w="9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9235D0" w:rsidRDefault="00E54F81" w:rsidP="002B58A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856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566A6" w:rsidRPr="00923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участников публичных консультаций                                            </w:t>
                  </w:r>
                </w:p>
              </w:tc>
            </w:tr>
          </w:tbl>
          <w:p w:rsidR="008566A6" w:rsidRDefault="008566A6" w:rsidP="002B58A2">
            <w:pPr>
              <w:ind w:firstLine="0"/>
            </w:pPr>
          </w:p>
          <w:p w:rsidR="008566A6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488">
              <w:rPr>
                <w:rFonts w:ascii="Times New Roman" w:hAnsi="Times New Roman" w:cs="Times New Roman"/>
                <w:sz w:val="28"/>
                <w:szCs w:val="28"/>
              </w:rPr>
              <w:t xml:space="preserve">5.2. Количество участников публичных консультаций по основным целевым группам: </w:t>
            </w:r>
          </w:p>
          <w:p w:rsidR="008566A6" w:rsidRPr="00146488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4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543"/>
              <w:gridCol w:w="3186"/>
            </w:tblGrid>
            <w:tr w:rsidR="008566A6" w:rsidTr="002B58A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целевой группы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участников, входящих в данную целевую группу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от общего количества участников, %</w:t>
                  </w:r>
                </w:p>
              </w:tc>
            </w:tr>
            <w:tr w:rsidR="008566A6" w:rsidTr="002B58A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F36" w:rsidRDefault="00543D83" w:rsidP="009A4F3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 и архитектура</w:t>
                  </w:r>
                </w:p>
                <w:p w:rsidR="008566A6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19013C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53303E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C1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566A6" w:rsidTr="002B58A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543D83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4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рганизации рекламных услуг</w:t>
                  </w:r>
                </w:p>
                <w:p w:rsidR="00543D83" w:rsidRDefault="00543D83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19013C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53303E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C1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566A6" w:rsidTr="002B58A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543D83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190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еплоснабжающие организации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19013C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53303E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856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566A6" w:rsidTr="002B58A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543D83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54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есурсоснабжающие</w:t>
                  </w:r>
                  <w:proofErr w:type="spellEnd"/>
                  <w:r w:rsidRPr="0054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9C1671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53303E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9C1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8566A6" w:rsidRPr="00146488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A6" w:rsidRDefault="008566A6" w:rsidP="002B58A2">
            <w:pPr>
              <w:ind w:firstLine="0"/>
            </w:pPr>
          </w:p>
          <w:p w:rsidR="008566A6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484">
              <w:rPr>
                <w:rFonts w:ascii="Times New Roman" w:hAnsi="Times New Roman" w:cs="Times New Roman"/>
                <w:sz w:val="28"/>
                <w:szCs w:val="28"/>
              </w:rPr>
              <w:t xml:space="preserve">6. Результаты анализа опросных листов (закрытые вопросы, анкетирование):          </w:t>
            </w:r>
          </w:p>
          <w:p w:rsidR="008566A6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A6" w:rsidRPr="00E06484" w:rsidRDefault="008566A6" w:rsidP="002B58A2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484">
              <w:rPr>
                <w:rFonts w:ascii="Times New Roman" w:hAnsi="Times New Roman" w:cs="Times New Roman"/>
                <w:sz w:val="28"/>
                <w:szCs w:val="28"/>
              </w:rPr>
              <w:t>Для учета мнения субъектов малого и среднего предпринимательства на официальном сайте Департамента жилищно-коммунального хозяйства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E2C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https://gkh.ivanovoobl.ru/pravovye-akty/otsenka-reguliruyushchego-vozdeystviya-proektov-npa/publichnye-konsultatsii/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E06484">
              <w:rPr>
                <w:rFonts w:ascii="Times New Roman" w:hAnsi="Times New Roman" w:cs="Times New Roman"/>
                <w:sz w:val="28"/>
                <w:szCs w:val="28"/>
              </w:rPr>
              <w:t xml:space="preserve"> было размещено уведомление о проведении публичных консультаций и опросный лист.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субъекты малого и среднего предпринимательства отразили актуальность предлагаемых поправок и в своих ответах дали положительную оценку.</w:t>
            </w:r>
          </w:p>
          <w:p w:rsidR="008566A6" w:rsidRDefault="008566A6" w:rsidP="002B58A2">
            <w:pPr>
              <w:pStyle w:val="a3"/>
              <w:shd w:val="clear" w:color="auto" w:fill="FFFFFF" w:themeFill="background1"/>
            </w:pPr>
          </w:p>
          <w:p w:rsidR="008566A6" w:rsidRDefault="008566A6" w:rsidP="002B58A2">
            <w:pPr>
              <w:pStyle w:val="a3"/>
            </w:pPr>
            <w:r w:rsidRPr="00F16785">
              <w:rPr>
                <w:sz w:val="28"/>
                <w:szCs w:val="28"/>
              </w:rPr>
              <w:lastRenderedPageBreak/>
              <w:t>7</w:t>
            </w:r>
            <w:r w:rsidRPr="006332A1">
              <w:rPr>
                <w:rFonts w:ascii="Times New Roman" w:hAnsi="Times New Roman" w:cs="Times New Roman"/>
                <w:sz w:val="28"/>
                <w:szCs w:val="28"/>
              </w:rPr>
              <w:t xml:space="preserve">. Результаты анализа полученных ответов на вопросы для обсуждения (открытые вопросы): </w:t>
            </w:r>
            <w:r>
              <w:t xml:space="preserve"> </w:t>
            </w:r>
          </w:p>
          <w:p w:rsidR="008566A6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A6" w:rsidRPr="001818A0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8A0">
              <w:rPr>
                <w:rFonts w:ascii="Times New Roman" w:hAnsi="Times New Roman" w:cs="Times New Roman"/>
                <w:sz w:val="28"/>
                <w:szCs w:val="28"/>
              </w:rPr>
              <w:t>Приложение 1. Таблица публичных обсуждений</w:t>
            </w:r>
          </w:p>
          <w:p w:rsidR="008566A6" w:rsidRDefault="008566A6" w:rsidP="002B58A2">
            <w:pPr>
              <w:ind w:firstLine="0"/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2109"/>
              <w:gridCol w:w="4695"/>
            </w:tblGrid>
            <w:tr w:rsidR="008566A6" w:rsidTr="002B58A2">
              <w:tc>
                <w:tcPr>
                  <w:tcW w:w="10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8765F6" w:rsidRDefault="008566A6" w:rsidP="002B58A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</w:t>
                  </w:r>
                  <w:r w:rsidRPr="00876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Результаты публичных обсуждений                          </w:t>
                  </w:r>
                </w:p>
              </w:tc>
            </w:tr>
            <w:tr w:rsidR="008566A6" w:rsidTr="002B58A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8765F6" w:rsidRDefault="008566A6" w:rsidP="002B58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субъекта            публичных обсуждений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8765F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Высказанное мнение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8765F6" w:rsidRDefault="008566A6" w:rsidP="002B58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Позиция</w:t>
                  </w:r>
                </w:p>
                <w:p w:rsidR="008566A6" w:rsidRPr="008765F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регулирующего органа</w:t>
                  </w:r>
                </w:p>
              </w:tc>
            </w:tr>
            <w:tr w:rsidR="008566A6" w:rsidTr="002B58A2">
              <w:trPr>
                <w:trHeight w:val="6749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A59" w:rsidRDefault="00185A59" w:rsidP="00185A5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 и архитектура</w:t>
                  </w:r>
                </w:p>
                <w:p w:rsidR="008566A6" w:rsidRDefault="008566A6" w:rsidP="002B58A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0C103C" w:rsidRDefault="008566A6" w:rsidP="002B58A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563F18" w:rsidRDefault="008566A6" w:rsidP="002B58A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C12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оддержана позиция регулирующего органа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8566A6" w:rsidRPr="00563F18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563F18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563F18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8566A6" w:rsidRPr="00563F18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563F18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563F18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563F18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563F18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Pr="002D3EA4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CB" w:rsidRDefault="00231CCB" w:rsidP="00CF74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31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Проектом Закона предусматривается усиление административной ответственности за нарушения </w:t>
                  </w:r>
                  <w:r w:rsidR="008C6A66" w:rsidRPr="008C6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требований, установленных правилами благоустройства территории муниципального образования Ивановской области, выраженных в сбросе, складировании и (или) временном хранении мусора, остатков спила деревьев, кустарников, а также листвы и других остатков растительности на территориях общего пользования муниципальных образований Ивановской области вне мест, специально отведенных для этого органами местного самоуправления муниципальных образований Ивановской области.</w:t>
                  </w:r>
                  <w:proofErr w:type="gramEnd"/>
                </w:p>
                <w:p w:rsidR="008566A6" w:rsidRPr="00DA7D92" w:rsidRDefault="008566A6" w:rsidP="00CF74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66A6" w:rsidTr="002B58A2">
              <w:trPr>
                <w:trHeight w:val="186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A59" w:rsidRDefault="00185A59" w:rsidP="00185A5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4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рганизации рекламных услуг</w:t>
                  </w:r>
                </w:p>
                <w:p w:rsidR="008566A6" w:rsidRPr="00042A28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66A6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Поддержана позиция регулирующего органа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</w:t>
                  </w:r>
                </w:p>
                <w:p w:rsidR="008566A6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tabs>
                      <w:tab w:val="left" w:pos="1260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66A6" w:rsidTr="002B58A2">
              <w:trPr>
                <w:trHeight w:val="137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3E1491" w:rsidRDefault="00185A59" w:rsidP="00185A5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Теплоснабжающие организации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1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Поддержана позиция регулирующего органа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</w:t>
                  </w:r>
                </w:p>
                <w:p w:rsidR="008566A6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tabs>
                      <w:tab w:val="left" w:pos="1260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66A6" w:rsidTr="002B58A2">
              <w:trPr>
                <w:trHeight w:val="5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3E1491" w:rsidRDefault="00185A59" w:rsidP="00185A5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54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есурсоснабжающие</w:t>
                  </w:r>
                  <w:proofErr w:type="spellEnd"/>
                  <w:r w:rsidRPr="0054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организации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3E1491" w:rsidRDefault="008566A6" w:rsidP="002B5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14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Поддержана позиция регулирующего </w:t>
                  </w:r>
                  <w:r w:rsidRPr="003E149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органа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</w:t>
                  </w:r>
                </w:p>
              </w:tc>
              <w:tc>
                <w:tcPr>
                  <w:tcW w:w="4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tabs>
                      <w:tab w:val="left" w:pos="1260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566A6" w:rsidRPr="00454F71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 2. Список участников публичных обсуждений                              </w:t>
            </w:r>
          </w:p>
          <w:p w:rsidR="008566A6" w:rsidRPr="00454F71" w:rsidRDefault="008566A6" w:rsidP="002B5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10060" w:type="dxa"/>
              <w:tblLook w:val="04A0" w:firstRow="1" w:lastRow="0" w:firstColumn="1" w:lastColumn="0" w:noHBand="0" w:noVBand="1"/>
            </w:tblPr>
            <w:tblGrid>
              <w:gridCol w:w="4531"/>
              <w:gridCol w:w="5529"/>
            </w:tblGrid>
            <w:tr w:rsidR="008566A6" w:rsidTr="002B58A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участника </w:t>
                  </w:r>
                </w:p>
                <w:p w:rsidR="008566A6" w:rsidRPr="00D81723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публичных обсуждений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Формы публичных обсуждений, </w:t>
                  </w:r>
                </w:p>
                <w:p w:rsidR="008566A6" w:rsidRPr="00D81723" w:rsidRDefault="008566A6" w:rsidP="002B58A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D8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которых</w:t>
                  </w:r>
                  <w:proofErr w:type="gramEnd"/>
                  <w:r w:rsidRPr="00D8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принял участие указанный участник</w:t>
                  </w:r>
                </w:p>
              </w:tc>
            </w:tr>
            <w:tr w:rsidR="008566A6" w:rsidTr="002B58A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0C63A4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CB2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F74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 w:rsidR="00CF74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ГорЗеленСтрой</w:t>
                  </w:r>
                  <w:proofErr w:type="spellEnd"/>
                  <w:r w:rsidR="00CF74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Сбор мнений участников публичных консультаций посредством </w:t>
                  </w:r>
                </w:p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электронной почты </w:t>
                  </w:r>
                </w:p>
              </w:tc>
            </w:tr>
            <w:tr w:rsidR="008566A6" w:rsidTr="002B58A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CB2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t xml:space="preserve"> </w:t>
                  </w:r>
                  <w:r w:rsidR="00CF7448" w:rsidRPr="00CF74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АО «Проектный институт «</w:t>
                  </w:r>
                  <w:proofErr w:type="spellStart"/>
                  <w:r w:rsidR="00CF7448" w:rsidRPr="00CF74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Гипрокоммунэнерго</w:t>
                  </w:r>
                  <w:proofErr w:type="spellEnd"/>
                  <w:r w:rsidR="00CF7448" w:rsidRPr="00CF74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Сбор  мнений участников публичных консультаций посредством </w:t>
                  </w:r>
                </w:p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электронной почты </w:t>
                  </w:r>
                </w:p>
              </w:tc>
            </w:tr>
            <w:tr w:rsidR="008566A6" w:rsidTr="002B58A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CF7448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17C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CF7448" w:rsidRPr="00017C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ГУП Ивановской области «Центр-Профи»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Сбор мнений участников публичных консультаций посредством </w:t>
                  </w:r>
                </w:p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электронной почты </w:t>
                  </w:r>
                </w:p>
              </w:tc>
            </w:tr>
            <w:tr w:rsidR="008566A6" w:rsidTr="002B58A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017CE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>
                    <w:t xml:space="preserve"> </w:t>
                  </w:r>
                  <w:r w:rsidR="00017C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«Медиа</w:t>
                  </w:r>
                  <w:r w:rsidR="003A0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7C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Флекс</w:t>
                  </w:r>
                  <w:proofErr w:type="spellEnd"/>
                  <w:r w:rsidR="00017C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272A1C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Сбор мнений участников публичных консультаций посредством </w:t>
                  </w:r>
                </w:p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электронной почты</w:t>
                  </w:r>
                </w:p>
              </w:tc>
            </w:tr>
            <w:tr w:rsidR="008566A6" w:rsidTr="002B58A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017CE5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>
                    <w:t xml:space="preserve"> </w:t>
                  </w:r>
                  <w:r w:rsidR="00017C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«РЕКЛАМУС»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272A1C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Сбор мнений участников публичных консультаций посредством </w:t>
                  </w:r>
                </w:p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электронной почты</w:t>
                  </w:r>
                </w:p>
              </w:tc>
            </w:tr>
            <w:tr w:rsidR="008566A6" w:rsidTr="002B58A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6A6" w:rsidRPr="00CB226B" w:rsidRDefault="008566A6" w:rsidP="002B58A2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566A6" w:rsidRDefault="008566A6" w:rsidP="002B58A2">
            <w:pPr>
              <w:ind w:firstLine="0"/>
            </w:pPr>
          </w:p>
          <w:p w:rsidR="008566A6" w:rsidRDefault="008566A6" w:rsidP="002B58A2">
            <w:pPr>
              <w:ind w:firstLine="0"/>
            </w:pPr>
          </w:p>
        </w:tc>
      </w:tr>
    </w:tbl>
    <w:p w:rsidR="008566A6" w:rsidRDefault="008566A6" w:rsidP="008566A6"/>
    <w:p w:rsidR="008566A6" w:rsidRDefault="008566A6" w:rsidP="008566A6">
      <w:pPr>
        <w:pStyle w:val="a3"/>
        <w:rPr>
          <w:sz w:val="22"/>
          <w:szCs w:val="22"/>
        </w:rPr>
      </w:pPr>
    </w:p>
    <w:p w:rsidR="008566A6" w:rsidRDefault="008566A6" w:rsidP="008566A6"/>
    <w:p w:rsidR="00925358" w:rsidRDefault="00925358"/>
    <w:sectPr w:rsidR="009253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A6"/>
    <w:rsid w:val="00017CE5"/>
    <w:rsid w:val="00185A59"/>
    <w:rsid w:val="0019013C"/>
    <w:rsid w:val="00231CCB"/>
    <w:rsid w:val="003A0CA6"/>
    <w:rsid w:val="00530651"/>
    <w:rsid w:val="0053303E"/>
    <w:rsid w:val="00543D83"/>
    <w:rsid w:val="008566A6"/>
    <w:rsid w:val="00894FBF"/>
    <w:rsid w:val="008C6A66"/>
    <w:rsid w:val="00925358"/>
    <w:rsid w:val="009A4F36"/>
    <w:rsid w:val="009C1671"/>
    <w:rsid w:val="00CF7448"/>
    <w:rsid w:val="00D26EB2"/>
    <w:rsid w:val="00E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6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6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566A6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8566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6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6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566A6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8566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аналит.работы и программного обеспечения</dc:creator>
  <cp:lastModifiedBy>Виноградова Наталья Андреевна</cp:lastModifiedBy>
  <cp:revision>2</cp:revision>
  <cp:lastPrinted>2022-11-16T16:22:00Z</cp:lastPrinted>
  <dcterms:created xsi:type="dcterms:W3CDTF">2022-11-22T07:17:00Z</dcterms:created>
  <dcterms:modified xsi:type="dcterms:W3CDTF">2022-11-22T07:17:00Z</dcterms:modified>
</cp:coreProperties>
</file>