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CE" w:rsidRPr="00AE6C5D" w:rsidRDefault="00861BDB">
      <w:pPr>
        <w:jc w:val="center"/>
        <w:rPr>
          <w:sz w:val="28"/>
        </w:rPr>
      </w:pPr>
      <w:r w:rsidRPr="00AE6C5D">
        <w:rPr>
          <w:noProof/>
          <w:sz w:val="28"/>
        </w:rPr>
        <w:drawing>
          <wp:inline distT="0" distB="0" distL="0" distR="0" wp14:anchorId="4481D72C" wp14:editId="442891FE">
            <wp:extent cx="954405" cy="76327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ECE" w:rsidRPr="00AE6C5D" w:rsidRDefault="00045ECE">
      <w:pPr>
        <w:jc w:val="center"/>
        <w:rPr>
          <w:sz w:val="28"/>
        </w:rPr>
      </w:pPr>
    </w:p>
    <w:p w:rsidR="00045ECE" w:rsidRPr="00AE6C5D" w:rsidRDefault="00045ECE">
      <w:pPr>
        <w:pStyle w:val="a3"/>
        <w:jc w:val="center"/>
        <w:rPr>
          <w:b/>
          <w:spacing w:val="20"/>
          <w:sz w:val="36"/>
          <w:u w:val="single"/>
        </w:rPr>
      </w:pPr>
      <w:r w:rsidRPr="00AE6C5D">
        <w:rPr>
          <w:b/>
          <w:spacing w:val="20"/>
          <w:sz w:val="36"/>
          <w:u w:val="single"/>
        </w:rPr>
        <w:t>ПРАВИТЕЛЬСТВО ИВАНОВСКОЙ ОБЛАСТИ</w:t>
      </w:r>
    </w:p>
    <w:p w:rsidR="00045ECE" w:rsidRPr="00AE6C5D" w:rsidRDefault="00045ECE">
      <w:pPr>
        <w:pStyle w:val="a3"/>
        <w:jc w:val="center"/>
        <w:rPr>
          <w:bCs/>
          <w:spacing w:val="20"/>
          <w:sz w:val="28"/>
          <w:szCs w:val="28"/>
        </w:rPr>
      </w:pPr>
    </w:p>
    <w:p w:rsidR="00045ECE" w:rsidRPr="00AE6C5D" w:rsidRDefault="00045ECE">
      <w:pPr>
        <w:pStyle w:val="a3"/>
        <w:jc w:val="center"/>
        <w:rPr>
          <w:b/>
          <w:spacing w:val="34"/>
          <w:sz w:val="36"/>
        </w:rPr>
      </w:pPr>
      <w:r w:rsidRPr="00AE6C5D">
        <w:rPr>
          <w:b/>
          <w:spacing w:val="34"/>
          <w:sz w:val="36"/>
        </w:rPr>
        <w:t>ПОСТАНОВЛЕНИЕ</w:t>
      </w:r>
    </w:p>
    <w:p w:rsidR="00045ECE" w:rsidRPr="00AE6C5D" w:rsidRDefault="00045ECE">
      <w:pPr>
        <w:pStyle w:val="a3"/>
        <w:jc w:val="center"/>
        <w:rPr>
          <w:spacing w:val="34"/>
          <w:sz w:val="28"/>
          <w:szCs w:val="28"/>
        </w:rPr>
      </w:pPr>
    </w:p>
    <w:p w:rsidR="00045ECE" w:rsidRPr="00AE6C5D" w:rsidRDefault="00045ECE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45ECE" w:rsidRPr="00AE6C5D">
        <w:tc>
          <w:tcPr>
            <w:tcW w:w="9180" w:type="dxa"/>
          </w:tcPr>
          <w:p w:rsidR="00045ECE" w:rsidRPr="00AE6C5D" w:rsidRDefault="00045ECE">
            <w:pPr>
              <w:jc w:val="center"/>
              <w:rPr>
                <w:sz w:val="28"/>
              </w:rPr>
            </w:pPr>
            <w:r w:rsidRPr="00AE6C5D">
              <w:rPr>
                <w:sz w:val="28"/>
              </w:rPr>
              <w:t>от _______________ № ______</w:t>
            </w:r>
            <w:proofErr w:type="gramStart"/>
            <w:r w:rsidRPr="00AE6C5D">
              <w:rPr>
                <w:sz w:val="28"/>
              </w:rPr>
              <w:t>_-</w:t>
            </w:r>
            <w:proofErr w:type="gramEnd"/>
            <w:r w:rsidRPr="00AE6C5D">
              <w:rPr>
                <w:sz w:val="28"/>
              </w:rPr>
              <w:t>п</w:t>
            </w:r>
          </w:p>
          <w:p w:rsidR="00045ECE" w:rsidRPr="00AE6C5D" w:rsidRDefault="00045ECE">
            <w:pPr>
              <w:jc w:val="center"/>
              <w:rPr>
                <w:sz w:val="28"/>
              </w:rPr>
            </w:pPr>
            <w:r w:rsidRPr="00AE6C5D">
              <w:rPr>
                <w:sz w:val="28"/>
              </w:rPr>
              <w:t>г. Иваново</w:t>
            </w:r>
          </w:p>
        </w:tc>
      </w:tr>
    </w:tbl>
    <w:p w:rsidR="00045ECE" w:rsidRPr="00AE6C5D" w:rsidRDefault="00045ECE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045ECE" w:rsidRPr="00AE6C5D">
        <w:tc>
          <w:tcPr>
            <w:tcW w:w="9180" w:type="dxa"/>
          </w:tcPr>
          <w:p w:rsidR="00045ECE" w:rsidRPr="00AE6C5D" w:rsidRDefault="00997680" w:rsidP="00E50C64">
            <w:pPr>
              <w:jc w:val="center"/>
              <w:rPr>
                <w:b/>
                <w:sz w:val="28"/>
                <w:szCs w:val="28"/>
              </w:rPr>
            </w:pPr>
            <w:r w:rsidRPr="00AE6C5D">
              <w:rPr>
                <w:b/>
                <w:sz w:val="28"/>
                <w:szCs w:val="28"/>
              </w:rPr>
              <w:t xml:space="preserve">Об утверждении </w:t>
            </w:r>
            <w:r w:rsidR="00A9489E" w:rsidRPr="00AE6C5D">
              <w:rPr>
                <w:b/>
                <w:sz w:val="28"/>
                <w:szCs w:val="28"/>
              </w:rPr>
              <w:t>П</w:t>
            </w:r>
            <w:r w:rsidRPr="00AE6C5D">
              <w:rPr>
                <w:b/>
                <w:sz w:val="28"/>
                <w:szCs w:val="28"/>
              </w:rPr>
              <w:t>оряд</w:t>
            </w:r>
            <w:r w:rsidR="00EE389D" w:rsidRPr="00AE6C5D">
              <w:rPr>
                <w:b/>
                <w:sz w:val="28"/>
                <w:szCs w:val="28"/>
              </w:rPr>
              <w:t xml:space="preserve">ка предоставления </w:t>
            </w:r>
            <w:r w:rsidR="00577C8F" w:rsidRPr="00AE6C5D">
              <w:rPr>
                <w:b/>
                <w:sz w:val="28"/>
                <w:szCs w:val="28"/>
              </w:rPr>
              <w:t>грантов</w:t>
            </w:r>
            <w:r w:rsidR="00940E95" w:rsidRPr="00AE6C5D">
              <w:rPr>
                <w:b/>
                <w:sz w:val="28"/>
                <w:szCs w:val="28"/>
              </w:rPr>
              <w:t xml:space="preserve"> на реализацию проекта по организации малой сельской пекарни</w:t>
            </w:r>
            <w:r w:rsidR="00EE389D" w:rsidRPr="00AE6C5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45ECE" w:rsidRPr="00AE6C5D" w:rsidRDefault="00045ECE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045ECE" w:rsidRPr="00AE6C5D" w:rsidTr="007B48EF">
        <w:tc>
          <w:tcPr>
            <w:tcW w:w="9180" w:type="dxa"/>
          </w:tcPr>
          <w:p w:rsidR="001E3C21" w:rsidRPr="00AE6C5D" w:rsidRDefault="00EF7618" w:rsidP="00445B2D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proofErr w:type="gramStart"/>
            <w:r w:rsidRPr="00AE6C5D">
              <w:rPr>
                <w:sz w:val="28"/>
                <w:szCs w:val="28"/>
              </w:rPr>
              <w:t>В</w:t>
            </w:r>
            <w:r w:rsidR="001E3C21" w:rsidRPr="00AE6C5D">
              <w:rPr>
                <w:sz w:val="28"/>
                <w:szCs w:val="28"/>
              </w:rPr>
              <w:t xml:space="preserve"> соответстви</w:t>
            </w:r>
            <w:r w:rsidRPr="00AE6C5D">
              <w:rPr>
                <w:sz w:val="28"/>
                <w:szCs w:val="28"/>
              </w:rPr>
              <w:t xml:space="preserve">и </w:t>
            </w:r>
            <w:r w:rsidR="00E50C64" w:rsidRPr="00AE6C5D">
              <w:rPr>
                <w:sz w:val="28"/>
                <w:szCs w:val="28"/>
              </w:rPr>
              <w:t>с пунктом 2 статьи</w:t>
            </w:r>
            <w:r w:rsidR="00F35770" w:rsidRPr="00AE6C5D">
              <w:rPr>
                <w:sz w:val="28"/>
                <w:szCs w:val="28"/>
              </w:rPr>
              <w:t xml:space="preserve"> 78 Бюджетного кодекса Российской Федерации, постановлениями Правительства Российской Федерации</w:t>
            </w:r>
            <w:r w:rsidR="00941F39" w:rsidRPr="00AE6C5D">
              <w:rPr>
                <w:sz w:val="28"/>
                <w:szCs w:val="28"/>
              </w:rPr>
              <w:t xml:space="preserve"> </w:t>
            </w:r>
            <w:r w:rsidR="00F35770" w:rsidRPr="00AE6C5D">
              <w:rPr>
                <w:sz w:val="28"/>
                <w:szCs w:val="28"/>
              </w:rPr>
              <w:t>от 14.07.2012 № 717 «О Государственной программе развития сельского хозяйства и регулирования рынков сельскохозяйственной продукции, сы</w:t>
            </w:r>
            <w:r w:rsidR="006737ED" w:rsidRPr="00AE6C5D">
              <w:rPr>
                <w:sz w:val="28"/>
                <w:szCs w:val="28"/>
              </w:rPr>
              <w:t xml:space="preserve">рья и продовольствия», </w:t>
            </w:r>
            <w:r w:rsidRPr="00AE6C5D">
              <w:rPr>
                <w:sz w:val="28"/>
                <w:szCs w:val="28"/>
              </w:rPr>
              <w:t xml:space="preserve">от </w:t>
            </w:r>
            <w:r w:rsidR="00BE21D0" w:rsidRPr="00AE6C5D">
              <w:rPr>
                <w:sz w:val="28"/>
                <w:szCs w:val="28"/>
              </w:rPr>
              <w:t>25</w:t>
            </w:r>
            <w:r w:rsidRPr="00AE6C5D">
              <w:rPr>
                <w:sz w:val="28"/>
                <w:szCs w:val="28"/>
              </w:rPr>
              <w:t>.</w:t>
            </w:r>
            <w:r w:rsidR="00BE21D0" w:rsidRPr="00AE6C5D">
              <w:rPr>
                <w:sz w:val="28"/>
                <w:szCs w:val="28"/>
              </w:rPr>
              <w:t>1</w:t>
            </w:r>
            <w:r w:rsidRPr="00AE6C5D">
              <w:rPr>
                <w:sz w:val="28"/>
                <w:szCs w:val="28"/>
              </w:rPr>
              <w:t>0.20</w:t>
            </w:r>
            <w:r w:rsidR="00BE21D0" w:rsidRPr="00AE6C5D">
              <w:rPr>
                <w:sz w:val="28"/>
                <w:szCs w:val="28"/>
              </w:rPr>
              <w:t>23</w:t>
            </w:r>
            <w:r w:rsidRPr="00AE6C5D">
              <w:rPr>
                <w:sz w:val="28"/>
                <w:szCs w:val="28"/>
              </w:rPr>
              <w:t xml:space="preserve"> № 1</w:t>
            </w:r>
            <w:r w:rsidR="00BE21D0" w:rsidRPr="00AE6C5D">
              <w:rPr>
                <w:sz w:val="28"/>
                <w:szCs w:val="28"/>
              </w:rPr>
              <w:t>782</w:t>
            </w:r>
            <w:r w:rsidRPr="00AE6C5D">
              <w:rPr>
                <w:sz w:val="28"/>
                <w:szCs w:val="28"/>
              </w:rPr>
              <w:t xml:space="preserve"> </w:t>
            </w:r>
            <w:r w:rsidR="00941F39" w:rsidRPr="00AE6C5D">
              <w:rPr>
                <w:sz w:val="28"/>
                <w:szCs w:val="28"/>
              </w:rPr>
              <w:br/>
            </w:r>
            <w:r w:rsidRPr="00AE6C5D">
              <w:rPr>
                <w:sz w:val="28"/>
                <w:szCs w:val="28"/>
              </w:rPr>
              <w:t>«</w:t>
            </w:r>
            <w:r w:rsidR="00445B2D" w:rsidRPr="00AE6C5D">
              <w:rPr>
                <w:sz w:val="28"/>
                <w:szCs w:val="28"/>
              </w:rPr>
              <w:t xml:space="preserve">Об утверждении общих требований к нормативным правовым актам, муниципальным правовым актам, регулирующим предоставление </w:t>
            </w:r>
            <w:r w:rsidR="00941F39" w:rsidRPr="00AE6C5D">
              <w:rPr>
                <w:sz w:val="28"/>
                <w:szCs w:val="28"/>
              </w:rPr>
              <w:br/>
            </w:r>
            <w:r w:rsidR="00445B2D" w:rsidRPr="00AE6C5D">
              <w:rPr>
                <w:sz w:val="28"/>
                <w:szCs w:val="28"/>
              </w:rPr>
              <w:t>из бюджетов субъектов Российской Федерации, местных бюджетов субсидий, в том числе грантов</w:t>
            </w:r>
            <w:proofErr w:type="gramEnd"/>
            <w:r w:rsidR="00445B2D" w:rsidRPr="00AE6C5D">
              <w:rPr>
                <w:sz w:val="28"/>
                <w:szCs w:val="28"/>
              </w:rPr>
              <w:t xml:space="preserve"> </w:t>
            </w:r>
            <w:proofErr w:type="gramStart"/>
            <w:r w:rsidR="00445B2D" w:rsidRPr="00AE6C5D">
              <w:rPr>
                <w:sz w:val="28"/>
                <w:szCs w:val="28"/>
              </w:rPr>
              <w:t>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      </w:r>
            <w:r w:rsidR="001E3C21" w:rsidRPr="00AE6C5D">
              <w:rPr>
                <w:sz w:val="28"/>
                <w:szCs w:val="28"/>
              </w:rPr>
              <w:t>»</w:t>
            </w:r>
            <w:r w:rsidR="007634A9" w:rsidRPr="00AE6C5D">
              <w:rPr>
                <w:sz w:val="28"/>
                <w:szCs w:val="28"/>
              </w:rPr>
              <w:t>,</w:t>
            </w:r>
            <w:r w:rsidR="00997680" w:rsidRPr="00AE6C5D">
              <w:rPr>
                <w:sz w:val="28"/>
                <w:szCs w:val="28"/>
              </w:rPr>
              <w:t xml:space="preserve"> </w:t>
            </w:r>
            <w:hyperlink r:id="rId10" w:history="1">
              <w:r w:rsidR="00997680" w:rsidRPr="00AE6C5D">
                <w:rPr>
                  <w:sz w:val="28"/>
                  <w:szCs w:val="28"/>
                </w:rPr>
                <w:t>Законом</w:t>
              </w:r>
            </w:hyperlink>
            <w:r w:rsidR="00997680" w:rsidRPr="00AE6C5D">
              <w:rPr>
                <w:sz w:val="28"/>
                <w:szCs w:val="28"/>
              </w:rPr>
              <w:t xml:space="preserve"> Ивановской области от 30.10.2008 № 125-ОЗ </w:t>
            </w:r>
            <w:r w:rsidR="00941F39" w:rsidRPr="00AE6C5D">
              <w:rPr>
                <w:sz w:val="28"/>
                <w:szCs w:val="28"/>
              </w:rPr>
              <w:br/>
            </w:r>
            <w:r w:rsidR="00997680" w:rsidRPr="00AE6C5D">
              <w:rPr>
                <w:sz w:val="28"/>
                <w:szCs w:val="28"/>
              </w:rPr>
              <w:t xml:space="preserve">«О государственной поддержке сельскохозяйственного производства </w:t>
            </w:r>
            <w:r w:rsidR="00941F39" w:rsidRPr="00AE6C5D">
              <w:rPr>
                <w:sz w:val="28"/>
                <w:szCs w:val="28"/>
              </w:rPr>
              <w:br/>
            </w:r>
            <w:r w:rsidR="00997680" w:rsidRPr="00AE6C5D">
              <w:rPr>
                <w:sz w:val="28"/>
                <w:szCs w:val="28"/>
              </w:rPr>
              <w:t>в Ивановской области»</w:t>
            </w:r>
            <w:r w:rsidR="000F4875" w:rsidRPr="00AE6C5D">
              <w:rPr>
                <w:sz w:val="28"/>
                <w:szCs w:val="28"/>
              </w:rPr>
              <w:t xml:space="preserve">, постановлением Правительства Ивановской области от 13.11.2013 № 451-п «Об утверждении государственной программы Ивановской области «Развитие сельского хозяйства </w:t>
            </w:r>
            <w:r w:rsidR="00941F39" w:rsidRPr="00AE6C5D">
              <w:rPr>
                <w:sz w:val="28"/>
                <w:szCs w:val="28"/>
              </w:rPr>
              <w:br/>
            </w:r>
            <w:r w:rsidR="000F4875" w:rsidRPr="00AE6C5D">
              <w:rPr>
                <w:sz w:val="28"/>
                <w:szCs w:val="28"/>
              </w:rPr>
              <w:t xml:space="preserve">и регулирование рынков сельскохозяйственной продукции, сырья </w:t>
            </w:r>
            <w:r w:rsidR="00941F39" w:rsidRPr="00AE6C5D">
              <w:rPr>
                <w:sz w:val="28"/>
                <w:szCs w:val="28"/>
              </w:rPr>
              <w:br/>
            </w:r>
            <w:r w:rsidR="000F4875" w:rsidRPr="00AE6C5D">
              <w:rPr>
                <w:sz w:val="28"/>
                <w:szCs w:val="28"/>
              </w:rPr>
              <w:t>и продовольствия</w:t>
            </w:r>
            <w:proofErr w:type="gramEnd"/>
            <w:r w:rsidR="000F4875" w:rsidRPr="00AE6C5D">
              <w:rPr>
                <w:sz w:val="28"/>
                <w:szCs w:val="28"/>
              </w:rPr>
              <w:t xml:space="preserve"> Ивановской области» Правительство Ивановской области</w:t>
            </w:r>
            <w:r w:rsidR="00997680" w:rsidRPr="00AE6C5D">
              <w:rPr>
                <w:sz w:val="28"/>
                <w:szCs w:val="28"/>
              </w:rPr>
              <w:t xml:space="preserve"> </w:t>
            </w:r>
            <w:proofErr w:type="gramStart"/>
            <w:r w:rsidR="001E3C21" w:rsidRPr="00AE6C5D">
              <w:rPr>
                <w:b/>
                <w:sz w:val="28"/>
                <w:szCs w:val="28"/>
              </w:rPr>
              <w:t>п</w:t>
            </w:r>
            <w:proofErr w:type="gramEnd"/>
            <w:r w:rsidR="001E3C21" w:rsidRPr="00AE6C5D">
              <w:rPr>
                <w:b/>
                <w:sz w:val="28"/>
                <w:szCs w:val="28"/>
              </w:rPr>
              <w:t xml:space="preserve"> о с т а н о в л я е т</w:t>
            </w:r>
            <w:r w:rsidR="001E3C21" w:rsidRPr="00AE6C5D">
              <w:rPr>
                <w:sz w:val="28"/>
                <w:szCs w:val="28"/>
              </w:rPr>
              <w:t>:</w:t>
            </w:r>
          </w:p>
          <w:p w:rsidR="00F35770" w:rsidRPr="00AE6C5D" w:rsidRDefault="00F35770" w:rsidP="00997680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  <w:r w:rsidRPr="00AE6C5D">
              <w:rPr>
                <w:color w:val="000000"/>
                <w:sz w:val="28"/>
                <w:szCs w:val="28"/>
              </w:rPr>
              <w:t xml:space="preserve">1. </w:t>
            </w:r>
            <w:r w:rsidR="00997680" w:rsidRPr="00AE6C5D">
              <w:rPr>
                <w:sz w:val="28"/>
                <w:szCs w:val="28"/>
              </w:rPr>
              <w:t xml:space="preserve">Утвердить </w:t>
            </w:r>
            <w:hyperlink r:id="rId11" w:history="1">
              <w:r w:rsidR="00997680" w:rsidRPr="00AE6C5D">
                <w:rPr>
                  <w:sz w:val="28"/>
                  <w:szCs w:val="28"/>
                </w:rPr>
                <w:t>Порядок</w:t>
              </w:r>
            </w:hyperlink>
            <w:r w:rsidR="00997680" w:rsidRPr="00AE6C5D">
              <w:rPr>
                <w:sz w:val="28"/>
                <w:szCs w:val="28"/>
              </w:rPr>
              <w:t xml:space="preserve"> предоставления </w:t>
            </w:r>
            <w:r w:rsidR="00577C8F" w:rsidRPr="00AE6C5D">
              <w:rPr>
                <w:sz w:val="28"/>
                <w:szCs w:val="28"/>
              </w:rPr>
              <w:t>грантов</w:t>
            </w:r>
            <w:r w:rsidR="00E50C64" w:rsidRPr="00AE6C5D">
              <w:rPr>
                <w:sz w:val="28"/>
                <w:szCs w:val="28"/>
              </w:rPr>
              <w:t xml:space="preserve"> на реализацию проекта по организации малой сельской пекарни</w:t>
            </w:r>
            <w:r w:rsidR="00997680" w:rsidRPr="00AE6C5D">
              <w:rPr>
                <w:sz w:val="28"/>
                <w:szCs w:val="28"/>
              </w:rPr>
              <w:t xml:space="preserve"> (прилагается).</w:t>
            </w:r>
          </w:p>
          <w:p w:rsidR="00CD435F" w:rsidRPr="00AE6C5D" w:rsidRDefault="00855B26" w:rsidP="00940E95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  <w:r w:rsidRPr="00AE6C5D">
              <w:rPr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AE6C5D">
              <w:rPr>
                <w:color w:val="000000"/>
                <w:sz w:val="28"/>
                <w:szCs w:val="28"/>
              </w:rPr>
              <w:t xml:space="preserve">Установить, что </w:t>
            </w:r>
            <w:r w:rsidR="006737ED" w:rsidRPr="00AE6C5D">
              <w:rPr>
                <w:color w:val="000000"/>
                <w:sz w:val="28"/>
                <w:szCs w:val="28"/>
              </w:rPr>
              <w:t>проведение отбора получателей</w:t>
            </w:r>
            <w:r w:rsidRPr="00AE6C5D">
              <w:rPr>
                <w:color w:val="000000"/>
                <w:sz w:val="28"/>
                <w:szCs w:val="28"/>
              </w:rPr>
              <w:t xml:space="preserve"> </w:t>
            </w:r>
            <w:r w:rsidR="00577C8F" w:rsidRPr="00AE6C5D">
              <w:rPr>
                <w:color w:val="000000"/>
                <w:sz w:val="28"/>
                <w:szCs w:val="28"/>
              </w:rPr>
              <w:t>грантов</w:t>
            </w:r>
            <w:r w:rsidR="00E50C64" w:rsidRPr="00AE6C5D">
              <w:rPr>
                <w:color w:val="000000"/>
                <w:sz w:val="28"/>
                <w:szCs w:val="28"/>
              </w:rPr>
              <w:t xml:space="preserve"> </w:t>
            </w:r>
            <w:r w:rsidR="00E50C64" w:rsidRPr="00AE6C5D">
              <w:rPr>
                <w:color w:val="000000"/>
                <w:sz w:val="28"/>
                <w:szCs w:val="28"/>
              </w:rPr>
              <w:br/>
              <w:t>на реализацию проекта по организации малой сельской пекарни</w:t>
            </w:r>
            <w:r w:rsidR="00196D92" w:rsidRPr="00AE6C5D">
              <w:rPr>
                <w:color w:val="000000"/>
                <w:sz w:val="28"/>
                <w:szCs w:val="28"/>
              </w:rPr>
              <w:t xml:space="preserve"> </w:t>
            </w:r>
            <w:r w:rsidRPr="00AE6C5D">
              <w:rPr>
                <w:color w:val="000000"/>
                <w:sz w:val="28"/>
                <w:szCs w:val="28"/>
              </w:rPr>
              <w:t xml:space="preserve">осуществляется в соответствии с </w:t>
            </w:r>
            <w:r w:rsidR="007634A9" w:rsidRPr="00AE6C5D">
              <w:rPr>
                <w:color w:val="000000"/>
                <w:sz w:val="28"/>
                <w:szCs w:val="28"/>
              </w:rPr>
              <w:t>Порядком, установленным приложением к настоящему постановлению, соответствующ</w:t>
            </w:r>
            <w:r w:rsidR="0019548F" w:rsidRPr="00AE6C5D">
              <w:rPr>
                <w:color w:val="000000"/>
                <w:sz w:val="28"/>
                <w:szCs w:val="28"/>
              </w:rPr>
              <w:t>им</w:t>
            </w:r>
            <w:r w:rsidR="007634A9" w:rsidRPr="00AE6C5D">
              <w:rPr>
                <w:color w:val="000000"/>
                <w:sz w:val="28"/>
                <w:szCs w:val="28"/>
              </w:rPr>
              <w:t xml:space="preserve"> общим требованиям</w:t>
            </w:r>
            <w:r w:rsidRPr="00AE6C5D">
              <w:rPr>
                <w:color w:val="000000"/>
                <w:sz w:val="28"/>
                <w:szCs w:val="28"/>
              </w:rPr>
              <w:t xml:space="preserve"> </w:t>
            </w:r>
            <w:r w:rsidR="00E50C64" w:rsidRPr="00AE6C5D">
              <w:rPr>
                <w:color w:val="000000"/>
                <w:sz w:val="28"/>
                <w:szCs w:val="28"/>
              </w:rPr>
              <w:br/>
            </w:r>
            <w:r w:rsidRPr="00AE6C5D">
              <w:rPr>
                <w:color w:val="000000"/>
                <w:sz w:val="28"/>
                <w:szCs w:val="28"/>
              </w:rPr>
              <w:t>к нормативным правовым актам</w:t>
            </w:r>
            <w:r w:rsidR="00E50C64" w:rsidRPr="00AE6C5D">
              <w:rPr>
                <w:color w:val="000000"/>
                <w:sz w:val="28"/>
                <w:szCs w:val="28"/>
              </w:rPr>
              <w:t>, муниципальным правовым актам,</w:t>
            </w:r>
            <w:r w:rsidR="00430DD7" w:rsidRPr="00AE6C5D">
              <w:rPr>
                <w:color w:val="000000"/>
                <w:sz w:val="28"/>
                <w:szCs w:val="28"/>
              </w:rPr>
              <w:t xml:space="preserve"> </w:t>
            </w:r>
            <w:r w:rsidRPr="00AE6C5D">
              <w:rPr>
                <w:color w:val="000000"/>
                <w:sz w:val="28"/>
                <w:szCs w:val="28"/>
              </w:rPr>
              <w:t xml:space="preserve"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      </w:r>
            <w:r w:rsidRPr="00AE6C5D">
              <w:rPr>
                <w:color w:val="000000"/>
                <w:sz w:val="28"/>
                <w:szCs w:val="28"/>
              </w:rPr>
              <w:lastRenderedPageBreak/>
              <w:t>физическим лицам и проведение отборов</w:t>
            </w:r>
            <w:proofErr w:type="gramEnd"/>
            <w:r w:rsidRPr="00AE6C5D">
              <w:rPr>
                <w:color w:val="000000"/>
                <w:sz w:val="28"/>
                <w:szCs w:val="28"/>
              </w:rPr>
              <w:t xml:space="preserve"> получателей указанных субсидий, в то</w:t>
            </w:r>
            <w:r w:rsidR="007634A9" w:rsidRPr="00AE6C5D">
              <w:rPr>
                <w:color w:val="000000"/>
                <w:sz w:val="28"/>
                <w:szCs w:val="28"/>
              </w:rPr>
              <w:t>м числе грантов в форме субсидий</w:t>
            </w:r>
            <w:r w:rsidR="00096635" w:rsidRPr="00AE6C5D">
              <w:rPr>
                <w:color w:val="000000"/>
                <w:sz w:val="28"/>
                <w:szCs w:val="28"/>
              </w:rPr>
              <w:t>, утвержденным</w:t>
            </w:r>
            <w:r w:rsidRPr="00AE6C5D">
              <w:rPr>
                <w:color w:val="000000"/>
                <w:sz w:val="28"/>
                <w:szCs w:val="28"/>
              </w:rPr>
              <w:t xml:space="preserve"> постановлением Правительства Российской Федерации от 25.10.2023 </w:t>
            </w:r>
            <w:r w:rsidR="00E50C64" w:rsidRPr="00AE6C5D">
              <w:rPr>
                <w:color w:val="000000"/>
                <w:sz w:val="28"/>
                <w:szCs w:val="28"/>
              </w:rPr>
              <w:br/>
            </w:r>
            <w:r w:rsidRPr="00AE6C5D">
              <w:rPr>
                <w:color w:val="000000"/>
                <w:sz w:val="28"/>
                <w:szCs w:val="28"/>
              </w:rPr>
              <w:t>№ 1782.</w:t>
            </w:r>
          </w:p>
        </w:tc>
      </w:tr>
    </w:tbl>
    <w:p w:rsidR="00045ECE" w:rsidRPr="00AE6C5D" w:rsidRDefault="00045ECE" w:rsidP="00434DFC">
      <w:pPr>
        <w:pStyle w:val="a5"/>
      </w:pPr>
    </w:p>
    <w:p w:rsidR="007B48EF" w:rsidRPr="00AE6C5D" w:rsidRDefault="007B48EF" w:rsidP="00434DFC">
      <w:pPr>
        <w:pStyle w:val="a5"/>
      </w:pPr>
    </w:p>
    <w:p w:rsidR="0089710C" w:rsidRPr="00AE6C5D" w:rsidRDefault="0089710C" w:rsidP="00434DFC">
      <w:pPr>
        <w:pStyle w:val="a5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045ECE" w:rsidRPr="00AE6C5D" w:rsidTr="00C33692">
        <w:tc>
          <w:tcPr>
            <w:tcW w:w="4590" w:type="dxa"/>
          </w:tcPr>
          <w:p w:rsidR="00045ECE" w:rsidRPr="00AE6C5D" w:rsidRDefault="00045ECE">
            <w:pPr>
              <w:pStyle w:val="a5"/>
              <w:ind w:right="-156" w:firstLine="0"/>
              <w:jc w:val="left"/>
              <w:rPr>
                <w:b/>
              </w:rPr>
            </w:pPr>
            <w:r w:rsidRPr="00AE6C5D">
              <w:rPr>
                <w:b/>
              </w:rPr>
              <w:t>Губернатор</w:t>
            </w:r>
          </w:p>
          <w:p w:rsidR="00045ECE" w:rsidRPr="00AE6C5D" w:rsidRDefault="00045ECE">
            <w:pPr>
              <w:pStyle w:val="a5"/>
              <w:ind w:right="-156" w:firstLine="0"/>
              <w:jc w:val="left"/>
              <w:rPr>
                <w:b/>
              </w:rPr>
            </w:pPr>
            <w:r w:rsidRPr="00AE6C5D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045ECE" w:rsidRPr="00AE6C5D" w:rsidRDefault="00045ECE">
            <w:pPr>
              <w:pStyle w:val="a5"/>
              <w:ind w:firstLine="0"/>
              <w:jc w:val="right"/>
              <w:rPr>
                <w:b/>
              </w:rPr>
            </w:pPr>
          </w:p>
          <w:p w:rsidR="00045ECE" w:rsidRPr="00AE6C5D" w:rsidRDefault="00045ECE" w:rsidP="003B24BE">
            <w:pPr>
              <w:pStyle w:val="a5"/>
              <w:ind w:firstLine="0"/>
              <w:jc w:val="right"/>
              <w:rPr>
                <w:b/>
              </w:rPr>
            </w:pPr>
            <w:r w:rsidRPr="00AE6C5D">
              <w:rPr>
                <w:b/>
              </w:rPr>
              <w:t>С.С. Воскресенский</w:t>
            </w:r>
          </w:p>
        </w:tc>
      </w:tr>
    </w:tbl>
    <w:p w:rsidR="00BE21D0" w:rsidRPr="00AE6C5D" w:rsidRDefault="00BE21D0" w:rsidP="001E3C21">
      <w:pPr>
        <w:jc w:val="right"/>
        <w:rPr>
          <w:sz w:val="28"/>
          <w:szCs w:val="28"/>
        </w:rPr>
      </w:pPr>
    </w:p>
    <w:p w:rsidR="00BE21D0" w:rsidRPr="00AE6C5D" w:rsidRDefault="00BE21D0" w:rsidP="001E3C21">
      <w:pPr>
        <w:jc w:val="right"/>
        <w:rPr>
          <w:sz w:val="28"/>
          <w:szCs w:val="28"/>
        </w:rPr>
      </w:pPr>
    </w:p>
    <w:p w:rsidR="00BE21D0" w:rsidRPr="00AE6C5D" w:rsidRDefault="00BE21D0" w:rsidP="001E3C21">
      <w:pPr>
        <w:jc w:val="right"/>
        <w:rPr>
          <w:sz w:val="28"/>
          <w:szCs w:val="28"/>
        </w:rPr>
      </w:pPr>
    </w:p>
    <w:p w:rsidR="00BE21D0" w:rsidRPr="00AE6C5D" w:rsidRDefault="00BE21D0" w:rsidP="001E3C21">
      <w:pPr>
        <w:jc w:val="right"/>
        <w:rPr>
          <w:sz w:val="28"/>
          <w:szCs w:val="28"/>
        </w:rPr>
      </w:pPr>
    </w:p>
    <w:p w:rsidR="000D2F16" w:rsidRPr="00AE6C5D" w:rsidRDefault="000D2F16" w:rsidP="001E3C21">
      <w:pPr>
        <w:jc w:val="right"/>
        <w:rPr>
          <w:sz w:val="28"/>
          <w:szCs w:val="28"/>
        </w:rPr>
      </w:pPr>
    </w:p>
    <w:p w:rsidR="000D2F16" w:rsidRPr="00AE6C5D" w:rsidRDefault="000D2F16" w:rsidP="001E3C21">
      <w:pPr>
        <w:jc w:val="right"/>
        <w:rPr>
          <w:sz w:val="28"/>
          <w:szCs w:val="28"/>
        </w:rPr>
      </w:pPr>
    </w:p>
    <w:p w:rsidR="00BF4089" w:rsidRPr="00AE6C5D" w:rsidRDefault="00BF4089" w:rsidP="001E3C21">
      <w:pPr>
        <w:jc w:val="right"/>
        <w:rPr>
          <w:sz w:val="28"/>
          <w:szCs w:val="28"/>
        </w:rPr>
      </w:pPr>
    </w:p>
    <w:p w:rsidR="00BF4089" w:rsidRPr="00AE6C5D" w:rsidRDefault="00BF4089" w:rsidP="001E3C21">
      <w:pPr>
        <w:jc w:val="right"/>
        <w:rPr>
          <w:sz w:val="28"/>
          <w:szCs w:val="28"/>
        </w:rPr>
      </w:pPr>
    </w:p>
    <w:p w:rsidR="003506C8" w:rsidRPr="00AE6C5D" w:rsidRDefault="003506C8" w:rsidP="001E3C21">
      <w:pPr>
        <w:jc w:val="right"/>
        <w:rPr>
          <w:sz w:val="28"/>
          <w:szCs w:val="28"/>
        </w:rPr>
      </w:pPr>
    </w:p>
    <w:p w:rsidR="00A55141" w:rsidRPr="00AE6C5D" w:rsidRDefault="00A55141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940E95" w:rsidRPr="00AE6C5D" w:rsidRDefault="00940E95" w:rsidP="001E3C21">
      <w:pPr>
        <w:jc w:val="right"/>
        <w:rPr>
          <w:sz w:val="28"/>
          <w:szCs w:val="28"/>
        </w:rPr>
      </w:pPr>
    </w:p>
    <w:p w:rsidR="00A55141" w:rsidRPr="00AE6C5D" w:rsidRDefault="00A55141" w:rsidP="001E3C21">
      <w:pPr>
        <w:jc w:val="right"/>
        <w:rPr>
          <w:sz w:val="28"/>
          <w:szCs w:val="28"/>
        </w:rPr>
      </w:pPr>
    </w:p>
    <w:p w:rsidR="00A55141" w:rsidRPr="00AE6C5D" w:rsidRDefault="00A55141" w:rsidP="001E3C21">
      <w:pPr>
        <w:jc w:val="right"/>
        <w:rPr>
          <w:sz w:val="28"/>
          <w:szCs w:val="28"/>
        </w:rPr>
      </w:pPr>
    </w:p>
    <w:p w:rsidR="003506C8" w:rsidRPr="00AE6C5D" w:rsidRDefault="003506C8" w:rsidP="001E3C21">
      <w:pPr>
        <w:jc w:val="right"/>
        <w:rPr>
          <w:sz w:val="28"/>
          <w:szCs w:val="28"/>
        </w:rPr>
      </w:pPr>
    </w:p>
    <w:p w:rsidR="001E3C21" w:rsidRPr="00AE6C5D" w:rsidRDefault="00294651" w:rsidP="001E3C21">
      <w:pPr>
        <w:jc w:val="right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 xml:space="preserve">Приложение </w:t>
      </w:r>
      <w:r w:rsidR="001E3C21" w:rsidRPr="00AE6C5D">
        <w:rPr>
          <w:sz w:val="28"/>
          <w:szCs w:val="28"/>
        </w:rPr>
        <w:t>к постановлению</w:t>
      </w:r>
    </w:p>
    <w:p w:rsidR="001E3C21" w:rsidRPr="00AE6C5D" w:rsidRDefault="001E3C21" w:rsidP="001E3C21">
      <w:pPr>
        <w:jc w:val="right"/>
        <w:rPr>
          <w:sz w:val="28"/>
          <w:szCs w:val="28"/>
        </w:rPr>
      </w:pPr>
      <w:r w:rsidRPr="00AE6C5D">
        <w:rPr>
          <w:sz w:val="28"/>
          <w:szCs w:val="28"/>
        </w:rPr>
        <w:t>Правительства Ивановской области</w:t>
      </w:r>
    </w:p>
    <w:p w:rsidR="001E3C21" w:rsidRPr="00AE6C5D" w:rsidRDefault="0039653A" w:rsidP="001E3C21">
      <w:pPr>
        <w:jc w:val="right"/>
        <w:rPr>
          <w:sz w:val="28"/>
          <w:szCs w:val="28"/>
        </w:rPr>
      </w:pPr>
      <w:r w:rsidRPr="00AE6C5D">
        <w:rPr>
          <w:sz w:val="28"/>
          <w:szCs w:val="28"/>
        </w:rPr>
        <w:t>от _______</w:t>
      </w:r>
      <w:r w:rsidR="001E3C21" w:rsidRPr="00AE6C5D">
        <w:rPr>
          <w:sz w:val="28"/>
          <w:szCs w:val="28"/>
        </w:rPr>
        <w:t>_________ № ____</w:t>
      </w:r>
      <w:proofErr w:type="gramStart"/>
      <w:r w:rsidR="001E3C21" w:rsidRPr="00AE6C5D">
        <w:rPr>
          <w:sz w:val="28"/>
          <w:szCs w:val="28"/>
        </w:rPr>
        <w:t>_-</w:t>
      </w:r>
      <w:proofErr w:type="gramEnd"/>
      <w:r w:rsidR="001E3C21" w:rsidRPr="00AE6C5D">
        <w:rPr>
          <w:sz w:val="28"/>
          <w:szCs w:val="28"/>
        </w:rPr>
        <w:t>п</w:t>
      </w:r>
    </w:p>
    <w:p w:rsidR="001E3C21" w:rsidRPr="00AE6C5D" w:rsidRDefault="001E3C21" w:rsidP="001E3C21">
      <w:pPr>
        <w:jc w:val="right"/>
        <w:rPr>
          <w:sz w:val="28"/>
          <w:szCs w:val="28"/>
        </w:rPr>
      </w:pPr>
    </w:p>
    <w:p w:rsidR="001E3C21" w:rsidRPr="00AE6C5D" w:rsidRDefault="001E3C21" w:rsidP="001E3C21">
      <w:pPr>
        <w:spacing w:after="1" w:line="280" w:lineRule="atLeast"/>
        <w:jc w:val="center"/>
        <w:rPr>
          <w:b/>
          <w:sz w:val="28"/>
        </w:rPr>
      </w:pPr>
      <w:proofErr w:type="gramStart"/>
      <w:r w:rsidRPr="00AE6C5D">
        <w:rPr>
          <w:b/>
          <w:sz w:val="28"/>
        </w:rPr>
        <w:t>П</w:t>
      </w:r>
      <w:proofErr w:type="gramEnd"/>
      <w:r w:rsidRPr="00AE6C5D">
        <w:rPr>
          <w:b/>
          <w:sz w:val="28"/>
        </w:rPr>
        <w:t xml:space="preserve"> О Р Я Д О К </w:t>
      </w:r>
    </w:p>
    <w:p w:rsidR="00EB3E09" w:rsidRPr="00AE6C5D" w:rsidRDefault="00EB3E09" w:rsidP="00476552">
      <w:pPr>
        <w:jc w:val="center"/>
        <w:rPr>
          <w:b/>
          <w:sz w:val="28"/>
        </w:rPr>
      </w:pPr>
      <w:r w:rsidRPr="00AE6C5D">
        <w:rPr>
          <w:b/>
          <w:sz w:val="28"/>
        </w:rPr>
        <w:t xml:space="preserve">предоставления </w:t>
      </w:r>
      <w:r w:rsidR="00BF4089" w:rsidRPr="00AE6C5D">
        <w:rPr>
          <w:b/>
          <w:sz w:val="28"/>
        </w:rPr>
        <w:t>грант</w:t>
      </w:r>
      <w:r w:rsidR="00577C8F" w:rsidRPr="00AE6C5D">
        <w:rPr>
          <w:b/>
          <w:sz w:val="28"/>
        </w:rPr>
        <w:t>ов</w:t>
      </w:r>
      <w:r w:rsidR="00BF4089" w:rsidRPr="00AE6C5D">
        <w:rPr>
          <w:b/>
          <w:sz w:val="28"/>
        </w:rPr>
        <w:t xml:space="preserve"> </w:t>
      </w:r>
      <w:r w:rsidR="00BF4089" w:rsidRPr="00AE6C5D">
        <w:rPr>
          <w:b/>
          <w:sz w:val="28"/>
        </w:rPr>
        <w:br/>
      </w:r>
      <w:r w:rsidR="00940E95" w:rsidRPr="00AE6C5D">
        <w:rPr>
          <w:b/>
          <w:sz w:val="28"/>
        </w:rPr>
        <w:t>на реализацию проекта по организации малой сельской пекарни</w:t>
      </w:r>
    </w:p>
    <w:p w:rsidR="00476552" w:rsidRPr="00AE6C5D" w:rsidRDefault="00476552" w:rsidP="00476552">
      <w:pPr>
        <w:jc w:val="center"/>
        <w:rPr>
          <w:b/>
          <w:sz w:val="32"/>
          <w:szCs w:val="28"/>
        </w:rPr>
      </w:pPr>
    </w:p>
    <w:p w:rsidR="00045ECE" w:rsidRPr="00AE6C5D" w:rsidRDefault="00045ECE" w:rsidP="00450FFA">
      <w:pPr>
        <w:jc w:val="center"/>
        <w:rPr>
          <w:b/>
          <w:sz w:val="28"/>
          <w:szCs w:val="28"/>
        </w:rPr>
      </w:pPr>
      <w:r w:rsidRPr="00AE6C5D">
        <w:rPr>
          <w:b/>
          <w:sz w:val="28"/>
          <w:szCs w:val="28"/>
        </w:rPr>
        <w:t xml:space="preserve">1. Общие положения </w:t>
      </w:r>
    </w:p>
    <w:p w:rsidR="00045ECE" w:rsidRPr="00AE6C5D" w:rsidRDefault="00045ECE" w:rsidP="00450FFA">
      <w:pPr>
        <w:jc w:val="center"/>
        <w:rPr>
          <w:b/>
          <w:sz w:val="28"/>
          <w:szCs w:val="28"/>
        </w:rPr>
      </w:pPr>
    </w:p>
    <w:p w:rsidR="00EB3E09" w:rsidRPr="00AE6C5D" w:rsidRDefault="00EB3E09" w:rsidP="00476552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Par23"/>
      <w:bookmarkEnd w:id="0"/>
      <w:r w:rsidRPr="00AE6C5D">
        <w:rPr>
          <w:sz w:val="28"/>
          <w:szCs w:val="28"/>
        </w:rPr>
        <w:t xml:space="preserve">1.1. </w:t>
      </w:r>
      <w:proofErr w:type="gramStart"/>
      <w:r w:rsidRPr="00AE6C5D">
        <w:rPr>
          <w:sz w:val="28"/>
          <w:szCs w:val="28"/>
        </w:rPr>
        <w:t xml:space="preserve">Настоящий Порядок </w:t>
      </w:r>
      <w:r w:rsidR="00EA47FB" w:rsidRPr="00AE6C5D">
        <w:rPr>
          <w:sz w:val="28"/>
          <w:szCs w:val="28"/>
        </w:rPr>
        <w:t xml:space="preserve">(далее – Порядок) </w:t>
      </w:r>
      <w:r w:rsidRPr="00AE6C5D">
        <w:rPr>
          <w:sz w:val="28"/>
          <w:szCs w:val="28"/>
        </w:rPr>
        <w:t xml:space="preserve">определяет общие положения о предоставлении </w:t>
      </w:r>
      <w:r w:rsidR="00577C8F" w:rsidRPr="00AE6C5D">
        <w:rPr>
          <w:sz w:val="28"/>
          <w:szCs w:val="28"/>
        </w:rPr>
        <w:t>грантов</w:t>
      </w:r>
      <w:r w:rsidR="00BB64D9" w:rsidRPr="00AE6C5D">
        <w:rPr>
          <w:sz w:val="28"/>
          <w:szCs w:val="28"/>
        </w:rPr>
        <w:t xml:space="preserve"> </w:t>
      </w:r>
      <w:r w:rsidR="00940E95" w:rsidRPr="00AE6C5D">
        <w:rPr>
          <w:sz w:val="28"/>
          <w:szCs w:val="28"/>
        </w:rPr>
        <w:t xml:space="preserve">на реализацию проекта </w:t>
      </w:r>
      <w:r w:rsidR="00940E95" w:rsidRPr="00AE6C5D">
        <w:rPr>
          <w:sz w:val="28"/>
          <w:szCs w:val="28"/>
        </w:rPr>
        <w:br/>
        <w:t xml:space="preserve">по организации малой сельской пекарни </w:t>
      </w:r>
      <w:r w:rsidRPr="00AE6C5D">
        <w:rPr>
          <w:sz w:val="28"/>
          <w:szCs w:val="28"/>
        </w:rPr>
        <w:t xml:space="preserve">(далее - грант), порядок проведения отбора получателей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(далее - отбор), условия и порядок предоставления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, требования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к отчетности, а также требования об осуществлении контроля (мониторинга) за соблюдением условий и порядка предоставления </w:t>
      </w:r>
      <w:r w:rsidR="00577C8F" w:rsidRPr="00AE6C5D">
        <w:rPr>
          <w:sz w:val="28"/>
          <w:szCs w:val="28"/>
        </w:rPr>
        <w:t>грантов</w:t>
      </w:r>
      <w:r w:rsidR="007634A9" w:rsidRPr="00AE6C5D">
        <w:rPr>
          <w:sz w:val="28"/>
          <w:szCs w:val="28"/>
        </w:rPr>
        <w:t xml:space="preserve">, а также </w:t>
      </w:r>
      <w:r w:rsidRPr="00AE6C5D">
        <w:rPr>
          <w:sz w:val="28"/>
          <w:szCs w:val="28"/>
        </w:rPr>
        <w:t>ответственности за их нарушение.</w:t>
      </w:r>
      <w:proofErr w:type="gramEnd"/>
    </w:p>
    <w:p w:rsidR="00EB3E09" w:rsidRPr="00AE6C5D" w:rsidRDefault="00EB3E09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1.2. Для целей настоящего Порядка используются следующие основные понятия:</w:t>
      </w:r>
    </w:p>
    <w:p w:rsidR="00EB3E09" w:rsidRPr="00AE6C5D" w:rsidRDefault="00EB3E09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 xml:space="preserve">а) </w:t>
      </w:r>
      <w:r w:rsidR="00BB64D9" w:rsidRPr="00AE6C5D">
        <w:rPr>
          <w:sz w:val="28"/>
          <w:szCs w:val="28"/>
        </w:rPr>
        <w:t xml:space="preserve">«грант </w:t>
      </w:r>
      <w:r w:rsidR="00940E95" w:rsidRPr="00AE6C5D">
        <w:rPr>
          <w:sz w:val="28"/>
          <w:szCs w:val="28"/>
        </w:rPr>
        <w:t>на реализацию проекта по организации малой сельской пекарни</w:t>
      </w:r>
      <w:r w:rsidR="00BB64D9" w:rsidRPr="00AE6C5D">
        <w:rPr>
          <w:sz w:val="28"/>
          <w:szCs w:val="28"/>
        </w:rPr>
        <w:t>» - средства бюджета Ивановской области</w:t>
      </w:r>
      <w:r w:rsidR="00DA3FED" w:rsidRPr="00AE6C5D">
        <w:rPr>
          <w:sz w:val="28"/>
          <w:szCs w:val="28"/>
        </w:rPr>
        <w:t xml:space="preserve">, </w:t>
      </w:r>
      <w:r w:rsidR="00DF4151" w:rsidRPr="00AE6C5D">
        <w:rPr>
          <w:sz w:val="28"/>
          <w:szCs w:val="28"/>
        </w:rPr>
        <w:t xml:space="preserve">предоставляемые </w:t>
      </w:r>
      <w:r w:rsidR="00AE6C5D">
        <w:rPr>
          <w:sz w:val="28"/>
          <w:szCs w:val="28"/>
        </w:rPr>
        <w:br/>
      </w:r>
      <w:r w:rsidR="00DF4151" w:rsidRPr="00AE6C5D">
        <w:rPr>
          <w:sz w:val="28"/>
          <w:szCs w:val="28"/>
        </w:rPr>
        <w:t xml:space="preserve">в соответствии с решением региональной комиссии по отбору проектов заявителю для финансового обеспечения затрат, не возмещаемых </w:t>
      </w:r>
      <w:r w:rsidR="00AE6C5D">
        <w:rPr>
          <w:sz w:val="28"/>
          <w:szCs w:val="28"/>
        </w:rPr>
        <w:br/>
      </w:r>
      <w:r w:rsidR="00DF4151" w:rsidRPr="00AE6C5D">
        <w:rPr>
          <w:sz w:val="28"/>
          <w:szCs w:val="28"/>
        </w:rPr>
        <w:t xml:space="preserve">в рамках иных направлений государственной поддержки, предусмотренных государственной программой, в целях развития </w:t>
      </w:r>
      <w:r w:rsidR="00AE6C5D">
        <w:rPr>
          <w:sz w:val="28"/>
          <w:szCs w:val="28"/>
        </w:rPr>
        <w:br/>
      </w:r>
      <w:r w:rsidR="00DF4151" w:rsidRPr="00AE6C5D">
        <w:rPr>
          <w:sz w:val="28"/>
          <w:szCs w:val="28"/>
        </w:rPr>
        <w:t xml:space="preserve">на сельских территориях и на территориях сельских агломераций производства хлеба и хлебобулочных изделий, реализации проекта </w:t>
      </w:r>
      <w:r w:rsidR="00AE6C5D">
        <w:rPr>
          <w:sz w:val="28"/>
          <w:szCs w:val="28"/>
        </w:rPr>
        <w:br/>
      </w:r>
      <w:r w:rsidR="00DF4151" w:rsidRPr="00AE6C5D">
        <w:rPr>
          <w:sz w:val="28"/>
          <w:szCs w:val="28"/>
        </w:rPr>
        <w:t>по организации</w:t>
      </w:r>
      <w:proofErr w:type="gramEnd"/>
      <w:r w:rsidR="00DF4151" w:rsidRPr="00AE6C5D">
        <w:rPr>
          <w:sz w:val="28"/>
          <w:szCs w:val="28"/>
        </w:rPr>
        <w:t xml:space="preserve"> малой сельской пекарни. Срок использования гранта </w:t>
      </w:r>
      <w:r w:rsidR="00AE6C5D">
        <w:rPr>
          <w:sz w:val="28"/>
          <w:szCs w:val="28"/>
        </w:rPr>
        <w:br/>
      </w:r>
      <w:r w:rsidR="00DF4151" w:rsidRPr="00AE6C5D">
        <w:rPr>
          <w:sz w:val="28"/>
          <w:szCs w:val="28"/>
        </w:rPr>
        <w:t>на реализацию проекта по организации малой сельской пекарни составляет не более 18 месяцев со дня его получения</w:t>
      </w:r>
      <w:r w:rsidR="008479F0" w:rsidRPr="00AE6C5D">
        <w:rPr>
          <w:sz w:val="28"/>
          <w:szCs w:val="28"/>
        </w:rPr>
        <w:t>;</w:t>
      </w:r>
    </w:p>
    <w:p w:rsidR="00BB64D9" w:rsidRPr="00AE6C5D" w:rsidRDefault="00FF04F1" w:rsidP="004A36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б) </w:t>
      </w:r>
      <w:r w:rsidR="00BB64D9" w:rsidRPr="00AE6C5D">
        <w:rPr>
          <w:sz w:val="28"/>
          <w:szCs w:val="28"/>
        </w:rPr>
        <w:t>«</w:t>
      </w:r>
      <w:proofErr w:type="spellStart"/>
      <w:r w:rsidR="00BB64D9" w:rsidRPr="00AE6C5D">
        <w:rPr>
          <w:sz w:val="28"/>
          <w:szCs w:val="28"/>
        </w:rPr>
        <w:t>грантополучатель</w:t>
      </w:r>
      <w:proofErr w:type="spellEnd"/>
      <w:r w:rsidR="00BB64D9" w:rsidRPr="00AE6C5D">
        <w:rPr>
          <w:sz w:val="28"/>
          <w:szCs w:val="28"/>
        </w:rPr>
        <w:t>» - заявитель, отобранный региональной комиссией по отбору проектов</w:t>
      </w:r>
      <w:r w:rsidR="001F349F" w:rsidRPr="00AE6C5D">
        <w:rPr>
          <w:sz w:val="28"/>
          <w:szCs w:val="28"/>
        </w:rPr>
        <w:t>;</w:t>
      </w:r>
    </w:p>
    <w:p w:rsidR="00C62749" w:rsidRPr="00AE6C5D" w:rsidRDefault="00E50C64" w:rsidP="00582E7E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1" w:name="Par5"/>
      <w:bookmarkEnd w:id="1"/>
      <w:r w:rsidRPr="00AE6C5D">
        <w:rPr>
          <w:sz w:val="28"/>
          <w:szCs w:val="28"/>
        </w:rPr>
        <w:t>в</w:t>
      </w:r>
      <w:r w:rsidR="00582E7E" w:rsidRPr="00AE6C5D">
        <w:rPr>
          <w:sz w:val="28"/>
          <w:szCs w:val="28"/>
        </w:rPr>
        <w:t>)</w:t>
      </w:r>
      <w:r w:rsidR="00FE5B97" w:rsidRPr="00AE6C5D">
        <w:rPr>
          <w:sz w:val="28"/>
          <w:szCs w:val="28"/>
        </w:rPr>
        <w:t xml:space="preserve"> </w:t>
      </w:r>
      <w:r w:rsidR="00601584" w:rsidRPr="00AE6C5D">
        <w:rPr>
          <w:sz w:val="28"/>
          <w:szCs w:val="28"/>
        </w:rPr>
        <w:t xml:space="preserve">«получатели государственной поддержки» - заявители, получившие средства </w:t>
      </w:r>
      <w:r w:rsidR="00577C8F" w:rsidRPr="00AE6C5D">
        <w:rPr>
          <w:sz w:val="28"/>
          <w:szCs w:val="28"/>
        </w:rPr>
        <w:t>грантов</w:t>
      </w:r>
      <w:r w:rsidR="00601584" w:rsidRPr="00AE6C5D">
        <w:rPr>
          <w:sz w:val="28"/>
          <w:szCs w:val="28"/>
        </w:rPr>
        <w:t xml:space="preserve"> на </w:t>
      </w:r>
      <w:r w:rsidRPr="00AE6C5D">
        <w:rPr>
          <w:sz w:val="28"/>
          <w:szCs w:val="28"/>
        </w:rPr>
        <w:t>реализацию проекта по организации малой сельской пекарни</w:t>
      </w:r>
      <w:r w:rsidR="00A2142B" w:rsidRPr="00AE6C5D">
        <w:rPr>
          <w:sz w:val="28"/>
          <w:szCs w:val="28"/>
        </w:rPr>
        <w:t>;</w:t>
      </w:r>
    </w:p>
    <w:p w:rsidR="00A24443" w:rsidRPr="00AE6C5D" w:rsidRDefault="00E50C64" w:rsidP="00A24443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>г</w:t>
      </w:r>
      <w:r w:rsidR="00A24443" w:rsidRPr="00AE6C5D">
        <w:rPr>
          <w:sz w:val="28"/>
          <w:szCs w:val="28"/>
        </w:rPr>
        <w:t xml:space="preserve">) «проект </w:t>
      </w:r>
      <w:proofErr w:type="spellStart"/>
      <w:r w:rsidR="00A24443" w:rsidRPr="00AE6C5D">
        <w:rPr>
          <w:sz w:val="28"/>
          <w:szCs w:val="28"/>
        </w:rPr>
        <w:t>грантополучателя</w:t>
      </w:r>
      <w:proofErr w:type="spellEnd"/>
      <w:r w:rsidR="00A24443" w:rsidRPr="00AE6C5D">
        <w:rPr>
          <w:sz w:val="28"/>
          <w:szCs w:val="28"/>
        </w:rPr>
        <w:t>» - документ (бизнес-план), представляемый в Департамент</w:t>
      </w:r>
      <w:r w:rsidR="0083375C" w:rsidRPr="00AE6C5D">
        <w:rPr>
          <w:sz w:val="28"/>
          <w:szCs w:val="28"/>
        </w:rPr>
        <w:t xml:space="preserve"> сельского хозяйства и продовольствия Ивановской области (далее – Департамент)</w:t>
      </w:r>
      <w:r w:rsidR="00A24443" w:rsidRPr="00AE6C5D">
        <w:rPr>
          <w:sz w:val="28"/>
          <w:szCs w:val="28"/>
        </w:rPr>
        <w:t xml:space="preserve"> в порядке и по форме, которые установлены Департаментом, в который включаются направления расходов и условия использования </w:t>
      </w:r>
      <w:r w:rsidR="00577C8F" w:rsidRPr="00AE6C5D">
        <w:rPr>
          <w:sz w:val="28"/>
          <w:szCs w:val="28"/>
        </w:rPr>
        <w:t>грантов</w:t>
      </w:r>
      <w:r w:rsidR="00A24443" w:rsidRPr="00AE6C5D">
        <w:rPr>
          <w:sz w:val="28"/>
          <w:szCs w:val="28"/>
        </w:rPr>
        <w:t xml:space="preserve"> на </w:t>
      </w:r>
      <w:r w:rsidRPr="00AE6C5D">
        <w:rPr>
          <w:sz w:val="28"/>
          <w:szCs w:val="28"/>
        </w:rPr>
        <w:t>реализацию проекта по организации малой сельской пекарни</w:t>
      </w:r>
      <w:r w:rsidR="0074229E" w:rsidRPr="00AE6C5D">
        <w:rPr>
          <w:sz w:val="28"/>
          <w:szCs w:val="28"/>
        </w:rPr>
        <w:t xml:space="preserve">, </w:t>
      </w:r>
      <w:r w:rsidR="00A24443" w:rsidRPr="00AE6C5D">
        <w:rPr>
          <w:sz w:val="28"/>
          <w:szCs w:val="28"/>
        </w:rPr>
        <w:t xml:space="preserve">а также плановые показатели деятельности, обязательство по исполнению которых включается в соглашение о предоставлении </w:t>
      </w:r>
      <w:r w:rsidR="00577C8F" w:rsidRPr="00AE6C5D">
        <w:rPr>
          <w:sz w:val="28"/>
          <w:szCs w:val="28"/>
        </w:rPr>
        <w:t>грантов</w:t>
      </w:r>
      <w:r w:rsidR="00A24443" w:rsidRPr="00AE6C5D">
        <w:rPr>
          <w:sz w:val="28"/>
          <w:szCs w:val="28"/>
        </w:rPr>
        <w:t xml:space="preserve">, заключаемое между </w:t>
      </w:r>
      <w:proofErr w:type="spellStart"/>
      <w:r w:rsidR="00A24443" w:rsidRPr="00AE6C5D">
        <w:rPr>
          <w:sz w:val="28"/>
          <w:szCs w:val="28"/>
        </w:rPr>
        <w:lastRenderedPageBreak/>
        <w:t>грантополучателем</w:t>
      </w:r>
      <w:proofErr w:type="spellEnd"/>
      <w:r w:rsidR="00A24443" w:rsidRPr="00AE6C5D">
        <w:rPr>
          <w:sz w:val="28"/>
          <w:szCs w:val="28"/>
        </w:rPr>
        <w:t xml:space="preserve"> и</w:t>
      </w:r>
      <w:proofErr w:type="gramEnd"/>
      <w:r w:rsidR="00A24443" w:rsidRPr="00AE6C5D">
        <w:rPr>
          <w:sz w:val="28"/>
          <w:szCs w:val="28"/>
        </w:rPr>
        <w:t xml:space="preserve"> Департаментом (далее – соглашение </w:t>
      </w:r>
      <w:r w:rsidRPr="00AE6C5D">
        <w:rPr>
          <w:sz w:val="28"/>
          <w:szCs w:val="28"/>
        </w:rPr>
        <w:br/>
      </w:r>
      <w:r w:rsidR="00A24443" w:rsidRPr="00AE6C5D">
        <w:rPr>
          <w:sz w:val="28"/>
          <w:szCs w:val="28"/>
        </w:rPr>
        <w:t xml:space="preserve">о предоставлении </w:t>
      </w:r>
      <w:r w:rsidR="00577C8F" w:rsidRPr="00AE6C5D">
        <w:rPr>
          <w:sz w:val="28"/>
          <w:szCs w:val="28"/>
        </w:rPr>
        <w:t>грант</w:t>
      </w:r>
      <w:r w:rsidR="00A2142B" w:rsidRPr="00AE6C5D">
        <w:rPr>
          <w:sz w:val="28"/>
          <w:szCs w:val="28"/>
        </w:rPr>
        <w:t>а</w:t>
      </w:r>
      <w:r w:rsidR="00A24443" w:rsidRPr="00AE6C5D">
        <w:rPr>
          <w:sz w:val="28"/>
          <w:szCs w:val="28"/>
        </w:rPr>
        <w:t>);</w:t>
      </w:r>
    </w:p>
    <w:p w:rsidR="00254B5D" w:rsidRPr="00AE6C5D" w:rsidRDefault="00E50C64" w:rsidP="00254B5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д</w:t>
      </w:r>
      <w:r w:rsidR="00254B5D" w:rsidRPr="00AE6C5D">
        <w:rPr>
          <w:sz w:val="28"/>
          <w:szCs w:val="28"/>
        </w:rPr>
        <w:t xml:space="preserve">) «региональная комиссия по отбору проектов» - комиссия, создаваемая </w:t>
      </w:r>
      <w:r w:rsidR="00183638" w:rsidRPr="00AE6C5D">
        <w:rPr>
          <w:sz w:val="28"/>
          <w:szCs w:val="28"/>
        </w:rPr>
        <w:t>Департаментом</w:t>
      </w:r>
      <w:r w:rsidR="00254B5D" w:rsidRPr="00AE6C5D">
        <w:rPr>
          <w:sz w:val="28"/>
          <w:szCs w:val="28"/>
        </w:rPr>
        <w:t xml:space="preserve">, не менее 50 процентов членов которой составляют члены, не являющиеся государственными </w:t>
      </w:r>
      <w:r w:rsidR="00CC1106" w:rsidRPr="00AE6C5D">
        <w:rPr>
          <w:sz w:val="28"/>
          <w:szCs w:val="28"/>
        </w:rPr>
        <w:br/>
      </w:r>
      <w:r w:rsidR="00254B5D" w:rsidRPr="00AE6C5D">
        <w:rPr>
          <w:sz w:val="28"/>
          <w:szCs w:val="28"/>
        </w:rPr>
        <w:t xml:space="preserve">или муниципальными служащими, осуществляющая отбор </w:t>
      </w:r>
      <w:r w:rsidR="00CC1106" w:rsidRPr="00AE6C5D">
        <w:rPr>
          <w:sz w:val="28"/>
          <w:szCs w:val="28"/>
        </w:rPr>
        <w:br/>
      </w:r>
      <w:r w:rsidR="00254B5D" w:rsidRPr="00AE6C5D">
        <w:rPr>
          <w:sz w:val="28"/>
          <w:szCs w:val="28"/>
        </w:rPr>
        <w:t xml:space="preserve">для предоставления </w:t>
      </w:r>
      <w:r w:rsidR="00577C8F" w:rsidRPr="00AE6C5D">
        <w:rPr>
          <w:sz w:val="28"/>
          <w:szCs w:val="28"/>
        </w:rPr>
        <w:t>грантов</w:t>
      </w:r>
      <w:r w:rsidR="00DE2A30" w:rsidRPr="00AE6C5D">
        <w:rPr>
          <w:sz w:val="28"/>
          <w:szCs w:val="28"/>
        </w:rPr>
        <w:t xml:space="preserve"> </w:t>
      </w:r>
      <w:r w:rsidR="00254B5D" w:rsidRPr="00AE6C5D">
        <w:rPr>
          <w:sz w:val="28"/>
          <w:szCs w:val="28"/>
        </w:rPr>
        <w:t xml:space="preserve">в форме очного собеседования и (или) видео-конференц-связи с учетом первоочередного отбора заявителей, ранее </w:t>
      </w:r>
      <w:r w:rsidR="00CC1106" w:rsidRPr="00AE6C5D">
        <w:rPr>
          <w:sz w:val="28"/>
          <w:szCs w:val="28"/>
        </w:rPr>
        <w:br/>
      </w:r>
      <w:r w:rsidR="00254B5D" w:rsidRPr="00AE6C5D">
        <w:rPr>
          <w:sz w:val="28"/>
          <w:szCs w:val="28"/>
        </w:rPr>
        <w:t xml:space="preserve">не получавших гранты </w:t>
      </w:r>
      <w:r w:rsidR="00183638" w:rsidRPr="00AE6C5D">
        <w:rPr>
          <w:sz w:val="28"/>
          <w:szCs w:val="28"/>
        </w:rPr>
        <w:t>в рамках г</w:t>
      </w:r>
      <w:r w:rsidR="00254B5D" w:rsidRPr="00AE6C5D">
        <w:rPr>
          <w:sz w:val="28"/>
          <w:szCs w:val="28"/>
        </w:rPr>
        <w:t>осударственной программы;</w:t>
      </w:r>
    </w:p>
    <w:p w:rsidR="00E50C64" w:rsidRPr="00AE6C5D" w:rsidRDefault="00E50C64" w:rsidP="00254B5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е)</w:t>
      </w:r>
      <w:r w:rsidRPr="00AE6C5D">
        <w:t xml:space="preserve"> </w:t>
      </w:r>
      <w:r w:rsidRPr="00AE6C5D">
        <w:rPr>
          <w:sz w:val="28"/>
          <w:szCs w:val="28"/>
        </w:rPr>
        <w:t xml:space="preserve">«проект по организации малой сельской пекарни» - проект (бизнес-план), предусматривающий приобретение, строительство, капитальный ремонт, реконструкцию или модернизацию производственных объектов, предназначенных для производства хлеба </w:t>
      </w:r>
      <w:r w:rsidR="0074229E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и хлебобулочных изделий, приобретение и монтаж оборудования </w:t>
      </w:r>
      <w:r w:rsid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для указанных производственных объектов, приобретение специализированного автотранспорта для перевозки хлеба </w:t>
      </w:r>
      <w:r w:rsidRPr="00AE6C5D">
        <w:rPr>
          <w:sz w:val="28"/>
          <w:szCs w:val="28"/>
        </w:rPr>
        <w:br/>
        <w:t>и хлебобулочных изделий;</w:t>
      </w:r>
    </w:p>
    <w:p w:rsidR="007534C7" w:rsidRPr="00AE6C5D" w:rsidRDefault="00E50C64" w:rsidP="007534C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ж</w:t>
      </w:r>
      <w:r w:rsidR="007534C7" w:rsidRPr="00AE6C5D">
        <w:rPr>
          <w:sz w:val="28"/>
          <w:szCs w:val="28"/>
        </w:rPr>
        <w:t xml:space="preserve">) «сельские агломерации» - примыкающие 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</w:t>
      </w:r>
      <w:r w:rsidR="007534C7" w:rsidRPr="00AE6C5D">
        <w:rPr>
          <w:sz w:val="28"/>
          <w:szCs w:val="28"/>
        </w:rPr>
        <w:br/>
        <w:t xml:space="preserve">в состав сельской агломерации, не может превышать 30 тыс. человек. </w:t>
      </w:r>
      <w:r w:rsidR="007534C7" w:rsidRPr="00AE6C5D">
        <w:rPr>
          <w:sz w:val="28"/>
          <w:szCs w:val="28"/>
        </w:rPr>
        <w:br/>
        <w:t xml:space="preserve">Под примыкающими друг к другу сельскими территориями понимаются сельские территории, имеющие смежные границы муниципальных образований. Перечень сельских агломераций Ивановской области определяется </w:t>
      </w:r>
      <w:r w:rsidR="002C2659" w:rsidRPr="00AE6C5D">
        <w:rPr>
          <w:sz w:val="28"/>
          <w:szCs w:val="28"/>
        </w:rPr>
        <w:t>приказом Департамента, размещенным на официальном сайте Департамента в сети Интернет;</w:t>
      </w:r>
    </w:p>
    <w:p w:rsidR="00C36462" w:rsidRPr="00AE6C5D" w:rsidRDefault="00E50C64" w:rsidP="002E3DF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з</w:t>
      </w:r>
      <w:r w:rsidR="007534C7" w:rsidRPr="00AE6C5D">
        <w:rPr>
          <w:sz w:val="28"/>
          <w:szCs w:val="28"/>
        </w:rPr>
        <w:t xml:space="preserve">) «сельские территории» - </w:t>
      </w:r>
      <w:r w:rsidR="004278B0" w:rsidRPr="00AE6C5D">
        <w:rPr>
          <w:sz w:val="28"/>
          <w:szCs w:val="28"/>
        </w:rPr>
        <w:t xml:space="preserve">сельские поселения, сельские населенные пункты, входящие в состав городских поселений. Перечень таких сельских населенных пунктов на территории Ивановской области </w:t>
      </w:r>
      <w:r w:rsidR="002C2659" w:rsidRPr="00AE6C5D">
        <w:rPr>
          <w:sz w:val="28"/>
          <w:szCs w:val="28"/>
        </w:rPr>
        <w:br/>
      </w:r>
      <w:r w:rsidR="004278B0" w:rsidRPr="00AE6C5D">
        <w:rPr>
          <w:sz w:val="28"/>
          <w:szCs w:val="28"/>
        </w:rPr>
        <w:t>в целях настоящего Порядка определяется приказом Департамента, размещенным на официальном сай</w:t>
      </w:r>
      <w:r w:rsidR="002E3DFC" w:rsidRPr="00AE6C5D">
        <w:rPr>
          <w:sz w:val="28"/>
          <w:szCs w:val="28"/>
        </w:rPr>
        <w:t>те Департамента в сети Интернет.</w:t>
      </w:r>
    </w:p>
    <w:p w:rsidR="00035D83" w:rsidRPr="00AE6C5D" w:rsidRDefault="00BC1934" w:rsidP="00035D83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1.3. </w:t>
      </w:r>
      <w:proofErr w:type="gramStart"/>
      <w:r w:rsidRPr="00AE6C5D">
        <w:rPr>
          <w:sz w:val="28"/>
          <w:szCs w:val="28"/>
        </w:rPr>
        <w:t>Грант</w:t>
      </w:r>
      <w:r w:rsidR="0061047F" w:rsidRPr="00AE6C5D">
        <w:rPr>
          <w:sz w:val="28"/>
          <w:szCs w:val="28"/>
        </w:rPr>
        <w:t>ы</w:t>
      </w:r>
      <w:r w:rsidRPr="00AE6C5D">
        <w:rPr>
          <w:sz w:val="28"/>
          <w:szCs w:val="28"/>
        </w:rPr>
        <w:t xml:space="preserve"> предоставля</w:t>
      </w:r>
      <w:r w:rsidR="0061047F" w:rsidRPr="00AE6C5D">
        <w:rPr>
          <w:sz w:val="28"/>
          <w:szCs w:val="28"/>
        </w:rPr>
        <w:t>ю</w:t>
      </w:r>
      <w:r w:rsidRPr="00AE6C5D">
        <w:rPr>
          <w:sz w:val="28"/>
          <w:szCs w:val="28"/>
        </w:rPr>
        <w:t xml:space="preserve">тся в рамках </w:t>
      </w:r>
      <w:r w:rsidR="005A09FA" w:rsidRPr="00AE6C5D">
        <w:rPr>
          <w:sz w:val="28"/>
          <w:szCs w:val="28"/>
        </w:rPr>
        <w:t xml:space="preserve">реализации мероприятия регионального проекта </w:t>
      </w:r>
      <w:r w:rsidR="00035D83" w:rsidRPr="00AE6C5D">
        <w:rPr>
          <w:sz w:val="28"/>
          <w:szCs w:val="28"/>
        </w:rPr>
        <w:t xml:space="preserve">«Развитие малого агробизнеса» государственной программы Ивановской области «Развитие сельского хозяйства </w:t>
      </w:r>
      <w:r w:rsidR="00D97524" w:rsidRPr="00AE6C5D">
        <w:rPr>
          <w:sz w:val="28"/>
          <w:szCs w:val="28"/>
        </w:rPr>
        <w:br/>
      </w:r>
      <w:r w:rsidR="00035D83" w:rsidRPr="00AE6C5D">
        <w:rPr>
          <w:sz w:val="28"/>
          <w:szCs w:val="28"/>
        </w:rPr>
        <w:t xml:space="preserve">и регулирование рынков сельскохозяйственной продукции, сырья </w:t>
      </w:r>
      <w:r w:rsidR="00D97524" w:rsidRPr="00AE6C5D">
        <w:rPr>
          <w:sz w:val="28"/>
          <w:szCs w:val="28"/>
        </w:rPr>
        <w:br/>
      </w:r>
      <w:r w:rsidR="00035D83" w:rsidRPr="00AE6C5D">
        <w:rPr>
          <w:sz w:val="28"/>
          <w:szCs w:val="28"/>
        </w:rPr>
        <w:t xml:space="preserve">и продовольствия Ивановской области», утвержденной постановлением Правительства Ивановской области от 13.11.2013 № 451-п, </w:t>
      </w:r>
      <w:r w:rsidR="00AE6C5D">
        <w:rPr>
          <w:sz w:val="28"/>
          <w:szCs w:val="28"/>
        </w:rPr>
        <w:br/>
      </w:r>
      <w:r w:rsidR="00035D83" w:rsidRPr="00AE6C5D">
        <w:rPr>
          <w:sz w:val="28"/>
          <w:szCs w:val="28"/>
        </w:rPr>
        <w:t xml:space="preserve">для финансового обеспечения затрат </w:t>
      </w:r>
      <w:proofErr w:type="spellStart"/>
      <w:r w:rsidR="00035D83" w:rsidRPr="00AE6C5D">
        <w:rPr>
          <w:sz w:val="28"/>
          <w:szCs w:val="28"/>
        </w:rPr>
        <w:t>грантополучателя</w:t>
      </w:r>
      <w:proofErr w:type="spellEnd"/>
      <w:r w:rsidR="00035D83" w:rsidRPr="00AE6C5D">
        <w:rPr>
          <w:sz w:val="28"/>
          <w:szCs w:val="28"/>
        </w:rPr>
        <w:t xml:space="preserve">, не возмещаемых </w:t>
      </w:r>
      <w:r w:rsidR="00D97524" w:rsidRPr="00AE6C5D">
        <w:rPr>
          <w:sz w:val="28"/>
          <w:szCs w:val="28"/>
        </w:rPr>
        <w:br/>
      </w:r>
      <w:r w:rsidR="00035D83" w:rsidRPr="00AE6C5D">
        <w:rPr>
          <w:sz w:val="28"/>
          <w:szCs w:val="28"/>
        </w:rPr>
        <w:t xml:space="preserve">в рамках иных направлений государственной поддержки, </w:t>
      </w:r>
      <w:r w:rsidR="00B90712" w:rsidRPr="00AE6C5D">
        <w:rPr>
          <w:sz w:val="28"/>
          <w:szCs w:val="28"/>
        </w:rPr>
        <w:t xml:space="preserve">предусмотренных государственной программой, в целях развития </w:t>
      </w:r>
      <w:r w:rsidR="00B90712" w:rsidRPr="00AE6C5D">
        <w:rPr>
          <w:sz w:val="28"/>
          <w:szCs w:val="28"/>
        </w:rPr>
        <w:br/>
        <w:t>на сельских территориях</w:t>
      </w:r>
      <w:r w:rsidR="0074229E" w:rsidRPr="00AE6C5D">
        <w:rPr>
          <w:sz w:val="28"/>
          <w:szCs w:val="28"/>
        </w:rPr>
        <w:t xml:space="preserve"> Ивановской области</w:t>
      </w:r>
      <w:proofErr w:type="gramEnd"/>
      <w:r w:rsidR="00B90712" w:rsidRPr="00AE6C5D">
        <w:rPr>
          <w:sz w:val="28"/>
          <w:szCs w:val="28"/>
        </w:rPr>
        <w:t xml:space="preserve"> и на территориях сельских агломераций</w:t>
      </w:r>
      <w:r w:rsidR="0074229E" w:rsidRPr="00AE6C5D">
        <w:rPr>
          <w:sz w:val="28"/>
          <w:szCs w:val="28"/>
        </w:rPr>
        <w:t xml:space="preserve"> Ивановской области</w:t>
      </w:r>
      <w:r w:rsidR="00B90712" w:rsidRPr="00AE6C5D">
        <w:rPr>
          <w:sz w:val="28"/>
          <w:szCs w:val="28"/>
        </w:rPr>
        <w:t xml:space="preserve"> малого и среднего предпринимательства, реализации проекта </w:t>
      </w:r>
      <w:proofErr w:type="spellStart"/>
      <w:r w:rsidR="00B90712" w:rsidRPr="00AE6C5D">
        <w:rPr>
          <w:sz w:val="28"/>
          <w:szCs w:val="28"/>
        </w:rPr>
        <w:t>грантополучателя</w:t>
      </w:r>
      <w:proofErr w:type="spellEnd"/>
      <w:r w:rsidR="00B90712" w:rsidRPr="00AE6C5D">
        <w:rPr>
          <w:sz w:val="28"/>
          <w:szCs w:val="28"/>
        </w:rPr>
        <w:t xml:space="preserve"> </w:t>
      </w:r>
      <w:r w:rsidR="0074229E" w:rsidRPr="00AE6C5D">
        <w:rPr>
          <w:sz w:val="28"/>
          <w:szCs w:val="28"/>
        </w:rPr>
        <w:br/>
      </w:r>
      <w:r w:rsidR="00B90712" w:rsidRPr="00AE6C5D">
        <w:rPr>
          <w:sz w:val="28"/>
          <w:szCs w:val="28"/>
        </w:rPr>
        <w:t>и трудоустройства на постоянную работу новых работников</w:t>
      </w:r>
      <w:r w:rsidR="00035D83" w:rsidRPr="00AE6C5D">
        <w:rPr>
          <w:sz w:val="28"/>
          <w:szCs w:val="28"/>
        </w:rPr>
        <w:t>.</w:t>
      </w:r>
    </w:p>
    <w:p w:rsidR="00DF4859" w:rsidRPr="00AE6C5D" w:rsidRDefault="00DF4859" w:rsidP="00735CA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 xml:space="preserve">Размер </w:t>
      </w:r>
      <w:r w:rsidR="00577C8F" w:rsidRPr="00AE6C5D">
        <w:rPr>
          <w:sz w:val="28"/>
          <w:szCs w:val="28"/>
        </w:rPr>
        <w:t>грант</w:t>
      </w:r>
      <w:r w:rsidR="00C36462" w:rsidRPr="00AE6C5D">
        <w:rPr>
          <w:sz w:val="28"/>
          <w:szCs w:val="28"/>
        </w:rPr>
        <w:t>а</w:t>
      </w:r>
      <w:r w:rsidR="00F238D9" w:rsidRPr="00AE6C5D">
        <w:rPr>
          <w:sz w:val="28"/>
          <w:szCs w:val="28"/>
        </w:rPr>
        <w:t xml:space="preserve"> на реализацию проекта по организации малой сельской пекарни</w:t>
      </w:r>
      <w:r w:rsidRPr="00AE6C5D">
        <w:rPr>
          <w:sz w:val="28"/>
          <w:szCs w:val="28"/>
        </w:rPr>
        <w:t xml:space="preserve">, предоставляемого </w:t>
      </w:r>
      <w:proofErr w:type="gramStart"/>
      <w:r w:rsidRPr="00AE6C5D">
        <w:rPr>
          <w:sz w:val="28"/>
          <w:szCs w:val="28"/>
        </w:rPr>
        <w:t>конкретному</w:t>
      </w:r>
      <w:proofErr w:type="gramEnd"/>
      <w:r w:rsidRPr="00AE6C5D">
        <w:rPr>
          <w:sz w:val="28"/>
          <w:szCs w:val="28"/>
        </w:rPr>
        <w:t xml:space="preserve"> </w:t>
      </w:r>
      <w:proofErr w:type="spellStart"/>
      <w:r w:rsidRPr="00AE6C5D">
        <w:rPr>
          <w:sz w:val="28"/>
          <w:szCs w:val="28"/>
        </w:rPr>
        <w:t>грантополучателю</w:t>
      </w:r>
      <w:proofErr w:type="spellEnd"/>
      <w:r w:rsidRPr="00AE6C5D">
        <w:rPr>
          <w:sz w:val="28"/>
          <w:szCs w:val="28"/>
        </w:rPr>
        <w:t xml:space="preserve">, определяется решением </w:t>
      </w:r>
      <w:r w:rsidR="007817A9" w:rsidRPr="00AE6C5D">
        <w:rPr>
          <w:sz w:val="28"/>
          <w:szCs w:val="28"/>
        </w:rPr>
        <w:t>Департамента</w:t>
      </w:r>
      <w:r w:rsidRPr="00AE6C5D">
        <w:rPr>
          <w:sz w:val="28"/>
          <w:szCs w:val="28"/>
        </w:rPr>
        <w:t xml:space="preserve"> с учетом размера собственных средств получателя государственной поддержки, направляемых </w:t>
      </w:r>
      <w:r w:rsidR="007817A9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на реализацию проекта </w:t>
      </w:r>
      <w:r w:rsidR="00F238D9" w:rsidRPr="00AE6C5D">
        <w:rPr>
          <w:sz w:val="28"/>
          <w:szCs w:val="28"/>
        </w:rPr>
        <w:t>по организации малой сельской пекарни.</w:t>
      </w:r>
    </w:p>
    <w:p w:rsidR="004B5688" w:rsidRPr="00AE6C5D" w:rsidRDefault="004B5688" w:rsidP="002E3DFC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AE6C5D">
        <w:rPr>
          <w:bCs/>
          <w:sz w:val="28"/>
          <w:szCs w:val="28"/>
        </w:rPr>
        <w:t xml:space="preserve">Грант на реализацию проекта по организации малой сельской пекарни не может быть направлен на завершение проектов, реализация которых начата до получения такого гранта, за исключением случаев, когда реализация проекта начата в текущем финансовом году и такой грант не дублирует затраты, финансирование которых осуществлялось </w:t>
      </w:r>
      <w:r w:rsidR="0016574D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>в рамках ранее начатого проекта.</w:t>
      </w:r>
    </w:p>
    <w:p w:rsidR="00735CA9" w:rsidRPr="00AE6C5D" w:rsidRDefault="00AE6C5D" w:rsidP="00AE6C5D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 xml:space="preserve">Перечень затрат, финансовое обеспечение которых допускается осуществлять за счет средств гранта, определяется приказом Министерства сельского хозяйства Российской Федерации от 30.03.2026 № 185 «Об утверждении перечня затрат, финансовое обеспечение (возмещение) которых допускается осуществлять за счет средств бюджета субъекта Российской Федерации, предоставленных </w:t>
      </w:r>
      <w:r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в соответствии с пунктами 7, 8, 10 и 11 Правил предоставления </w:t>
      </w:r>
      <w:r>
        <w:rPr>
          <w:sz w:val="28"/>
          <w:szCs w:val="28"/>
        </w:rPr>
        <w:br/>
      </w:r>
      <w:r w:rsidRPr="00AE6C5D">
        <w:rPr>
          <w:sz w:val="28"/>
          <w:szCs w:val="28"/>
        </w:rPr>
        <w:t>и распределения субсидий из федерального бюджета бюджетам субъектов Российской Федерации</w:t>
      </w:r>
      <w:proofErr w:type="gramEnd"/>
      <w:r w:rsidRPr="00AE6C5D">
        <w:rPr>
          <w:sz w:val="28"/>
          <w:szCs w:val="28"/>
        </w:rPr>
        <w:t xml:space="preserve"> на поддержку приоритетных направлений малого агробизнеса, приведенных в приложении № 22(4)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к Государственной программе развития сельского хозяйства </w:t>
      </w:r>
      <w:r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и регулирования рынков сельскохозяйственной продукции, сырья </w:t>
      </w:r>
      <w:r>
        <w:rPr>
          <w:sz w:val="28"/>
          <w:szCs w:val="28"/>
        </w:rPr>
        <w:br/>
      </w:r>
      <w:r w:rsidRPr="00AE6C5D">
        <w:rPr>
          <w:sz w:val="28"/>
          <w:szCs w:val="28"/>
        </w:rPr>
        <w:t>и продовольствия, утвержденной постановлением Правительства Российской Федерации от 14.07.2022 № 717».</w:t>
      </w:r>
    </w:p>
    <w:p w:rsidR="00735CA9" w:rsidRPr="00AE6C5D" w:rsidRDefault="00735CA9" w:rsidP="00735CA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Финансовое обеспечение затрат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="006D5519"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>за счет иных направлений государственной поддержки не допускается.</w:t>
      </w:r>
    </w:p>
    <w:p w:rsidR="00D51B45" w:rsidRPr="00AE6C5D" w:rsidRDefault="00D51B45" w:rsidP="002C2659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E6C5D">
        <w:rPr>
          <w:bCs/>
          <w:sz w:val="28"/>
          <w:szCs w:val="28"/>
        </w:rPr>
        <w:t xml:space="preserve">Для </w:t>
      </w:r>
      <w:proofErr w:type="spellStart"/>
      <w:r w:rsidRPr="00AE6C5D">
        <w:rPr>
          <w:bCs/>
          <w:sz w:val="28"/>
          <w:szCs w:val="28"/>
        </w:rPr>
        <w:t>грантополучателей</w:t>
      </w:r>
      <w:proofErr w:type="spellEnd"/>
      <w:r w:rsidRPr="00AE6C5D">
        <w:rPr>
          <w:bCs/>
          <w:sz w:val="28"/>
          <w:szCs w:val="28"/>
        </w:rPr>
        <w:t xml:space="preserve">, использующих право на освобождение </w:t>
      </w:r>
      <w:r w:rsidRPr="00AE6C5D">
        <w:rPr>
          <w:bCs/>
          <w:sz w:val="28"/>
          <w:szCs w:val="28"/>
        </w:rPr>
        <w:br/>
        <w:t xml:space="preserve">от исполнения обязанностей налогоплательщика, связанных </w:t>
      </w:r>
      <w:r w:rsidRPr="00AE6C5D">
        <w:rPr>
          <w:bCs/>
          <w:sz w:val="28"/>
          <w:szCs w:val="28"/>
        </w:rPr>
        <w:br/>
        <w:t>с исчислением и уплатой налога на добавленную стоимость, финансовое обеспечение части их затрат осуществляется исходя из суммы расходов на приобретение товаров (работ, услуг), включая сумму налога</w:t>
      </w:r>
      <w:r w:rsidR="00A30E29" w:rsidRPr="00AE6C5D">
        <w:rPr>
          <w:bCs/>
          <w:sz w:val="28"/>
          <w:szCs w:val="28"/>
        </w:rPr>
        <w:t xml:space="preserve"> </w:t>
      </w:r>
      <w:r w:rsidR="00CA7AC5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>на добавленную стоимость.</w:t>
      </w:r>
    </w:p>
    <w:p w:rsidR="004B5688" w:rsidRPr="00AE6C5D" w:rsidRDefault="004B5688" w:rsidP="002E3DF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Решение о предоставлении гранта по организации малой сельской пекарни принимается по проектам, перечень которых согласован Министерством сельского хозяйства Российской Федерации на основании решения региональной комиссии по отбору проектов, в порядке, определяемом Министерством сельского хозяйства Российской Федерации</w:t>
      </w:r>
      <w:r w:rsidR="002E3DFC" w:rsidRPr="00AE6C5D">
        <w:rPr>
          <w:sz w:val="28"/>
          <w:szCs w:val="28"/>
        </w:rPr>
        <w:t>.</w:t>
      </w:r>
    </w:p>
    <w:p w:rsidR="00AE1D6F" w:rsidRPr="00AE6C5D" w:rsidRDefault="00BC1934" w:rsidP="00AE1D6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1.</w:t>
      </w:r>
      <w:r w:rsidR="00AD011D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 xml:space="preserve">. Предоставление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осуществляется в пределах объема бюджетных ассигнований, предусмотренных на эти цели в областном бюджете на соответствующий финансовый год (соответствующий финансовый год и плановый период), и лимитов бюджетных обязательств, утвержденных главному распорядителю как получателю </w:t>
      </w:r>
      <w:r w:rsidRPr="00AE6C5D">
        <w:rPr>
          <w:sz w:val="28"/>
          <w:szCs w:val="28"/>
        </w:rPr>
        <w:lastRenderedPageBreak/>
        <w:t xml:space="preserve">бюджетных средств - Департаменту, в том числе за счет субсидий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из федерального бюджета бюджету Ивановской области</w:t>
      </w:r>
      <w:r w:rsidR="00CB526D" w:rsidRPr="00AE6C5D">
        <w:rPr>
          <w:sz w:val="28"/>
          <w:szCs w:val="28"/>
        </w:rPr>
        <w:t>.</w:t>
      </w:r>
      <w:r w:rsidRPr="00AE6C5D">
        <w:rPr>
          <w:sz w:val="28"/>
          <w:szCs w:val="28"/>
        </w:rPr>
        <w:t xml:space="preserve"> </w:t>
      </w:r>
    </w:p>
    <w:p w:rsidR="00575F56" w:rsidRPr="00AE6C5D" w:rsidRDefault="00575F56" w:rsidP="00AE1D6F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E6C5D">
        <w:rPr>
          <w:color w:val="000000"/>
          <w:sz w:val="28"/>
          <w:szCs w:val="28"/>
        </w:rPr>
        <w:t xml:space="preserve">Место нахождения Департамента: 153012, г. Иваново, </w:t>
      </w:r>
      <w:r w:rsidR="008B71AC" w:rsidRPr="00AE6C5D">
        <w:rPr>
          <w:color w:val="000000"/>
          <w:sz w:val="28"/>
          <w:szCs w:val="28"/>
        </w:rPr>
        <w:br/>
      </w:r>
      <w:r w:rsidRPr="00AE6C5D">
        <w:rPr>
          <w:color w:val="000000"/>
          <w:sz w:val="28"/>
          <w:szCs w:val="28"/>
        </w:rPr>
        <w:t>ул. Суворова, 44.</w:t>
      </w:r>
    </w:p>
    <w:p w:rsidR="00575F56" w:rsidRPr="00AE6C5D" w:rsidRDefault="00575F56" w:rsidP="0039653A">
      <w:pPr>
        <w:ind w:firstLine="709"/>
        <w:rPr>
          <w:sz w:val="28"/>
          <w:szCs w:val="28"/>
        </w:rPr>
      </w:pPr>
      <w:r w:rsidRPr="00AE6C5D">
        <w:rPr>
          <w:color w:val="000000"/>
          <w:sz w:val="28"/>
          <w:szCs w:val="28"/>
        </w:rPr>
        <w:t>Адрес электронной почты:</w:t>
      </w:r>
      <w:r w:rsidRPr="00AE6C5D">
        <w:rPr>
          <w:sz w:val="28"/>
          <w:szCs w:val="28"/>
        </w:rPr>
        <w:t xml:space="preserve"> </w:t>
      </w:r>
      <w:hyperlink r:id="rId12" w:history="1">
        <w:r w:rsidRPr="00AE6C5D">
          <w:rPr>
            <w:rStyle w:val="ad"/>
            <w:color w:val="auto"/>
            <w:sz w:val="28"/>
            <w:szCs w:val="28"/>
            <w:u w:val="none"/>
          </w:rPr>
          <w:t>dshp@ivanovoobl.ru</w:t>
        </w:r>
      </w:hyperlink>
      <w:r w:rsidRPr="00AE6C5D">
        <w:rPr>
          <w:sz w:val="28"/>
          <w:szCs w:val="28"/>
        </w:rPr>
        <w:t>.</w:t>
      </w:r>
    </w:p>
    <w:p w:rsidR="006737ED" w:rsidRPr="00AE6C5D" w:rsidRDefault="00CA12D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1.</w:t>
      </w:r>
      <w:r w:rsidR="00AD011D" w:rsidRPr="00AE6C5D">
        <w:rPr>
          <w:sz w:val="28"/>
          <w:szCs w:val="28"/>
        </w:rPr>
        <w:t>5</w:t>
      </w:r>
      <w:r w:rsidR="00BC1934" w:rsidRPr="00AE6C5D">
        <w:rPr>
          <w:sz w:val="28"/>
          <w:szCs w:val="28"/>
        </w:rPr>
        <w:t xml:space="preserve">. </w:t>
      </w:r>
      <w:r w:rsidR="006737ED" w:rsidRPr="00AE6C5D">
        <w:rPr>
          <w:sz w:val="28"/>
          <w:szCs w:val="28"/>
        </w:rPr>
        <w:t xml:space="preserve">Способ предоставления </w:t>
      </w:r>
      <w:r w:rsidR="00577C8F" w:rsidRPr="00AE6C5D">
        <w:rPr>
          <w:sz w:val="28"/>
          <w:szCs w:val="28"/>
        </w:rPr>
        <w:t>грантов</w:t>
      </w:r>
      <w:r w:rsidR="006737ED" w:rsidRPr="00AE6C5D">
        <w:rPr>
          <w:sz w:val="28"/>
          <w:szCs w:val="28"/>
        </w:rPr>
        <w:t xml:space="preserve"> – финансовое обеспечение затрат.</w:t>
      </w:r>
    </w:p>
    <w:p w:rsidR="006B63AC" w:rsidRPr="00AE6C5D" w:rsidRDefault="009A3215" w:rsidP="006B63A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1.</w:t>
      </w:r>
      <w:r w:rsidR="00AD011D" w:rsidRPr="00AE6C5D">
        <w:rPr>
          <w:sz w:val="28"/>
          <w:szCs w:val="28"/>
        </w:rPr>
        <w:t>6</w:t>
      </w:r>
      <w:r w:rsidR="00BC1934" w:rsidRPr="00AE6C5D">
        <w:rPr>
          <w:sz w:val="28"/>
          <w:szCs w:val="28"/>
        </w:rPr>
        <w:t xml:space="preserve">. </w:t>
      </w:r>
      <w:proofErr w:type="gramStart"/>
      <w:r w:rsidR="00E410FE" w:rsidRPr="00AE6C5D">
        <w:rPr>
          <w:sz w:val="28"/>
          <w:szCs w:val="28"/>
        </w:rPr>
        <w:t>Информация</w:t>
      </w:r>
      <w:r w:rsidR="00BC1934" w:rsidRPr="00AE6C5D">
        <w:rPr>
          <w:sz w:val="28"/>
          <w:szCs w:val="28"/>
        </w:rPr>
        <w:t xml:space="preserve"> о </w:t>
      </w:r>
      <w:proofErr w:type="spellStart"/>
      <w:r w:rsidR="00577C8F" w:rsidRPr="00AE6C5D">
        <w:rPr>
          <w:sz w:val="28"/>
          <w:szCs w:val="28"/>
        </w:rPr>
        <w:t>грантов</w:t>
      </w:r>
      <w:r w:rsidR="00BC1934" w:rsidRPr="00AE6C5D">
        <w:rPr>
          <w:sz w:val="28"/>
          <w:szCs w:val="28"/>
        </w:rPr>
        <w:t>х</w:t>
      </w:r>
      <w:proofErr w:type="spellEnd"/>
      <w:r w:rsidR="006B63AC" w:rsidRPr="00AE6C5D">
        <w:rPr>
          <w:sz w:val="28"/>
          <w:szCs w:val="28"/>
        </w:rPr>
        <w:t xml:space="preserve">, в том числе предусмотренных законом </w:t>
      </w:r>
      <w:r w:rsidR="003E7A57" w:rsidRPr="00AE6C5D">
        <w:rPr>
          <w:sz w:val="28"/>
          <w:szCs w:val="28"/>
        </w:rPr>
        <w:t>о бюджете</w:t>
      </w:r>
      <w:r w:rsidR="006B63AC" w:rsidRPr="00AE6C5D">
        <w:rPr>
          <w:sz w:val="28"/>
          <w:szCs w:val="28"/>
        </w:rPr>
        <w:t xml:space="preserve"> </w:t>
      </w:r>
      <w:r w:rsidR="003E7A57" w:rsidRPr="00AE6C5D">
        <w:rPr>
          <w:sz w:val="28"/>
          <w:szCs w:val="28"/>
        </w:rPr>
        <w:t xml:space="preserve">(законом </w:t>
      </w:r>
      <w:r w:rsidR="006B63AC" w:rsidRPr="00AE6C5D">
        <w:rPr>
          <w:sz w:val="28"/>
          <w:szCs w:val="28"/>
        </w:rPr>
        <w:t xml:space="preserve">о внесении изменений </w:t>
      </w:r>
      <w:r w:rsidR="003E7A57" w:rsidRPr="00AE6C5D">
        <w:rPr>
          <w:sz w:val="28"/>
          <w:szCs w:val="28"/>
        </w:rPr>
        <w:t>в</w:t>
      </w:r>
      <w:r w:rsidR="006B63AC" w:rsidRPr="00AE6C5D">
        <w:rPr>
          <w:sz w:val="28"/>
          <w:szCs w:val="28"/>
        </w:rPr>
        <w:t xml:space="preserve"> закон о бюджете),</w:t>
      </w:r>
      <w:r w:rsidR="00BC1934" w:rsidRPr="00AE6C5D">
        <w:rPr>
          <w:sz w:val="28"/>
          <w:szCs w:val="28"/>
        </w:rPr>
        <w:t xml:space="preserve"> </w:t>
      </w:r>
      <w:r w:rsidR="00C47B36" w:rsidRPr="00AE6C5D">
        <w:rPr>
          <w:sz w:val="28"/>
          <w:szCs w:val="28"/>
        </w:rPr>
        <w:t>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</w:t>
      </w:r>
      <w:r w:rsidR="003E7A57" w:rsidRPr="00AE6C5D">
        <w:rPr>
          <w:sz w:val="28"/>
          <w:szCs w:val="28"/>
        </w:rPr>
        <w:t xml:space="preserve"> </w:t>
      </w:r>
      <w:r w:rsidR="00F26740" w:rsidRPr="00AE6C5D">
        <w:rPr>
          <w:sz w:val="28"/>
          <w:szCs w:val="28"/>
        </w:rPr>
        <w:br/>
      </w:r>
      <w:r w:rsidR="006B63AC" w:rsidRPr="00AE6C5D">
        <w:rPr>
          <w:sz w:val="28"/>
          <w:szCs w:val="28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="006B63AC" w:rsidRPr="00AE6C5D">
        <w:rPr>
          <w:sz w:val="28"/>
          <w:szCs w:val="28"/>
        </w:rPr>
        <w:t xml:space="preserve"> предоставление </w:t>
      </w:r>
      <w:r w:rsidR="003E7A57" w:rsidRPr="00AE6C5D">
        <w:rPr>
          <w:sz w:val="28"/>
          <w:szCs w:val="28"/>
        </w:rPr>
        <w:t xml:space="preserve">грантов </w:t>
      </w:r>
      <w:r w:rsidR="00F26740" w:rsidRPr="00AE6C5D">
        <w:rPr>
          <w:sz w:val="28"/>
          <w:szCs w:val="28"/>
        </w:rPr>
        <w:br/>
      </w:r>
      <w:r w:rsidR="003E7A57" w:rsidRPr="00AE6C5D">
        <w:rPr>
          <w:sz w:val="28"/>
          <w:szCs w:val="28"/>
        </w:rPr>
        <w:t>д</w:t>
      </w:r>
      <w:r w:rsidR="006B63AC" w:rsidRPr="00AE6C5D">
        <w:rPr>
          <w:sz w:val="28"/>
          <w:szCs w:val="28"/>
        </w:rPr>
        <w:t>о Департамента.</w:t>
      </w:r>
    </w:p>
    <w:p w:rsidR="00045ECE" w:rsidRPr="00AE6C5D" w:rsidRDefault="00045ECE" w:rsidP="00511DC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45ECE" w:rsidRPr="00AE6C5D" w:rsidRDefault="00045ECE" w:rsidP="003C5869">
      <w:pPr>
        <w:jc w:val="center"/>
        <w:rPr>
          <w:b/>
          <w:sz w:val="28"/>
          <w:szCs w:val="28"/>
        </w:rPr>
      </w:pPr>
      <w:r w:rsidRPr="00AE6C5D">
        <w:rPr>
          <w:b/>
          <w:sz w:val="28"/>
          <w:szCs w:val="28"/>
        </w:rPr>
        <w:t>2. Порядок проведения отбора</w:t>
      </w:r>
    </w:p>
    <w:p w:rsidR="00045ECE" w:rsidRPr="00AE6C5D" w:rsidRDefault="00045ECE" w:rsidP="003C5869">
      <w:pPr>
        <w:jc w:val="center"/>
        <w:rPr>
          <w:b/>
          <w:sz w:val="28"/>
          <w:szCs w:val="28"/>
        </w:rPr>
      </w:pPr>
    </w:p>
    <w:p w:rsidR="004F388B" w:rsidRPr="00AE6C5D" w:rsidRDefault="00045ECE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2.1. </w:t>
      </w:r>
      <w:r w:rsidR="004F388B" w:rsidRPr="00AE6C5D">
        <w:rPr>
          <w:sz w:val="28"/>
          <w:szCs w:val="28"/>
        </w:rPr>
        <w:t xml:space="preserve">Проведение отбора получателей </w:t>
      </w:r>
      <w:r w:rsidR="00577C8F" w:rsidRPr="00AE6C5D">
        <w:rPr>
          <w:sz w:val="28"/>
          <w:szCs w:val="28"/>
        </w:rPr>
        <w:t>грантов</w:t>
      </w:r>
      <w:r w:rsidR="00A9489E" w:rsidRPr="00AE6C5D">
        <w:rPr>
          <w:sz w:val="28"/>
          <w:szCs w:val="28"/>
        </w:rPr>
        <w:t xml:space="preserve"> </w:t>
      </w:r>
      <w:r w:rsidR="004F388B" w:rsidRPr="00AE6C5D">
        <w:rPr>
          <w:sz w:val="28"/>
          <w:szCs w:val="28"/>
        </w:rPr>
        <w:t xml:space="preserve">обеспечивается государственной интегрированной информационной системой управления общественными финансами </w:t>
      </w:r>
      <w:r w:rsidR="005F3661" w:rsidRPr="00AE6C5D">
        <w:rPr>
          <w:sz w:val="28"/>
          <w:szCs w:val="28"/>
        </w:rPr>
        <w:t xml:space="preserve">«Электронный бюджет» на сайте </w:t>
      </w:r>
      <w:hyperlink r:id="rId13" w:history="1">
        <w:r w:rsidR="005F3661" w:rsidRPr="00AE6C5D">
          <w:rPr>
            <w:rStyle w:val="ad"/>
            <w:color w:val="auto"/>
            <w:sz w:val="28"/>
            <w:szCs w:val="28"/>
            <w:u w:val="none"/>
          </w:rPr>
          <w:t>https://promote.budget.gov.ru</w:t>
        </w:r>
      </w:hyperlink>
      <w:r w:rsidR="005F3661" w:rsidRPr="00AE6C5D">
        <w:rPr>
          <w:sz w:val="28"/>
          <w:szCs w:val="28"/>
        </w:rPr>
        <w:t xml:space="preserve"> (далее - система «Электронный бюджет»).</w:t>
      </w:r>
    </w:p>
    <w:p w:rsidR="006D426D" w:rsidRPr="00AE6C5D" w:rsidRDefault="006D426D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AE6C5D">
        <w:rPr>
          <w:sz w:val="28"/>
          <w:szCs w:val="28"/>
        </w:rPr>
        <w:t xml:space="preserve">ии </w:t>
      </w:r>
      <w:r w:rsidR="00730611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и ау</w:t>
      </w:r>
      <w:proofErr w:type="gramEnd"/>
      <w:r w:rsidRPr="00AE6C5D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730611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в электронной форме».</w:t>
      </w:r>
    </w:p>
    <w:p w:rsidR="006D426D" w:rsidRPr="00AE6C5D" w:rsidRDefault="006D426D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В</w:t>
      </w:r>
      <w:r w:rsidR="00A75BF7" w:rsidRPr="00AE6C5D">
        <w:rPr>
          <w:sz w:val="28"/>
          <w:szCs w:val="28"/>
        </w:rPr>
        <w:t>заимодействие Департамента</w:t>
      </w:r>
      <w:r w:rsidR="007A64F8" w:rsidRPr="00AE6C5D">
        <w:rPr>
          <w:sz w:val="28"/>
          <w:szCs w:val="28"/>
        </w:rPr>
        <w:t xml:space="preserve">, а также региональной комиссии </w:t>
      </w:r>
      <w:r w:rsidR="007A64F8" w:rsidRPr="00AE6C5D">
        <w:rPr>
          <w:sz w:val="28"/>
          <w:szCs w:val="28"/>
        </w:rPr>
        <w:br/>
        <w:t xml:space="preserve">по отбору проектов </w:t>
      </w:r>
      <w:r w:rsidR="00A75BF7" w:rsidRPr="00AE6C5D">
        <w:rPr>
          <w:sz w:val="28"/>
          <w:szCs w:val="28"/>
        </w:rPr>
        <w:t xml:space="preserve">с участниками отбора осуществляется </w:t>
      </w:r>
      <w:r w:rsidR="007A64F8" w:rsidRPr="00AE6C5D">
        <w:rPr>
          <w:sz w:val="28"/>
          <w:szCs w:val="28"/>
        </w:rPr>
        <w:br/>
      </w:r>
      <w:r w:rsidR="00A75BF7" w:rsidRPr="00AE6C5D">
        <w:rPr>
          <w:sz w:val="28"/>
          <w:szCs w:val="28"/>
        </w:rPr>
        <w:t xml:space="preserve">с использованием документов в электронной форме в системе «Электронный бюджет». </w:t>
      </w:r>
      <w:r w:rsidRPr="00AE6C5D">
        <w:rPr>
          <w:sz w:val="28"/>
          <w:szCs w:val="28"/>
        </w:rPr>
        <w:t xml:space="preserve"> </w:t>
      </w:r>
    </w:p>
    <w:p w:rsidR="007817A9" w:rsidRPr="00AE6C5D" w:rsidRDefault="00A9489E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2.2. </w:t>
      </w:r>
      <w:r w:rsidR="007817A9" w:rsidRPr="00AE6C5D">
        <w:rPr>
          <w:sz w:val="28"/>
          <w:szCs w:val="28"/>
        </w:rPr>
        <w:t>Отбор получателей грантов проводится Департаментом путем запроса 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установленным пунктами 2.5, 2.5.1 и 2.6 настоящего Порядка, и очередности поступления заявок на участие в отборе получателей субсидий.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2.3. Требования к размещению и содержанию объявления </w:t>
      </w:r>
      <w:r w:rsidRPr="00AE6C5D">
        <w:rPr>
          <w:rFonts w:ascii="Times New Roman" w:hAnsi="Times New Roman" w:cs="Times New Roman"/>
          <w:sz w:val="28"/>
          <w:szCs w:val="28"/>
        </w:rPr>
        <w:br/>
        <w:t>о проведении отбора: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а) Департамент не позднее, чем за 1 рабочий день до даты начала подачи заявок на участие в отборе обеспечивает размещение на едином портале, а также на официальном сайте Департамента в сети Интернет </w:t>
      </w:r>
      <w:r w:rsidRPr="00AE6C5D">
        <w:rPr>
          <w:rFonts w:ascii="Times New Roman" w:hAnsi="Times New Roman" w:cs="Times New Roman"/>
          <w:sz w:val="28"/>
          <w:szCs w:val="28"/>
        </w:rPr>
        <w:lastRenderedPageBreak/>
        <w:t>объявления о проведении отбора;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б) отбор проводится в срок до 1 декабря текущего года;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в) дата начала подачи заявок участников отбора – день, следующий за днем размещения объявления о проведении отбора получателей гранта;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г) дата окончания приема заявок – </w:t>
      </w:r>
      <w:r w:rsidR="00A2142B" w:rsidRPr="00AE6C5D">
        <w:rPr>
          <w:rFonts w:ascii="Times New Roman" w:hAnsi="Times New Roman" w:cs="Times New Roman"/>
          <w:sz w:val="28"/>
          <w:szCs w:val="28"/>
        </w:rPr>
        <w:t>5</w:t>
      </w:r>
      <w:r w:rsidRPr="00AE6C5D">
        <w:rPr>
          <w:rFonts w:ascii="Times New Roman" w:hAnsi="Times New Roman" w:cs="Times New Roman"/>
          <w:sz w:val="28"/>
          <w:szCs w:val="28"/>
        </w:rPr>
        <w:t>-й календарный день, следующий за днем размещения объявления о проведении отбора получателей грант</w:t>
      </w:r>
      <w:r w:rsidR="006262B9" w:rsidRPr="00AE6C5D">
        <w:rPr>
          <w:rFonts w:ascii="Times New Roman" w:hAnsi="Times New Roman" w:cs="Times New Roman"/>
          <w:sz w:val="28"/>
          <w:szCs w:val="28"/>
        </w:rPr>
        <w:t>ов</w:t>
      </w:r>
      <w:r w:rsidRPr="00AE6C5D">
        <w:rPr>
          <w:rFonts w:ascii="Times New Roman" w:hAnsi="Times New Roman" w:cs="Times New Roman"/>
          <w:sz w:val="28"/>
          <w:szCs w:val="28"/>
        </w:rPr>
        <w:t>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д) наименование, место нахождения, почтовый адрес, адрес электронной почты Департамента, указанные в пункте 1.4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е) результат предоставления гранта, указанный в пункте 3.10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ж) доменное имя и (или) указатели страниц государственной информационной системы в сети Интернет, указанные в пункте 2.1 настоящего Порядка;</w:t>
      </w:r>
    </w:p>
    <w:p w:rsidR="00E204DD" w:rsidRPr="00AE6C5D" w:rsidRDefault="00E204DD" w:rsidP="00E01E1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з) требования к участникам отбора, определенные в соответствии 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с пунктами 2.5 и 2.5.1 настоящего Порядка, которым участник отбора должен соответствовать на даты, определенные настоящим Порядком, 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и к перечню документов, представляемых участниками отбора 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для подтверждения соответствия указанным требованиям в соответствии </w:t>
      </w:r>
    </w:p>
    <w:p w:rsidR="00E204DD" w:rsidRPr="00AE6C5D" w:rsidRDefault="00E204DD" w:rsidP="00E01E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с пунктом 2.8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и) критерий отбора в соответствии с пунктом 2.</w:t>
      </w:r>
      <w:r w:rsidR="00E01E15" w:rsidRPr="00AE6C5D">
        <w:rPr>
          <w:rFonts w:ascii="Times New Roman" w:hAnsi="Times New Roman" w:cs="Times New Roman"/>
          <w:sz w:val="28"/>
          <w:szCs w:val="28"/>
        </w:rPr>
        <w:t>6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к) порядок подачи участниками отбора заявок и требования, предъявляемые к форме и содержанию заявок, в соответствии с пунктом 2.</w:t>
      </w:r>
      <w:r w:rsidR="00E01E15" w:rsidRPr="00AE6C5D">
        <w:rPr>
          <w:rFonts w:ascii="Times New Roman" w:hAnsi="Times New Roman" w:cs="Times New Roman"/>
          <w:sz w:val="28"/>
          <w:szCs w:val="28"/>
        </w:rPr>
        <w:t>10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л) порядок отзыва заявок, порядок их возврата, определяющий</w:t>
      </w:r>
      <w:r w:rsidR="00E01E15" w:rsidRPr="00AE6C5D">
        <w:rPr>
          <w:rFonts w:ascii="Times New Roman" w:hAnsi="Times New Roman" w:cs="Times New Roman"/>
          <w:sz w:val="28"/>
          <w:szCs w:val="28"/>
        </w:rPr>
        <w:t>,</w:t>
      </w:r>
      <w:r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в том числе основания для возврата заявок, порядок внесения изменений </w:t>
      </w:r>
    </w:p>
    <w:p w:rsidR="00E204DD" w:rsidRPr="00AE6C5D" w:rsidRDefault="00E204DD" w:rsidP="00E01E1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в заявки в соответствии с пунктом 2.1</w:t>
      </w:r>
      <w:r w:rsidR="00E01E15" w:rsidRPr="00AE6C5D">
        <w:rPr>
          <w:rFonts w:ascii="Times New Roman" w:hAnsi="Times New Roman" w:cs="Times New Roman"/>
          <w:sz w:val="28"/>
          <w:szCs w:val="28"/>
        </w:rPr>
        <w:t>1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м) правила рассмотрения и оценки заявок в соответствии 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с пунктами 2.1</w:t>
      </w:r>
      <w:r w:rsidR="00E01E15" w:rsidRPr="00AE6C5D">
        <w:rPr>
          <w:rFonts w:ascii="Times New Roman" w:hAnsi="Times New Roman" w:cs="Times New Roman"/>
          <w:sz w:val="28"/>
          <w:szCs w:val="28"/>
        </w:rPr>
        <w:t>3</w:t>
      </w:r>
      <w:r w:rsidRPr="00AE6C5D">
        <w:rPr>
          <w:rFonts w:ascii="Times New Roman" w:hAnsi="Times New Roman" w:cs="Times New Roman"/>
          <w:sz w:val="28"/>
          <w:szCs w:val="28"/>
        </w:rPr>
        <w:t xml:space="preserve"> - 2.2</w:t>
      </w:r>
      <w:r w:rsidR="00E01E15" w:rsidRPr="00AE6C5D">
        <w:rPr>
          <w:rFonts w:ascii="Times New Roman" w:hAnsi="Times New Roman" w:cs="Times New Roman"/>
          <w:sz w:val="28"/>
          <w:szCs w:val="28"/>
        </w:rPr>
        <w:t>6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н) порядок возврата заявок на доработку в соответствии с пунктом 2.1</w:t>
      </w:r>
      <w:r w:rsidR="00E01E15" w:rsidRPr="00AE6C5D">
        <w:rPr>
          <w:rFonts w:ascii="Times New Roman" w:hAnsi="Times New Roman" w:cs="Times New Roman"/>
          <w:sz w:val="28"/>
          <w:szCs w:val="28"/>
        </w:rPr>
        <w:t>1</w:t>
      </w:r>
      <w:r w:rsidRPr="00AE6C5D">
        <w:rPr>
          <w:rFonts w:ascii="Times New Roman" w:hAnsi="Times New Roman" w:cs="Times New Roman"/>
          <w:sz w:val="28"/>
          <w:szCs w:val="28"/>
        </w:rPr>
        <w:t>.1 настоящего Порядка, порядок отклонения заявок, а также информация об основаниях их отклонения в соответствии с пунктом 2.1</w:t>
      </w:r>
      <w:r w:rsidR="00E01E15" w:rsidRPr="00AE6C5D">
        <w:rPr>
          <w:rFonts w:ascii="Times New Roman" w:hAnsi="Times New Roman" w:cs="Times New Roman"/>
          <w:sz w:val="28"/>
          <w:szCs w:val="28"/>
        </w:rPr>
        <w:t>5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о) объем распределяемого гранта в рамках отбора согласно пункту 1.4 настоящего Порядка, порядок расчета размера гранта, установленный пунктом 3.</w:t>
      </w:r>
      <w:r w:rsidR="00E01E15" w:rsidRPr="00AE6C5D">
        <w:rPr>
          <w:rFonts w:ascii="Times New Roman" w:hAnsi="Times New Roman" w:cs="Times New Roman"/>
          <w:sz w:val="28"/>
          <w:szCs w:val="28"/>
        </w:rPr>
        <w:t>4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Порядка, правила распределения гранта по результатам отбора в соответствии с пунктом 2.26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п)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</w:t>
      </w:r>
      <w:r w:rsidR="00E01E15" w:rsidRPr="00AE6C5D">
        <w:rPr>
          <w:rFonts w:ascii="Times New Roman" w:hAnsi="Times New Roman" w:cs="Times New Roman"/>
          <w:sz w:val="28"/>
          <w:szCs w:val="28"/>
        </w:rPr>
        <w:t>2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р) срок, в течение которого победитель (победители) отбора должен (должны) подписать соглашение</w:t>
      </w:r>
      <w:r w:rsidR="00E97577" w:rsidRPr="00AE6C5D">
        <w:rPr>
          <w:rFonts w:ascii="Times New Roman" w:hAnsi="Times New Roman" w:cs="Times New Roman"/>
          <w:sz w:val="28"/>
          <w:szCs w:val="28"/>
        </w:rPr>
        <w:t xml:space="preserve"> о предоставлении гранта (далее - </w:t>
      </w:r>
      <w:r w:rsidR="00E97577" w:rsidRPr="00AE6C5D">
        <w:rPr>
          <w:rFonts w:ascii="Times New Roman" w:hAnsi="Times New Roman" w:cs="Times New Roman"/>
          <w:sz w:val="28"/>
          <w:szCs w:val="28"/>
        </w:rPr>
        <w:lastRenderedPageBreak/>
        <w:t>Соглашение)</w:t>
      </w:r>
      <w:r w:rsidRPr="00AE6C5D">
        <w:rPr>
          <w:rFonts w:ascii="Times New Roman" w:hAnsi="Times New Roman" w:cs="Times New Roman"/>
          <w:sz w:val="28"/>
          <w:szCs w:val="28"/>
        </w:rPr>
        <w:t>, указанный в пункте 2.31 настоящего Порядка;</w:t>
      </w:r>
    </w:p>
    <w:p w:rsidR="00E204D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E6C5D">
        <w:rPr>
          <w:rFonts w:ascii="Times New Roman" w:hAnsi="Times New Roman" w:cs="Times New Roman"/>
          <w:sz w:val="28"/>
          <w:szCs w:val="28"/>
        </w:rPr>
        <w:t>с) условия признания победителя (победителей) отбора уклонившимся от заключения соглашения в соответствии с пунктом 2.35 настоящего Порядка;</w:t>
      </w:r>
      <w:proofErr w:type="gramEnd"/>
    </w:p>
    <w:p w:rsidR="00F6790D" w:rsidRPr="00AE6C5D" w:rsidRDefault="00E204DD" w:rsidP="00E204D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E6C5D">
        <w:rPr>
          <w:rFonts w:ascii="Times New Roman" w:hAnsi="Times New Roman" w:cs="Times New Roman"/>
          <w:sz w:val="28"/>
          <w:szCs w:val="28"/>
        </w:rPr>
        <w:t>т) сроки размещения протокола подведения итогов отбора (документа об итогах проведения отбора) на едином портале, а также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на официальном сайте Департамента в сети Интернет, которые не могут быть позднее 14 календарного дня, следующего за днем определения победителя отбора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</w:t>
      </w:r>
      <w:r w:rsidR="00E01E15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от 09.12.2017</w:t>
      </w:r>
      <w:proofErr w:type="gramEnd"/>
      <w:r w:rsidRPr="00AE6C5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AE6C5D">
        <w:rPr>
          <w:rFonts w:ascii="Times New Roman" w:hAnsi="Times New Roman" w:cs="Times New Roman"/>
          <w:sz w:val="28"/>
          <w:szCs w:val="28"/>
        </w:rPr>
        <w:t>1496 «О мерах по обеспечению исполнения федерального бюджета») в соответствии с пунктом 2.2</w:t>
      </w:r>
      <w:r w:rsidR="00E01E15" w:rsidRPr="00AE6C5D">
        <w:rPr>
          <w:rFonts w:ascii="Times New Roman" w:hAnsi="Times New Roman" w:cs="Times New Roman"/>
          <w:sz w:val="28"/>
          <w:szCs w:val="28"/>
        </w:rPr>
        <w:t>7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A178C4" w:rsidRPr="00AE6C5D" w:rsidRDefault="00045ECE" w:rsidP="00A178C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F6790D" w:rsidRPr="00AE6C5D">
        <w:rPr>
          <w:rFonts w:ascii="Times New Roman" w:hAnsi="Times New Roman" w:cs="Times New Roman"/>
          <w:sz w:val="28"/>
          <w:szCs w:val="28"/>
        </w:rPr>
        <w:t>4</w:t>
      </w:r>
      <w:r w:rsidRPr="00AE6C5D">
        <w:rPr>
          <w:rFonts w:ascii="Times New Roman" w:hAnsi="Times New Roman" w:cs="Times New Roman"/>
          <w:sz w:val="28"/>
          <w:szCs w:val="28"/>
        </w:rPr>
        <w:t xml:space="preserve">. </w:t>
      </w:r>
      <w:r w:rsidR="00A178C4" w:rsidRPr="00AE6C5D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отбора осуществляется не позднее наступления </w:t>
      </w:r>
      <w:proofErr w:type="gramStart"/>
      <w:r w:rsidR="00A178C4" w:rsidRPr="00AE6C5D">
        <w:rPr>
          <w:rFonts w:ascii="Times New Roman" w:hAnsi="Times New Roman" w:cs="Times New Roman"/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 w:rsidR="00A178C4" w:rsidRPr="00AE6C5D">
        <w:rPr>
          <w:rFonts w:ascii="Times New Roman" w:hAnsi="Times New Roman" w:cs="Times New Roman"/>
          <w:sz w:val="28"/>
          <w:szCs w:val="28"/>
        </w:rPr>
        <w:t xml:space="preserve"> с соблюдением следующих условий:</w:t>
      </w:r>
    </w:p>
    <w:p w:rsidR="00A178C4" w:rsidRPr="00AE6C5D" w:rsidRDefault="00A178C4" w:rsidP="00A178C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A178C4" w:rsidRPr="00AE6C5D" w:rsidRDefault="00A178C4" w:rsidP="00A178C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A178C4" w:rsidRPr="00AE6C5D" w:rsidRDefault="00A178C4" w:rsidP="00A178C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89269D" w:rsidRPr="00AE6C5D" w:rsidRDefault="00A178C4" w:rsidP="00A178C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</w:t>
      </w:r>
      <w:r w:rsidRPr="00AE6C5D">
        <w:rPr>
          <w:rFonts w:ascii="Times New Roman" w:hAnsi="Times New Roman" w:cs="Times New Roman"/>
          <w:sz w:val="28"/>
          <w:szCs w:val="28"/>
        </w:rPr>
        <w:br/>
        <w:t>с использованием системы «Электронный бюджет»</w:t>
      </w:r>
      <w:r w:rsidR="0089269D" w:rsidRPr="00AE6C5D">
        <w:rPr>
          <w:rFonts w:ascii="Times New Roman" w:hAnsi="Times New Roman" w:cs="Times New Roman"/>
          <w:sz w:val="28"/>
          <w:szCs w:val="28"/>
        </w:rPr>
        <w:t>.</w:t>
      </w:r>
    </w:p>
    <w:p w:rsidR="00045ECE" w:rsidRPr="00AE6C5D" w:rsidRDefault="00C461D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2.5. </w:t>
      </w:r>
      <w:r w:rsidR="00045ECE" w:rsidRPr="00AE6C5D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участники отбора:</w:t>
      </w:r>
    </w:p>
    <w:p w:rsidR="00F576AB" w:rsidRPr="00AE6C5D" w:rsidRDefault="00F576A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E6C5D">
        <w:rPr>
          <w:rFonts w:ascii="Times New Roman" w:hAnsi="Times New Roman" w:cs="Times New Roman"/>
          <w:sz w:val="28"/>
          <w:szCs w:val="28"/>
        </w:rPr>
        <w:t xml:space="preserve">а) </w:t>
      </w:r>
      <w:r w:rsidR="00406723" w:rsidRPr="00AE6C5D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A2142B" w:rsidRPr="00AE6C5D">
        <w:rPr>
          <w:rFonts w:ascii="Times New Roman" w:hAnsi="Times New Roman" w:cs="Times New Roman"/>
          <w:sz w:val="28"/>
          <w:szCs w:val="28"/>
        </w:rPr>
        <w:t>а</w:t>
      </w:r>
      <w:r w:rsidR="00406723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 </w:t>
      </w:r>
      <w:r w:rsidRPr="00AE6C5D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D97524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AE6C5D">
        <w:rPr>
          <w:rFonts w:ascii="Times New Roman" w:hAnsi="Times New Roman" w:cs="Times New Roman"/>
          <w:sz w:val="28"/>
          <w:szCs w:val="28"/>
        </w:rPr>
        <w:t xml:space="preserve">) участия </w:t>
      </w:r>
      <w:r w:rsidRPr="00AE6C5D">
        <w:rPr>
          <w:rFonts w:ascii="Times New Roman" w:hAnsi="Times New Roman" w:cs="Times New Roman"/>
          <w:sz w:val="28"/>
          <w:szCs w:val="28"/>
        </w:rPr>
        <w:lastRenderedPageBreak/>
        <w:t xml:space="preserve">офшорных компаний в совокупности превышает 25 процентов (если иное не предусмотрено законодательством Российской Федерации). </w:t>
      </w:r>
      <w:r w:rsidR="00BB7D0C" w:rsidRPr="00AE6C5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E6C5D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</w:t>
      </w:r>
      <w:r w:rsidR="00976DCF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Pr="00AE6C5D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E6C5D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F576AB" w:rsidRPr="00AE6C5D" w:rsidRDefault="00DB1DF9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б)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A2142B" w:rsidRPr="00AE6C5D">
        <w:rPr>
          <w:rFonts w:ascii="Times New Roman" w:hAnsi="Times New Roman" w:cs="Times New Roman"/>
          <w:sz w:val="28"/>
          <w:szCs w:val="28"/>
        </w:rPr>
        <w:t>а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 </w:t>
      </w:r>
      <w:r w:rsidR="00F576AB" w:rsidRPr="00AE6C5D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576AB" w:rsidRPr="00AE6C5D" w:rsidRDefault="00A458C8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E6C5D">
        <w:rPr>
          <w:rFonts w:ascii="Times New Roman" w:hAnsi="Times New Roman" w:cs="Times New Roman"/>
          <w:sz w:val="28"/>
          <w:szCs w:val="28"/>
        </w:rPr>
        <w:t>в)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 </w:t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не находится </w:t>
      </w:r>
      <w:r w:rsidR="00D97524" w:rsidRPr="00AE6C5D">
        <w:rPr>
          <w:rFonts w:ascii="Times New Roman" w:hAnsi="Times New Roman" w:cs="Times New Roman"/>
          <w:sz w:val="28"/>
          <w:szCs w:val="28"/>
        </w:rPr>
        <w:br/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4">
        <w:r w:rsidR="00F576AB" w:rsidRPr="00AE6C5D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F576AB" w:rsidRPr="00AE6C5D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576AB" w:rsidRPr="00AE6C5D" w:rsidRDefault="00A458C8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г)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 </w:t>
      </w:r>
      <w:r w:rsidR="00F576AB" w:rsidRPr="00AE6C5D">
        <w:rPr>
          <w:rFonts w:ascii="Times New Roman" w:hAnsi="Times New Roman" w:cs="Times New Roman"/>
          <w:sz w:val="28"/>
          <w:szCs w:val="28"/>
        </w:rPr>
        <w:t>не получает средства</w:t>
      </w:r>
      <w:r w:rsidR="004A1DAC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="00D97524" w:rsidRPr="00AE6C5D">
        <w:rPr>
          <w:rFonts w:ascii="Times New Roman" w:hAnsi="Times New Roman" w:cs="Times New Roman"/>
          <w:sz w:val="28"/>
          <w:szCs w:val="28"/>
        </w:rPr>
        <w:br/>
      </w:r>
      <w:r w:rsidR="00F576AB" w:rsidRPr="00AE6C5D">
        <w:rPr>
          <w:rFonts w:ascii="Times New Roman" w:hAnsi="Times New Roman" w:cs="Times New Roman"/>
          <w:sz w:val="28"/>
          <w:szCs w:val="28"/>
        </w:rPr>
        <w:t>из бюджета Ивановской области на основании иных нормативных правовых актов Ивановской области на цели, установленные пунктом 1.</w:t>
      </w:r>
      <w:r w:rsidR="002153DD" w:rsidRPr="00AE6C5D">
        <w:rPr>
          <w:rFonts w:ascii="Times New Roman" w:hAnsi="Times New Roman" w:cs="Times New Roman"/>
          <w:sz w:val="28"/>
          <w:szCs w:val="28"/>
        </w:rPr>
        <w:t>3</w:t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576AB" w:rsidRPr="00AE6C5D" w:rsidRDefault="00F576A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AE6C5D">
        <w:rPr>
          <w:rFonts w:ascii="Times New Roman" w:hAnsi="Times New Roman" w:cs="Times New Roman"/>
          <w:sz w:val="28"/>
          <w:szCs w:val="28"/>
        </w:rPr>
        <w:t>д</w:t>
      </w:r>
      <w:r w:rsidR="00A458C8" w:rsidRPr="00AE6C5D">
        <w:rPr>
          <w:rFonts w:ascii="Times New Roman" w:hAnsi="Times New Roman" w:cs="Times New Roman"/>
          <w:sz w:val="28"/>
          <w:szCs w:val="28"/>
        </w:rPr>
        <w:t>)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086745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="004A1DAC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Pr="00AE6C5D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</w:t>
      </w:r>
      <w:hyperlink r:id="rId15">
        <w:r w:rsidRPr="00AE6C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6C5D">
        <w:rPr>
          <w:rFonts w:ascii="Times New Roman" w:hAnsi="Times New Roman" w:cs="Times New Roman"/>
          <w:sz w:val="28"/>
          <w:szCs w:val="28"/>
        </w:rPr>
        <w:t xml:space="preserve"> от 1</w:t>
      </w:r>
      <w:r w:rsidR="00C74C38" w:rsidRPr="00AE6C5D">
        <w:rPr>
          <w:rFonts w:ascii="Times New Roman" w:hAnsi="Times New Roman" w:cs="Times New Roman"/>
          <w:sz w:val="28"/>
          <w:szCs w:val="28"/>
        </w:rPr>
        <w:t>4</w:t>
      </w:r>
      <w:r w:rsidRPr="00AE6C5D">
        <w:rPr>
          <w:rFonts w:ascii="Times New Roman" w:hAnsi="Times New Roman" w:cs="Times New Roman"/>
          <w:sz w:val="28"/>
          <w:szCs w:val="28"/>
        </w:rPr>
        <w:t xml:space="preserve">.07.2022 № 255-ФЗ «О </w:t>
      </w:r>
      <w:proofErr w:type="gramStart"/>
      <w:r w:rsidRPr="00AE6C5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E6C5D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F576AB" w:rsidRPr="00AE6C5D" w:rsidRDefault="001757C2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е</w:t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) </w:t>
      </w:r>
      <w:r w:rsidR="00705896" w:rsidRPr="00AE6C5D">
        <w:rPr>
          <w:rFonts w:ascii="Times New Roman" w:hAnsi="Times New Roman" w:cs="Times New Roman"/>
          <w:sz w:val="28"/>
          <w:szCs w:val="28"/>
        </w:rPr>
        <w:t xml:space="preserve">у получателя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705896" w:rsidRPr="00AE6C5D">
        <w:rPr>
          <w:rFonts w:ascii="Times New Roman" w:hAnsi="Times New Roman" w:cs="Times New Roman"/>
          <w:sz w:val="28"/>
          <w:szCs w:val="28"/>
        </w:rPr>
        <w:t xml:space="preserve"> (участника отбора)</w:t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бюджет </w:t>
      </w:r>
      <w:r w:rsidR="00680787" w:rsidRPr="00AE6C5D">
        <w:rPr>
          <w:rFonts w:ascii="Times New Roman" w:hAnsi="Times New Roman" w:cs="Times New Roman"/>
          <w:sz w:val="28"/>
          <w:szCs w:val="28"/>
        </w:rPr>
        <w:t>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</w:t>
      </w:r>
      <w:r w:rsidR="00F576AB" w:rsidRPr="00AE6C5D">
        <w:rPr>
          <w:rFonts w:ascii="Times New Roman" w:hAnsi="Times New Roman" w:cs="Times New Roman"/>
          <w:sz w:val="28"/>
          <w:szCs w:val="28"/>
        </w:rPr>
        <w:t>;</w:t>
      </w:r>
    </w:p>
    <w:p w:rsidR="00B602A6" w:rsidRPr="00AE6C5D" w:rsidRDefault="001757C2" w:rsidP="00B602A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E6C5D">
        <w:rPr>
          <w:rFonts w:ascii="Times New Roman" w:hAnsi="Times New Roman" w:cs="Times New Roman"/>
          <w:sz w:val="28"/>
          <w:szCs w:val="28"/>
        </w:rPr>
        <w:t>ж</w:t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) </w:t>
      </w:r>
      <w:r w:rsidR="00594A62" w:rsidRPr="00AE6C5D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="00F576AB" w:rsidRPr="00AE6C5D">
        <w:rPr>
          <w:rFonts w:ascii="Times New Roman" w:hAnsi="Times New Roman" w:cs="Times New Roman"/>
          <w:sz w:val="28"/>
          <w:szCs w:val="28"/>
        </w:rPr>
        <w:t xml:space="preserve">, </w:t>
      </w:r>
      <w:r w:rsidR="00C74C38" w:rsidRPr="00AE6C5D">
        <w:rPr>
          <w:rFonts w:ascii="Times New Roman" w:hAnsi="Times New Roman" w:cs="Times New Roman"/>
          <w:sz w:val="28"/>
          <w:szCs w:val="28"/>
        </w:rPr>
        <w:t>являющийся юридическим лицом</w:t>
      </w:r>
      <w:r w:rsidR="007634A9" w:rsidRPr="00AE6C5D">
        <w:rPr>
          <w:rFonts w:ascii="Times New Roman" w:hAnsi="Times New Roman" w:cs="Times New Roman"/>
          <w:sz w:val="28"/>
          <w:szCs w:val="28"/>
        </w:rPr>
        <w:t>,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 не нахо</w:t>
      </w:r>
      <w:r w:rsidR="007634A9" w:rsidRPr="00AE6C5D">
        <w:rPr>
          <w:rFonts w:ascii="Times New Roman" w:hAnsi="Times New Roman" w:cs="Times New Roman"/>
          <w:sz w:val="28"/>
          <w:szCs w:val="28"/>
        </w:rPr>
        <w:t xml:space="preserve">дится в процессе реорганизации 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юридическому лицу, являющемуся получателем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 (участником отбора), другого юридического лица), ликвидации, в отношении </w:t>
      </w:r>
      <w:r w:rsidR="007634A9" w:rsidRPr="00AE6C5D">
        <w:rPr>
          <w:rFonts w:ascii="Times New Roman" w:hAnsi="Times New Roman" w:cs="Times New Roman"/>
          <w:sz w:val="28"/>
          <w:szCs w:val="28"/>
        </w:rPr>
        <w:t>н</w:t>
      </w:r>
      <w:r w:rsidR="00C74C38" w:rsidRPr="00AE6C5D">
        <w:rPr>
          <w:rFonts w:ascii="Times New Roman" w:hAnsi="Times New Roman" w:cs="Times New Roman"/>
          <w:sz w:val="28"/>
          <w:szCs w:val="28"/>
        </w:rPr>
        <w:t>его не введена проц</w:t>
      </w:r>
      <w:r w:rsidR="007634A9" w:rsidRPr="00AE6C5D">
        <w:rPr>
          <w:rFonts w:ascii="Times New Roman" w:hAnsi="Times New Roman" w:cs="Times New Roman"/>
          <w:sz w:val="28"/>
          <w:szCs w:val="28"/>
        </w:rPr>
        <w:t xml:space="preserve">едура банкротства, деятельность получателя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7634A9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="00C74C38" w:rsidRPr="00AE6C5D">
        <w:rPr>
          <w:rFonts w:ascii="Times New Roman" w:hAnsi="Times New Roman" w:cs="Times New Roman"/>
          <w:sz w:val="28"/>
          <w:szCs w:val="28"/>
        </w:rPr>
        <w:t>(участника отбора)</w:t>
      </w:r>
      <w:r w:rsidR="007562D0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4F2899" w:rsidRPr="00AE6C5D">
        <w:rPr>
          <w:rFonts w:ascii="Times New Roman" w:hAnsi="Times New Roman" w:cs="Times New Roman"/>
          <w:sz w:val="28"/>
          <w:szCs w:val="28"/>
        </w:rPr>
        <w:t>а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 (участник отбора), являющийся индивидуальным предпринимателем</w:t>
      </w:r>
      <w:r w:rsidR="00FB4CBB" w:rsidRPr="00AE6C5D">
        <w:rPr>
          <w:rFonts w:ascii="Times New Roman" w:hAnsi="Times New Roman" w:cs="Times New Roman"/>
          <w:sz w:val="28"/>
          <w:szCs w:val="28"/>
        </w:rPr>
        <w:t>,</w:t>
      </w:r>
      <w:r w:rsidR="00C74C38" w:rsidRPr="00AE6C5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C74C38" w:rsidRPr="00AE6C5D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</w:t>
      </w:r>
      <w:r w:rsidR="0083375C" w:rsidRPr="00AE6C5D">
        <w:rPr>
          <w:rFonts w:ascii="Times New Roman" w:hAnsi="Times New Roman" w:cs="Times New Roman"/>
          <w:sz w:val="28"/>
          <w:szCs w:val="28"/>
        </w:rPr>
        <w:t>.</w:t>
      </w:r>
    </w:p>
    <w:p w:rsidR="00CA12DB" w:rsidRPr="00AE6C5D" w:rsidRDefault="00CA12DB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6A3B10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>.1. Иные</w:t>
      </w:r>
      <w:r w:rsidR="00F73CB0" w:rsidRPr="00AE6C5D">
        <w:rPr>
          <w:sz w:val="28"/>
          <w:szCs w:val="28"/>
        </w:rPr>
        <w:t xml:space="preserve"> требования к участникам отбора:</w:t>
      </w:r>
    </w:p>
    <w:p w:rsidR="00F332B0" w:rsidRPr="00AE6C5D" w:rsidRDefault="0083375C" w:rsidP="00F73CB0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>2.5.1.1.</w:t>
      </w:r>
      <w:r w:rsidR="00F332B0" w:rsidRPr="00AE6C5D">
        <w:rPr>
          <w:sz w:val="28"/>
          <w:szCs w:val="28"/>
        </w:rPr>
        <w:t xml:space="preserve"> </w:t>
      </w:r>
      <w:r w:rsidR="0076354B" w:rsidRPr="00AE6C5D">
        <w:rPr>
          <w:sz w:val="28"/>
          <w:szCs w:val="28"/>
        </w:rPr>
        <w:t>У</w:t>
      </w:r>
      <w:r w:rsidR="00F73CB0" w:rsidRPr="00AE6C5D">
        <w:rPr>
          <w:sz w:val="28"/>
          <w:szCs w:val="28"/>
        </w:rPr>
        <w:t xml:space="preserve">частник отбора должен относиться к следующей категории получателя субсидии - </w:t>
      </w:r>
      <w:r w:rsidR="0076354B" w:rsidRPr="00AE6C5D">
        <w:rPr>
          <w:sz w:val="28"/>
          <w:szCs w:val="28"/>
        </w:rPr>
        <w:t>юридические лица и индивидуальные предприниматели</w:t>
      </w:r>
      <w:r w:rsidR="00F73CB0" w:rsidRPr="00AE6C5D">
        <w:rPr>
          <w:sz w:val="28"/>
          <w:szCs w:val="28"/>
        </w:rPr>
        <w:t xml:space="preserve">, осуществляющие производство хлеба </w:t>
      </w:r>
      <w:r w:rsidR="0076354B" w:rsidRPr="00AE6C5D">
        <w:rPr>
          <w:sz w:val="28"/>
          <w:szCs w:val="28"/>
        </w:rPr>
        <w:br/>
      </w:r>
      <w:r w:rsidR="00F73CB0" w:rsidRPr="00AE6C5D">
        <w:rPr>
          <w:sz w:val="28"/>
          <w:szCs w:val="28"/>
        </w:rPr>
        <w:t xml:space="preserve">и хлебобулочных изделий (код вида экономической деятельности </w:t>
      </w:r>
      <w:r w:rsidR="0076354B" w:rsidRPr="00AE6C5D">
        <w:rPr>
          <w:sz w:val="28"/>
          <w:szCs w:val="28"/>
        </w:rPr>
        <w:br/>
      </w:r>
      <w:r w:rsidR="00F73CB0" w:rsidRPr="00AE6C5D">
        <w:rPr>
          <w:sz w:val="28"/>
          <w:szCs w:val="28"/>
        </w:rPr>
        <w:t>в соответствии с Общероссийским классификатором видов экономической деятельности (ОК 029-2014 (КДЕС</w:t>
      </w:r>
      <w:proofErr w:type="gramStart"/>
      <w:r w:rsidR="00F73CB0" w:rsidRPr="00AE6C5D">
        <w:rPr>
          <w:sz w:val="28"/>
          <w:szCs w:val="28"/>
        </w:rPr>
        <w:t xml:space="preserve"> Р</w:t>
      </w:r>
      <w:proofErr w:type="gramEnd"/>
      <w:r w:rsidR="00F73CB0" w:rsidRPr="00AE6C5D">
        <w:rPr>
          <w:sz w:val="28"/>
          <w:szCs w:val="28"/>
        </w:rPr>
        <w:t>ед. 2) - 10.71.1)),</w:t>
      </w:r>
      <w:r w:rsidR="007817A9" w:rsidRPr="00AE6C5D">
        <w:t xml:space="preserve"> </w:t>
      </w:r>
      <w:r w:rsidR="007817A9" w:rsidRPr="00AE6C5D">
        <w:rPr>
          <w:sz w:val="28"/>
          <w:szCs w:val="28"/>
        </w:rPr>
        <w:t xml:space="preserve">отвечающие критериям субъекта </w:t>
      </w:r>
      <w:proofErr w:type="spellStart"/>
      <w:r w:rsidR="007817A9" w:rsidRPr="00AE6C5D">
        <w:rPr>
          <w:sz w:val="28"/>
          <w:szCs w:val="28"/>
        </w:rPr>
        <w:t>микропредприятия</w:t>
      </w:r>
      <w:proofErr w:type="spellEnd"/>
      <w:r w:rsidR="007817A9" w:rsidRPr="00AE6C5D">
        <w:rPr>
          <w:sz w:val="28"/>
          <w:szCs w:val="28"/>
        </w:rPr>
        <w:t xml:space="preserve"> или малого предприятия и включенные в единый реестр субъектов малого и среднего предпринимательства в соответствии с Федеральным законом </w:t>
      </w:r>
      <w:r w:rsidR="007817A9" w:rsidRPr="00AE6C5D">
        <w:rPr>
          <w:sz w:val="28"/>
          <w:szCs w:val="28"/>
        </w:rPr>
        <w:br/>
        <w:t xml:space="preserve">от 24.07.2007 № 209-ФЗ «О развитии малого и среднего предпринимательства в Российской Федерации», </w:t>
      </w:r>
      <w:r w:rsidR="00F73CB0" w:rsidRPr="00AE6C5D">
        <w:rPr>
          <w:sz w:val="28"/>
          <w:szCs w:val="28"/>
        </w:rPr>
        <w:t xml:space="preserve"> зарегистрированные </w:t>
      </w:r>
      <w:r w:rsidR="007817A9" w:rsidRPr="00AE6C5D">
        <w:rPr>
          <w:sz w:val="28"/>
          <w:szCs w:val="28"/>
        </w:rPr>
        <w:br/>
      </w:r>
      <w:r w:rsidR="00F73CB0" w:rsidRPr="00AE6C5D">
        <w:rPr>
          <w:sz w:val="28"/>
          <w:szCs w:val="28"/>
        </w:rPr>
        <w:t>и осуществляющие деятельность на сельских территориях Ивановской области или территориях сельских</w:t>
      </w:r>
      <w:r w:rsidR="0076354B" w:rsidRPr="00AE6C5D">
        <w:rPr>
          <w:sz w:val="28"/>
          <w:szCs w:val="28"/>
        </w:rPr>
        <w:t xml:space="preserve"> агломераций Ивановской области.</w:t>
      </w:r>
    </w:p>
    <w:p w:rsidR="00F332B0" w:rsidRPr="00AE6C5D" w:rsidRDefault="0083375C" w:rsidP="00F73CB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2.5.1.2.</w:t>
      </w:r>
      <w:r w:rsidR="00F332B0" w:rsidRPr="00AE6C5D">
        <w:rPr>
          <w:sz w:val="28"/>
          <w:szCs w:val="28"/>
        </w:rPr>
        <w:t xml:space="preserve"> </w:t>
      </w:r>
      <w:r w:rsidR="0076354B" w:rsidRPr="00AE6C5D">
        <w:rPr>
          <w:sz w:val="28"/>
          <w:szCs w:val="28"/>
        </w:rPr>
        <w:t>М</w:t>
      </w:r>
      <w:r w:rsidR="00F73CB0" w:rsidRPr="00AE6C5D">
        <w:rPr>
          <w:sz w:val="28"/>
          <w:szCs w:val="28"/>
        </w:rPr>
        <w:t xml:space="preserve">ощность пекарни, организованной в рамках проекта </w:t>
      </w:r>
      <w:r w:rsidR="00F73CB0" w:rsidRPr="00AE6C5D">
        <w:rPr>
          <w:sz w:val="28"/>
          <w:szCs w:val="28"/>
        </w:rPr>
        <w:br/>
        <w:t>по организации малой сельской пекарни, не превышает 3000 килограммов хлеба и (или) хлебобулочных</w:t>
      </w:r>
      <w:r w:rsidR="0076354B" w:rsidRPr="00AE6C5D">
        <w:rPr>
          <w:sz w:val="28"/>
          <w:szCs w:val="28"/>
        </w:rPr>
        <w:t xml:space="preserve"> изделий в сутки.</w:t>
      </w:r>
    </w:p>
    <w:p w:rsidR="00351A1B" w:rsidRPr="00AE6C5D" w:rsidRDefault="0083375C" w:rsidP="00351A1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2.5.1.3.</w:t>
      </w:r>
      <w:r w:rsidR="00351A1B" w:rsidRPr="00AE6C5D">
        <w:rPr>
          <w:sz w:val="28"/>
          <w:szCs w:val="28"/>
        </w:rPr>
        <w:t xml:space="preserve"> </w:t>
      </w:r>
      <w:r w:rsidR="0076354B" w:rsidRPr="00AE6C5D">
        <w:rPr>
          <w:sz w:val="28"/>
          <w:szCs w:val="28"/>
        </w:rPr>
        <w:t>У</w:t>
      </w:r>
      <w:r w:rsidR="00351A1B" w:rsidRPr="00AE6C5D">
        <w:rPr>
          <w:sz w:val="28"/>
          <w:szCs w:val="28"/>
        </w:rPr>
        <w:t xml:space="preserve">спешное прохождение тестирования на определение уровня предпринимательских компетенций в информационной системе, определенной Министерством экономического развития Российской Федерации. Порядок прохождения тестирования на определение уровня предпринимательских компетенций, а также формы тестирования, включая вопросы, содержащиеся в таких формах, устанавливаются Министерством экономического развития Российской Федерации </w:t>
      </w:r>
      <w:r w:rsidR="00351A1B" w:rsidRPr="00AE6C5D">
        <w:rPr>
          <w:sz w:val="28"/>
          <w:szCs w:val="28"/>
        </w:rPr>
        <w:br/>
        <w:t>по согласованию с Министерством сельского хозяйства Российской Федерации.</w:t>
      </w:r>
    </w:p>
    <w:p w:rsidR="00863058" w:rsidRPr="00AE6C5D" w:rsidRDefault="00F01E37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6A3B10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>.1.</w:t>
      </w:r>
      <w:r w:rsidR="0083375C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 xml:space="preserve">. </w:t>
      </w:r>
      <w:r w:rsidR="00863058" w:rsidRPr="00AE6C5D">
        <w:rPr>
          <w:iCs/>
          <w:sz w:val="28"/>
          <w:szCs w:val="28"/>
        </w:rPr>
        <w:t>Участник отбора должен иметь</w:t>
      </w:r>
      <w:r w:rsidR="00863058" w:rsidRPr="00AE6C5D">
        <w:rPr>
          <w:sz w:val="28"/>
          <w:szCs w:val="28"/>
        </w:rPr>
        <w:t xml:space="preserve"> собственные </w:t>
      </w:r>
      <w:r w:rsidR="0045219D" w:rsidRPr="00AE6C5D">
        <w:rPr>
          <w:sz w:val="28"/>
          <w:szCs w:val="28"/>
        </w:rPr>
        <w:br/>
      </w:r>
      <w:r w:rsidR="00863058" w:rsidRPr="00AE6C5D">
        <w:rPr>
          <w:sz w:val="28"/>
          <w:szCs w:val="28"/>
        </w:rPr>
        <w:t>и (или) заемные средства в размере</w:t>
      </w:r>
      <w:r w:rsidR="00F32367" w:rsidRPr="00AE6C5D">
        <w:rPr>
          <w:sz w:val="28"/>
          <w:szCs w:val="28"/>
        </w:rPr>
        <w:t>, указанном в пункте 3.</w:t>
      </w:r>
      <w:r w:rsidR="00DB52FE" w:rsidRPr="00AE6C5D">
        <w:rPr>
          <w:sz w:val="28"/>
          <w:szCs w:val="28"/>
        </w:rPr>
        <w:t>4</w:t>
      </w:r>
      <w:r w:rsidR="00F32367" w:rsidRPr="00AE6C5D">
        <w:rPr>
          <w:sz w:val="28"/>
          <w:szCs w:val="28"/>
        </w:rPr>
        <w:t xml:space="preserve"> настоящего Порядка.</w:t>
      </w:r>
      <w:r w:rsidR="00863058" w:rsidRPr="00AE6C5D">
        <w:rPr>
          <w:sz w:val="28"/>
          <w:szCs w:val="28"/>
        </w:rPr>
        <w:t xml:space="preserve"> </w:t>
      </w:r>
    </w:p>
    <w:p w:rsidR="001757C2" w:rsidRPr="00AE6C5D" w:rsidRDefault="006A3B10" w:rsidP="002549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2.5</w:t>
      </w:r>
      <w:r w:rsidR="00B2061E" w:rsidRPr="00AE6C5D">
        <w:rPr>
          <w:sz w:val="28"/>
          <w:szCs w:val="28"/>
        </w:rPr>
        <w:t>.1.</w:t>
      </w:r>
      <w:r w:rsidR="0083375C" w:rsidRPr="00AE6C5D">
        <w:rPr>
          <w:sz w:val="28"/>
          <w:szCs w:val="28"/>
        </w:rPr>
        <w:t>5</w:t>
      </w:r>
      <w:r w:rsidR="001757C2" w:rsidRPr="00AE6C5D">
        <w:rPr>
          <w:sz w:val="28"/>
          <w:szCs w:val="28"/>
        </w:rPr>
        <w:t xml:space="preserve">. </w:t>
      </w:r>
      <w:proofErr w:type="gramStart"/>
      <w:r w:rsidR="00634971" w:rsidRPr="00AE6C5D">
        <w:rPr>
          <w:sz w:val="28"/>
          <w:szCs w:val="28"/>
        </w:rPr>
        <w:t xml:space="preserve">Участник отбора не должен являться получателем средств финансовой поддержки (за исключением социальных выплат и выплат </w:t>
      </w:r>
      <w:r w:rsidR="00634971" w:rsidRPr="00AE6C5D">
        <w:rPr>
          <w:sz w:val="28"/>
          <w:szCs w:val="28"/>
        </w:rPr>
        <w:br/>
        <w:t xml:space="preserve">на организацию начального этапа предпринимательской деятельности, </w:t>
      </w:r>
      <w:r w:rsidR="003C06A1" w:rsidRPr="00AE6C5D">
        <w:rPr>
          <w:sz w:val="28"/>
          <w:szCs w:val="28"/>
        </w:rPr>
        <w:t xml:space="preserve">субсидий, </w:t>
      </w:r>
      <w:r w:rsidR="00634971" w:rsidRPr="00AE6C5D">
        <w:rPr>
          <w:sz w:val="28"/>
          <w:szCs w:val="28"/>
        </w:rPr>
        <w:t>предостав</w:t>
      </w:r>
      <w:r w:rsidR="003C06A1" w:rsidRPr="00AE6C5D">
        <w:rPr>
          <w:sz w:val="28"/>
          <w:szCs w:val="28"/>
        </w:rPr>
        <w:t>ляемых гражданам, ведущим личное п</w:t>
      </w:r>
      <w:r w:rsidR="00634971" w:rsidRPr="00AE6C5D">
        <w:rPr>
          <w:sz w:val="28"/>
          <w:szCs w:val="28"/>
        </w:rPr>
        <w:t>одсобн</w:t>
      </w:r>
      <w:r w:rsidR="003C06A1" w:rsidRPr="00AE6C5D">
        <w:rPr>
          <w:sz w:val="28"/>
          <w:szCs w:val="28"/>
        </w:rPr>
        <w:t>ое хозяйство</w:t>
      </w:r>
      <w:r w:rsidR="00634971" w:rsidRPr="00AE6C5D">
        <w:rPr>
          <w:sz w:val="28"/>
          <w:szCs w:val="28"/>
        </w:rPr>
        <w:t>,</w:t>
      </w:r>
      <w:r w:rsidR="003C06A1" w:rsidRPr="00AE6C5D">
        <w:rPr>
          <w:sz w:val="28"/>
          <w:szCs w:val="28"/>
        </w:rPr>
        <w:t xml:space="preserve"> субсидий, </w:t>
      </w:r>
      <w:r w:rsidR="00511D30" w:rsidRPr="00AE6C5D">
        <w:rPr>
          <w:sz w:val="28"/>
          <w:szCs w:val="28"/>
        </w:rPr>
        <w:t>предоставленных в рамках</w:t>
      </w:r>
      <w:r w:rsidR="00634971" w:rsidRPr="00AE6C5D">
        <w:rPr>
          <w:sz w:val="28"/>
          <w:szCs w:val="28"/>
        </w:rPr>
        <w:t xml:space="preserve"> Государственной </w:t>
      </w:r>
      <w:hyperlink r:id="rId16" w:tooltip="Постановление Правительства РФ от 14.07.2012 N 717 (ред. от 22.08.2024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 w:rsidR="00634971" w:rsidRPr="00AE6C5D">
          <w:rPr>
            <w:rStyle w:val="ad"/>
            <w:color w:val="auto"/>
            <w:sz w:val="28"/>
            <w:szCs w:val="28"/>
            <w:u w:val="none"/>
          </w:rPr>
          <w:t>программ</w:t>
        </w:r>
        <w:r w:rsidR="00511D30" w:rsidRPr="00AE6C5D">
          <w:rPr>
            <w:rStyle w:val="ad"/>
            <w:color w:val="auto"/>
            <w:sz w:val="28"/>
            <w:szCs w:val="28"/>
            <w:u w:val="none"/>
          </w:rPr>
          <w:t>ы</w:t>
        </w:r>
      </w:hyperlink>
      <w:r w:rsidR="00511D30" w:rsidRPr="00AE6C5D">
        <w:rPr>
          <w:rStyle w:val="ad"/>
          <w:color w:val="auto"/>
          <w:sz w:val="28"/>
          <w:szCs w:val="28"/>
          <w:u w:val="none"/>
        </w:rPr>
        <w:t xml:space="preserve"> </w:t>
      </w:r>
      <w:r w:rsidR="00634971" w:rsidRPr="00AE6C5D">
        <w:rPr>
          <w:sz w:val="28"/>
          <w:szCs w:val="28"/>
        </w:rPr>
        <w:t xml:space="preserve">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="003C06A1" w:rsidRPr="00AE6C5D">
        <w:rPr>
          <w:sz w:val="28"/>
          <w:szCs w:val="28"/>
        </w:rPr>
        <w:br/>
      </w:r>
      <w:r w:rsidR="00634971" w:rsidRPr="00AE6C5D">
        <w:rPr>
          <w:sz w:val="28"/>
          <w:szCs w:val="28"/>
        </w:rPr>
        <w:t>от 14.07.2012 № 717</w:t>
      </w:r>
      <w:r w:rsidR="002349DF" w:rsidRPr="00AE6C5D">
        <w:rPr>
          <w:sz w:val="28"/>
          <w:szCs w:val="28"/>
        </w:rPr>
        <w:t>, а также льготных краткосрочных кредитов и (или</w:t>
      </w:r>
      <w:proofErr w:type="gramEnd"/>
      <w:r w:rsidR="002349DF" w:rsidRPr="00AE6C5D">
        <w:rPr>
          <w:sz w:val="28"/>
          <w:szCs w:val="28"/>
        </w:rPr>
        <w:t>) льготных инвестиционных кредитов)</w:t>
      </w:r>
      <w:r w:rsidR="00634971" w:rsidRPr="00AE6C5D">
        <w:rPr>
          <w:sz w:val="28"/>
          <w:szCs w:val="28"/>
        </w:rPr>
        <w:t>.</w:t>
      </w:r>
    </w:p>
    <w:p w:rsidR="00E71B2F" w:rsidRPr="00AE6C5D" w:rsidRDefault="00E71B2F" w:rsidP="002549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2.5.1.6. Проект по организации малой сельской пекарни должен пройти отбор в Министерстве сельского хозяйства Российской Федерации.</w:t>
      </w:r>
    </w:p>
    <w:p w:rsidR="009B6755" w:rsidRPr="00AE6C5D" w:rsidRDefault="009B6755" w:rsidP="00254922">
      <w:pPr>
        <w:autoSpaceDE w:val="0"/>
        <w:autoSpaceDN w:val="0"/>
        <w:adjustRightInd w:val="0"/>
        <w:ind w:firstLine="709"/>
        <w:rPr>
          <w:strike/>
          <w:sz w:val="28"/>
          <w:szCs w:val="28"/>
        </w:rPr>
      </w:pPr>
      <w:r w:rsidRPr="00AE6C5D">
        <w:rPr>
          <w:sz w:val="28"/>
          <w:szCs w:val="28"/>
        </w:rPr>
        <w:t>2.6.</w:t>
      </w:r>
      <w:r w:rsidRPr="00AE6C5D">
        <w:t xml:space="preserve"> </w:t>
      </w:r>
      <w:r w:rsidRPr="00AE6C5D">
        <w:rPr>
          <w:sz w:val="28"/>
          <w:szCs w:val="28"/>
        </w:rPr>
        <w:t xml:space="preserve">Критерием отбора получателей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является соответствие участника отбора требованиям к участникам отбора, установленным пунктами 2.</w:t>
      </w:r>
      <w:r w:rsidR="001C4B65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 xml:space="preserve"> и 2.</w:t>
      </w:r>
      <w:r w:rsidR="001C4B65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>.1 настоящего Порядка.</w:t>
      </w:r>
    </w:p>
    <w:p w:rsidR="002350A5" w:rsidRPr="00AE6C5D" w:rsidRDefault="002350A5" w:rsidP="0039653A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E6C5D">
        <w:rPr>
          <w:spacing w:val="2"/>
          <w:sz w:val="28"/>
          <w:szCs w:val="28"/>
        </w:rPr>
        <w:t>2.</w:t>
      </w:r>
      <w:r w:rsidR="001C4B65" w:rsidRPr="00AE6C5D">
        <w:rPr>
          <w:spacing w:val="2"/>
          <w:sz w:val="28"/>
          <w:szCs w:val="28"/>
        </w:rPr>
        <w:t>7</w:t>
      </w:r>
      <w:r w:rsidRPr="00AE6C5D">
        <w:rPr>
          <w:spacing w:val="2"/>
          <w:sz w:val="28"/>
          <w:szCs w:val="28"/>
        </w:rPr>
        <w:t xml:space="preserve">. </w:t>
      </w:r>
      <w:proofErr w:type="gramStart"/>
      <w:r w:rsidRPr="00AE6C5D">
        <w:rPr>
          <w:spacing w:val="2"/>
          <w:sz w:val="28"/>
          <w:szCs w:val="28"/>
        </w:rPr>
        <w:t xml:space="preserve">Запрещается требовать от участника отбора представления </w:t>
      </w:r>
      <w:r w:rsidRPr="00AE6C5D">
        <w:rPr>
          <w:spacing w:val="2"/>
          <w:sz w:val="28"/>
          <w:szCs w:val="28"/>
        </w:rPr>
        <w:lastRenderedPageBreak/>
        <w:t>документов и информации в целях подтверждения соответствия участника отбора требованиям, определенным</w:t>
      </w:r>
      <w:r w:rsidR="000C30BD" w:rsidRPr="00AE6C5D">
        <w:rPr>
          <w:spacing w:val="2"/>
          <w:sz w:val="28"/>
          <w:szCs w:val="28"/>
        </w:rPr>
        <w:t xml:space="preserve"> пункт</w:t>
      </w:r>
      <w:r w:rsidR="004E4D48" w:rsidRPr="00AE6C5D">
        <w:rPr>
          <w:spacing w:val="2"/>
          <w:sz w:val="28"/>
          <w:szCs w:val="28"/>
        </w:rPr>
        <w:t>ами</w:t>
      </w:r>
      <w:r w:rsidR="000C30BD" w:rsidRPr="00AE6C5D">
        <w:rPr>
          <w:spacing w:val="2"/>
          <w:sz w:val="28"/>
          <w:szCs w:val="28"/>
        </w:rPr>
        <w:t xml:space="preserve"> 2.5</w:t>
      </w:r>
      <w:r w:rsidRPr="00AE6C5D">
        <w:rPr>
          <w:spacing w:val="2"/>
          <w:sz w:val="28"/>
          <w:szCs w:val="28"/>
        </w:rPr>
        <w:t xml:space="preserve"> </w:t>
      </w:r>
      <w:r w:rsidR="009925B9" w:rsidRPr="00AE6C5D">
        <w:rPr>
          <w:spacing w:val="2"/>
          <w:sz w:val="28"/>
          <w:szCs w:val="28"/>
        </w:rPr>
        <w:t xml:space="preserve">и 2.5.1 </w:t>
      </w:r>
      <w:r w:rsidRPr="00AE6C5D">
        <w:rPr>
          <w:spacing w:val="2"/>
          <w:sz w:val="28"/>
          <w:szCs w:val="28"/>
        </w:rPr>
        <w:t xml:space="preserve">настоящего Порядка, при наличии соответствующей информации </w:t>
      </w:r>
      <w:r w:rsidRPr="00AE6C5D">
        <w:rPr>
          <w:spacing w:val="2"/>
          <w:sz w:val="28"/>
          <w:szCs w:val="28"/>
        </w:rPr>
        <w:br/>
        <w:t xml:space="preserve">в государственных информационных системах, доступ к которым </w:t>
      </w:r>
      <w:r w:rsidRPr="00AE6C5D">
        <w:rPr>
          <w:spacing w:val="2"/>
          <w:sz w:val="28"/>
          <w:szCs w:val="28"/>
        </w:rPr>
        <w:br/>
        <w:t xml:space="preserve">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Департаменту </w:t>
      </w:r>
      <w:r w:rsidRPr="00AE6C5D">
        <w:rPr>
          <w:spacing w:val="2"/>
          <w:sz w:val="28"/>
          <w:szCs w:val="28"/>
        </w:rPr>
        <w:br/>
        <w:t>по собственной инициативе.</w:t>
      </w:r>
      <w:proofErr w:type="gramEnd"/>
    </w:p>
    <w:p w:rsidR="003D3E3B" w:rsidRPr="00AE6C5D" w:rsidRDefault="003D3E3B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8</w:t>
      </w:r>
      <w:r w:rsidR="002350A5" w:rsidRPr="00AE6C5D">
        <w:rPr>
          <w:sz w:val="28"/>
          <w:szCs w:val="28"/>
        </w:rPr>
        <w:t>.</w:t>
      </w:r>
      <w:r w:rsidRPr="00AE6C5D">
        <w:rPr>
          <w:sz w:val="28"/>
          <w:szCs w:val="28"/>
        </w:rPr>
        <w:t xml:space="preserve"> Для участия в отборе участники отбора в срок, установленный </w:t>
      </w:r>
      <w:r w:rsidR="00F36E42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в объявлении о проведении отбора, представляют </w:t>
      </w:r>
      <w:r w:rsidR="00582FE2" w:rsidRPr="00AE6C5D">
        <w:rPr>
          <w:rFonts w:eastAsia="Calibri"/>
          <w:sz w:val="28"/>
          <w:szCs w:val="28"/>
          <w:lang w:eastAsia="en-US"/>
        </w:rPr>
        <w:t xml:space="preserve">заявку в соответствии </w:t>
      </w:r>
      <w:r w:rsidR="00582FE2" w:rsidRPr="00AE6C5D">
        <w:rPr>
          <w:rFonts w:eastAsia="Calibri"/>
          <w:sz w:val="28"/>
          <w:szCs w:val="28"/>
          <w:lang w:eastAsia="en-US"/>
        </w:rPr>
        <w:br/>
        <w:t>с п</w:t>
      </w:r>
      <w:r w:rsidR="007634A9" w:rsidRPr="00AE6C5D">
        <w:rPr>
          <w:rFonts w:eastAsia="Calibri"/>
          <w:sz w:val="28"/>
          <w:szCs w:val="28"/>
          <w:lang w:eastAsia="en-US"/>
        </w:rPr>
        <w:t>ункт</w:t>
      </w:r>
      <w:r w:rsidR="000C30BD" w:rsidRPr="00AE6C5D">
        <w:rPr>
          <w:rFonts w:eastAsia="Calibri"/>
          <w:sz w:val="28"/>
          <w:szCs w:val="28"/>
          <w:lang w:eastAsia="en-US"/>
        </w:rPr>
        <w:t>ом 2.</w:t>
      </w:r>
      <w:r w:rsidR="001C4B65" w:rsidRPr="00AE6C5D">
        <w:rPr>
          <w:rFonts w:eastAsia="Calibri"/>
          <w:sz w:val="28"/>
          <w:szCs w:val="28"/>
          <w:lang w:eastAsia="en-US"/>
        </w:rPr>
        <w:t>10</w:t>
      </w:r>
      <w:r w:rsidR="007634A9" w:rsidRPr="00AE6C5D">
        <w:rPr>
          <w:rFonts w:eastAsia="Calibri"/>
          <w:sz w:val="28"/>
          <w:szCs w:val="28"/>
          <w:lang w:eastAsia="en-US"/>
        </w:rPr>
        <w:t>.3 настоящего Порядка</w:t>
      </w:r>
      <w:r w:rsidR="00582FE2" w:rsidRPr="00AE6C5D">
        <w:rPr>
          <w:rFonts w:eastAsia="Calibri"/>
          <w:sz w:val="28"/>
          <w:szCs w:val="28"/>
          <w:lang w:eastAsia="en-US"/>
        </w:rPr>
        <w:t xml:space="preserve"> с приложением документов, указанных в настоящем пункте, а также в </w:t>
      </w:r>
      <w:r w:rsidR="000C30BD" w:rsidRPr="00AE6C5D">
        <w:rPr>
          <w:rFonts w:eastAsia="Calibri"/>
          <w:sz w:val="28"/>
          <w:szCs w:val="28"/>
          <w:lang w:eastAsia="en-US"/>
        </w:rPr>
        <w:t>пункте 2.</w:t>
      </w:r>
      <w:r w:rsidR="001C4B65" w:rsidRPr="00AE6C5D">
        <w:rPr>
          <w:rFonts w:eastAsia="Calibri"/>
          <w:sz w:val="28"/>
          <w:szCs w:val="28"/>
          <w:lang w:eastAsia="en-US"/>
        </w:rPr>
        <w:t>8</w:t>
      </w:r>
      <w:r w:rsidR="00582FE2" w:rsidRPr="00AE6C5D">
        <w:rPr>
          <w:rFonts w:eastAsia="Calibri"/>
          <w:sz w:val="28"/>
          <w:szCs w:val="28"/>
          <w:lang w:eastAsia="en-US"/>
        </w:rPr>
        <w:t>.1 настоящего Порядка:</w:t>
      </w:r>
    </w:p>
    <w:p w:rsidR="006E50A7" w:rsidRPr="00AE6C5D" w:rsidRDefault="00132022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а</w:t>
      </w:r>
      <w:r w:rsidR="003D3E3B" w:rsidRPr="00AE6C5D">
        <w:rPr>
          <w:sz w:val="28"/>
          <w:szCs w:val="28"/>
        </w:rPr>
        <w:t xml:space="preserve">) </w:t>
      </w:r>
      <w:r w:rsidR="00DC2AFA" w:rsidRPr="00AE6C5D">
        <w:rPr>
          <w:sz w:val="28"/>
          <w:szCs w:val="28"/>
        </w:rPr>
        <w:t>проекта</w:t>
      </w:r>
      <w:r w:rsidR="0016574D" w:rsidRPr="00AE6C5D">
        <w:rPr>
          <w:sz w:val="28"/>
          <w:szCs w:val="28"/>
        </w:rPr>
        <w:t>,</w:t>
      </w:r>
      <w:r w:rsidR="00DC2AFA" w:rsidRPr="00AE6C5D">
        <w:rPr>
          <w:sz w:val="28"/>
          <w:szCs w:val="28"/>
        </w:rPr>
        <w:t xml:space="preserve"> </w:t>
      </w:r>
      <w:r w:rsidR="0083375C" w:rsidRPr="00AE6C5D">
        <w:rPr>
          <w:sz w:val="28"/>
          <w:szCs w:val="28"/>
        </w:rPr>
        <w:t>в который включаются направления расходов и условия использования грант</w:t>
      </w:r>
      <w:r w:rsidR="002E3DFC" w:rsidRPr="00AE6C5D">
        <w:rPr>
          <w:sz w:val="28"/>
          <w:szCs w:val="28"/>
        </w:rPr>
        <w:t>а</w:t>
      </w:r>
      <w:r w:rsidR="0083375C" w:rsidRPr="00AE6C5D">
        <w:rPr>
          <w:sz w:val="28"/>
          <w:szCs w:val="28"/>
        </w:rPr>
        <w:t xml:space="preserve"> на реализацию проекта по организации малой сельской пекарни, а также плановые показатели деятельности, обязательство по исполнению которых включается в соглашение </w:t>
      </w:r>
      <w:r w:rsidR="00DC2AFA" w:rsidRPr="00AE6C5D">
        <w:rPr>
          <w:sz w:val="28"/>
          <w:szCs w:val="28"/>
        </w:rPr>
        <w:br/>
      </w:r>
      <w:r w:rsidR="0083375C" w:rsidRPr="00AE6C5D">
        <w:rPr>
          <w:sz w:val="28"/>
          <w:szCs w:val="28"/>
        </w:rPr>
        <w:t>о предоставлении грант</w:t>
      </w:r>
      <w:r w:rsidR="004F2899" w:rsidRPr="00AE6C5D">
        <w:rPr>
          <w:sz w:val="28"/>
          <w:szCs w:val="28"/>
        </w:rPr>
        <w:t>а</w:t>
      </w:r>
      <w:r w:rsidR="00DA5AB3" w:rsidRPr="00AE6C5D">
        <w:rPr>
          <w:sz w:val="28"/>
          <w:szCs w:val="28"/>
        </w:rPr>
        <w:t>;</w:t>
      </w:r>
    </w:p>
    <w:p w:rsidR="003D3E3B" w:rsidRPr="00AE6C5D" w:rsidRDefault="006E50A7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б) </w:t>
      </w:r>
      <w:hyperlink r:id="rId17" w:history="1">
        <w:proofErr w:type="gramStart"/>
        <w:r w:rsidR="003D3E3B" w:rsidRPr="00AE6C5D">
          <w:rPr>
            <w:sz w:val="28"/>
            <w:szCs w:val="28"/>
          </w:rPr>
          <w:t>план</w:t>
        </w:r>
        <w:proofErr w:type="gramEnd"/>
      </w:hyperlink>
      <w:r w:rsidR="00FC40A0" w:rsidRPr="00AE6C5D">
        <w:rPr>
          <w:sz w:val="28"/>
          <w:szCs w:val="28"/>
        </w:rPr>
        <w:t>а</w:t>
      </w:r>
      <w:r w:rsidR="008142C1" w:rsidRPr="00AE6C5D">
        <w:rPr>
          <w:sz w:val="28"/>
          <w:szCs w:val="28"/>
        </w:rPr>
        <w:t xml:space="preserve"> расходов </w:t>
      </w:r>
      <w:r w:rsidR="00577C8F" w:rsidRPr="00AE6C5D">
        <w:rPr>
          <w:sz w:val="28"/>
          <w:szCs w:val="28"/>
        </w:rPr>
        <w:t>грант</w:t>
      </w:r>
      <w:r w:rsidR="0076354B" w:rsidRPr="00AE6C5D">
        <w:rPr>
          <w:sz w:val="28"/>
          <w:szCs w:val="28"/>
        </w:rPr>
        <w:t>а</w:t>
      </w:r>
      <w:r w:rsidR="008142C1" w:rsidRPr="00AE6C5D">
        <w:rPr>
          <w:sz w:val="28"/>
          <w:szCs w:val="28"/>
        </w:rPr>
        <w:t xml:space="preserve"> </w:t>
      </w:r>
      <w:r w:rsidR="003D3E3B" w:rsidRPr="00AE6C5D">
        <w:rPr>
          <w:sz w:val="28"/>
          <w:szCs w:val="28"/>
        </w:rPr>
        <w:t xml:space="preserve">по форме согласно приложению </w:t>
      </w:r>
      <w:r w:rsidR="00F61D0D" w:rsidRPr="00AE6C5D">
        <w:rPr>
          <w:sz w:val="28"/>
          <w:szCs w:val="28"/>
        </w:rPr>
        <w:t xml:space="preserve"> </w:t>
      </w:r>
      <w:r w:rsidR="00F61D0D" w:rsidRPr="00AE6C5D">
        <w:rPr>
          <w:sz w:val="28"/>
          <w:szCs w:val="28"/>
        </w:rPr>
        <w:br/>
        <w:t xml:space="preserve">к настоящему Порядку, с приложением расчета и документов, обосновывающих сумму запрашиваемого </w:t>
      </w:r>
      <w:r w:rsidR="00577C8F" w:rsidRPr="00AE6C5D">
        <w:rPr>
          <w:sz w:val="28"/>
          <w:szCs w:val="28"/>
        </w:rPr>
        <w:t>грант</w:t>
      </w:r>
      <w:r w:rsidR="0076354B" w:rsidRPr="00AE6C5D">
        <w:rPr>
          <w:sz w:val="28"/>
          <w:szCs w:val="28"/>
        </w:rPr>
        <w:t>а</w:t>
      </w:r>
      <w:r w:rsidR="003D3E3B" w:rsidRPr="00AE6C5D">
        <w:rPr>
          <w:sz w:val="28"/>
          <w:szCs w:val="28"/>
        </w:rPr>
        <w:t>;</w:t>
      </w:r>
    </w:p>
    <w:p w:rsidR="003D3E3B" w:rsidRPr="00AE6C5D" w:rsidRDefault="00F73CB0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в</w:t>
      </w:r>
      <w:r w:rsidR="006E50A7" w:rsidRPr="00AE6C5D">
        <w:rPr>
          <w:sz w:val="28"/>
          <w:szCs w:val="28"/>
        </w:rPr>
        <w:t xml:space="preserve">) </w:t>
      </w:r>
      <w:r w:rsidR="003D3E3B" w:rsidRPr="00AE6C5D">
        <w:rPr>
          <w:sz w:val="28"/>
          <w:szCs w:val="28"/>
        </w:rPr>
        <w:t>страхово</w:t>
      </w:r>
      <w:r w:rsidR="00FC40A0" w:rsidRPr="00AE6C5D">
        <w:rPr>
          <w:sz w:val="28"/>
          <w:szCs w:val="28"/>
        </w:rPr>
        <w:t>го</w:t>
      </w:r>
      <w:r w:rsidR="003D3E3B" w:rsidRPr="00AE6C5D">
        <w:rPr>
          <w:sz w:val="28"/>
          <w:szCs w:val="28"/>
        </w:rPr>
        <w:t xml:space="preserve"> свидетельств</w:t>
      </w:r>
      <w:r w:rsidR="00FC40A0" w:rsidRPr="00AE6C5D">
        <w:rPr>
          <w:sz w:val="28"/>
          <w:szCs w:val="28"/>
        </w:rPr>
        <w:t>а</w:t>
      </w:r>
      <w:r w:rsidR="003D3E3B" w:rsidRPr="00AE6C5D">
        <w:rPr>
          <w:sz w:val="28"/>
          <w:szCs w:val="28"/>
        </w:rPr>
        <w:t xml:space="preserve"> обязательного пенсионного страхования (СНИЛС) участника отбора;</w:t>
      </w:r>
    </w:p>
    <w:p w:rsidR="00181B4D" w:rsidRPr="00AE6C5D" w:rsidRDefault="0074229E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г</w:t>
      </w:r>
      <w:r w:rsidR="000D47BC" w:rsidRPr="00AE6C5D">
        <w:rPr>
          <w:sz w:val="28"/>
          <w:szCs w:val="28"/>
        </w:rPr>
        <w:t xml:space="preserve">) </w:t>
      </w:r>
      <w:r w:rsidR="009F6B35" w:rsidRPr="00AE6C5D">
        <w:rPr>
          <w:sz w:val="28"/>
          <w:szCs w:val="28"/>
        </w:rPr>
        <w:t xml:space="preserve">утвержденной проектной </w:t>
      </w:r>
      <w:r w:rsidR="006577AE" w:rsidRPr="00AE6C5D">
        <w:rPr>
          <w:sz w:val="28"/>
          <w:szCs w:val="28"/>
        </w:rPr>
        <w:t xml:space="preserve">(сметной) </w:t>
      </w:r>
      <w:r w:rsidR="009F6B35" w:rsidRPr="00AE6C5D">
        <w:rPr>
          <w:sz w:val="28"/>
          <w:szCs w:val="28"/>
        </w:rPr>
        <w:t>документации</w:t>
      </w:r>
      <w:r w:rsidR="00181B4D" w:rsidRPr="00AE6C5D">
        <w:rPr>
          <w:sz w:val="28"/>
          <w:szCs w:val="28"/>
        </w:rPr>
        <w:t>;</w:t>
      </w:r>
    </w:p>
    <w:p w:rsidR="00052C43" w:rsidRPr="00AE6C5D" w:rsidRDefault="0074229E" w:rsidP="0039653A">
      <w:pPr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>д</w:t>
      </w:r>
      <w:r w:rsidR="00181B4D" w:rsidRPr="00AE6C5D">
        <w:rPr>
          <w:sz w:val="28"/>
          <w:szCs w:val="28"/>
        </w:rPr>
        <w:t>) п</w:t>
      </w:r>
      <w:r w:rsidR="009F6B35" w:rsidRPr="00AE6C5D">
        <w:rPr>
          <w:sz w:val="28"/>
          <w:szCs w:val="28"/>
        </w:rPr>
        <w:t>оложительно</w:t>
      </w:r>
      <w:r w:rsidR="00181B4D" w:rsidRPr="00AE6C5D">
        <w:rPr>
          <w:sz w:val="28"/>
          <w:szCs w:val="28"/>
        </w:rPr>
        <w:t>го</w:t>
      </w:r>
      <w:r w:rsidR="009F6B35" w:rsidRPr="00AE6C5D">
        <w:rPr>
          <w:sz w:val="28"/>
          <w:szCs w:val="28"/>
        </w:rPr>
        <w:t xml:space="preserve"> заключени</w:t>
      </w:r>
      <w:r w:rsidR="00181B4D" w:rsidRPr="00AE6C5D">
        <w:rPr>
          <w:sz w:val="28"/>
          <w:szCs w:val="28"/>
        </w:rPr>
        <w:t>я</w:t>
      </w:r>
      <w:r w:rsidR="009F6B35" w:rsidRPr="00AE6C5D">
        <w:rPr>
          <w:sz w:val="28"/>
          <w:szCs w:val="28"/>
        </w:rPr>
        <w:t xml:space="preserve"> о достоверности определения сметной стоимости строительства </w:t>
      </w:r>
      <w:r w:rsidR="006577AE" w:rsidRPr="00AE6C5D">
        <w:rPr>
          <w:sz w:val="28"/>
          <w:szCs w:val="28"/>
        </w:rPr>
        <w:t>(реконструкции, капитального ремонта) объектов капитального строительства</w:t>
      </w:r>
      <w:r w:rsidR="009F6B35" w:rsidRPr="00AE6C5D">
        <w:rPr>
          <w:sz w:val="28"/>
          <w:szCs w:val="28"/>
        </w:rPr>
        <w:t xml:space="preserve">,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</w:t>
      </w:r>
      <w:r w:rsidR="009F6B35" w:rsidRPr="00AE6C5D">
        <w:rPr>
          <w:sz w:val="28"/>
          <w:szCs w:val="28"/>
        </w:rPr>
        <w:br/>
        <w:t>или подведомственным данному орг</w:t>
      </w:r>
      <w:r w:rsidR="008C6EDA" w:rsidRPr="00AE6C5D">
        <w:rPr>
          <w:sz w:val="28"/>
          <w:szCs w:val="28"/>
        </w:rPr>
        <w:t>ану государственным учреждением</w:t>
      </w:r>
      <w:r w:rsidR="00D179D4" w:rsidRPr="00AE6C5D">
        <w:rPr>
          <w:sz w:val="28"/>
          <w:szCs w:val="28"/>
        </w:rPr>
        <w:br/>
      </w:r>
      <w:r w:rsidR="00381F10" w:rsidRPr="00AE6C5D">
        <w:rPr>
          <w:sz w:val="28"/>
          <w:szCs w:val="28"/>
        </w:rPr>
        <w:t>в соответствии с пунктом 2 статьи 8.3 Градостроительного кодекса Российской Федерации</w:t>
      </w:r>
      <w:r w:rsidR="00052C43" w:rsidRPr="00AE6C5D">
        <w:rPr>
          <w:sz w:val="28"/>
          <w:szCs w:val="28"/>
        </w:rPr>
        <w:t>.</w:t>
      </w:r>
      <w:proofErr w:type="gramEnd"/>
    </w:p>
    <w:p w:rsidR="00582FE2" w:rsidRPr="00AE6C5D" w:rsidRDefault="006A3B10" w:rsidP="0039653A">
      <w:pPr>
        <w:ind w:firstLine="709"/>
        <w:rPr>
          <w:color w:val="000000"/>
          <w:sz w:val="28"/>
          <w:szCs w:val="28"/>
        </w:rPr>
      </w:pPr>
      <w:r w:rsidRPr="00AE6C5D">
        <w:rPr>
          <w:color w:val="000000"/>
          <w:sz w:val="28"/>
          <w:szCs w:val="28"/>
        </w:rPr>
        <w:t>2.</w:t>
      </w:r>
      <w:r w:rsidR="001C4B65" w:rsidRPr="00AE6C5D">
        <w:rPr>
          <w:color w:val="000000"/>
          <w:sz w:val="28"/>
          <w:szCs w:val="28"/>
        </w:rPr>
        <w:t>8</w:t>
      </w:r>
      <w:r w:rsidR="00582FE2" w:rsidRPr="00AE6C5D">
        <w:rPr>
          <w:color w:val="000000"/>
          <w:sz w:val="28"/>
          <w:szCs w:val="28"/>
        </w:rPr>
        <w:t xml:space="preserve">.1. Документы для подтверждения соответствия требованиям, указанным в </w:t>
      </w:r>
      <w:r w:rsidR="00D93127" w:rsidRPr="00AE6C5D">
        <w:rPr>
          <w:color w:val="000000"/>
          <w:sz w:val="28"/>
          <w:szCs w:val="28"/>
        </w:rPr>
        <w:t>под</w:t>
      </w:r>
      <w:r w:rsidR="000C30BD" w:rsidRPr="00AE6C5D">
        <w:rPr>
          <w:color w:val="000000"/>
          <w:sz w:val="28"/>
          <w:szCs w:val="28"/>
        </w:rPr>
        <w:t>пункте 2.5</w:t>
      </w:r>
      <w:r w:rsidR="00582FE2" w:rsidRPr="00AE6C5D">
        <w:rPr>
          <w:color w:val="000000"/>
          <w:sz w:val="28"/>
          <w:szCs w:val="28"/>
        </w:rPr>
        <w:t xml:space="preserve">.1 </w:t>
      </w:r>
      <w:r w:rsidR="00D93127" w:rsidRPr="00AE6C5D">
        <w:rPr>
          <w:color w:val="000000"/>
          <w:sz w:val="28"/>
          <w:szCs w:val="28"/>
        </w:rPr>
        <w:t xml:space="preserve">пункта 2.5 </w:t>
      </w:r>
      <w:r w:rsidR="00582FE2" w:rsidRPr="00AE6C5D">
        <w:rPr>
          <w:color w:val="000000"/>
          <w:sz w:val="28"/>
          <w:szCs w:val="28"/>
        </w:rPr>
        <w:t>настоящего Порядка:</w:t>
      </w:r>
    </w:p>
    <w:p w:rsidR="006A1314" w:rsidRPr="00AE6C5D" w:rsidRDefault="00DA5AB3" w:rsidP="006A131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8</w:t>
      </w:r>
      <w:r w:rsidRPr="00AE6C5D">
        <w:rPr>
          <w:sz w:val="28"/>
          <w:szCs w:val="28"/>
        </w:rPr>
        <w:t>.1.</w:t>
      </w:r>
      <w:r w:rsidR="00F73CB0" w:rsidRPr="00AE6C5D">
        <w:rPr>
          <w:sz w:val="28"/>
          <w:szCs w:val="28"/>
        </w:rPr>
        <w:t>1</w:t>
      </w:r>
      <w:r w:rsidRPr="00AE6C5D">
        <w:rPr>
          <w:sz w:val="28"/>
          <w:szCs w:val="28"/>
        </w:rPr>
        <w:t xml:space="preserve">. </w:t>
      </w:r>
      <w:proofErr w:type="gramStart"/>
      <w:r w:rsidR="00393AD2" w:rsidRPr="00AE6C5D">
        <w:rPr>
          <w:sz w:val="28"/>
          <w:szCs w:val="28"/>
        </w:rPr>
        <w:t xml:space="preserve">Документ, подтверждающий наличие собственных </w:t>
      </w:r>
      <w:r w:rsidR="00393AD2" w:rsidRPr="00AE6C5D">
        <w:rPr>
          <w:sz w:val="28"/>
          <w:szCs w:val="28"/>
        </w:rPr>
        <w:br/>
        <w:t xml:space="preserve">и (или) заемных средств в зависимости от размера затрат, указанных </w:t>
      </w:r>
      <w:r w:rsidR="00393AD2" w:rsidRPr="00AE6C5D">
        <w:rPr>
          <w:sz w:val="28"/>
          <w:szCs w:val="28"/>
        </w:rPr>
        <w:br/>
        <w:t xml:space="preserve">в плане расходов </w:t>
      </w:r>
      <w:r w:rsidR="00577C8F" w:rsidRPr="00AE6C5D">
        <w:rPr>
          <w:sz w:val="28"/>
          <w:szCs w:val="28"/>
        </w:rPr>
        <w:t>грант</w:t>
      </w:r>
      <w:r w:rsidR="0076354B" w:rsidRPr="00AE6C5D">
        <w:rPr>
          <w:sz w:val="28"/>
          <w:szCs w:val="28"/>
        </w:rPr>
        <w:t>а</w:t>
      </w:r>
      <w:r w:rsidR="00393AD2" w:rsidRPr="00AE6C5D">
        <w:rPr>
          <w:sz w:val="28"/>
          <w:szCs w:val="28"/>
        </w:rPr>
        <w:t xml:space="preserve">, - справка кредитной организации о наличии средств на банковском счете участника отбора, выданная не ранее чем </w:t>
      </w:r>
      <w:r w:rsidR="00393AD2" w:rsidRPr="00AE6C5D">
        <w:rPr>
          <w:sz w:val="28"/>
          <w:szCs w:val="28"/>
        </w:rPr>
        <w:br/>
        <w:t>за 30 календарных дней до даты подачи документов, – для подтверждения соответствия требованию, указанному в подпункте 2.5.1.</w:t>
      </w:r>
      <w:r w:rsidR="00D660BF" w:rsidRPr="00AE6C5D">
        <w:rPr>
          <w:sz w:val="28"/>
          <w:szCs w:val="28"/>
        </w:rPr>
        <w:t>4</w:t>
      </w:r>
      <w:r w:rsidR="00393AD2" w:rsidRPr="00AE6C5D">
        <w:rPr>
          <w:sz w:val="28"/>
          <w:szCs w:val="28"/>
        </w:rPr>
        <w:t xml:space="preserve"> </w:t>
      </w:r>
      <w:r w:rsidR="002E3DFC" w:rsidRPr="00AE6C5D">
        <w:rPr>
          <w:sz w:val="28"/>
          <w:szCs w:val="28"/>
        </w:rPr>
        <w:t>пункта 2.5.1 настоящего Порядка.</w:t>
      </w:r>
      <w:proofErr w:type="gramEnd"/>
    </w:p>
    <w:p w:rsidR="0076354B" w:rsidRPr="00AE6C5D" w:rsidRDefault="0076354B" w:rsidP="006A131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2.8.1.2. Документ</w:t>
      </w:r>
      <w:r w:rsidR="002E3DFC" w:rsidRPr="00AE6C5D">
        <w:rPr>
          <w:sz w:val="28"/>
          <w:szCs w:val="28"/>
        </w:rPr>
        <w:t>,</w:t>
      </w:r>
      <w:r w:rsidRPr="00AE6C5D">
        <w:rPr>
          <w:sz w:val="28"/>
          <w:szCs w:val="28"/>
        </w:rPr>
        <w:t xml:space="preserve"> подтверждающий успешное прохождение тестирования на определение уровня предпринимательских компетенций </w:t>
      </w:r>
      <w:r w:rsidRPr="00AE6C5D">
        <w:rPr>
          <w:sz w:val="28"/>
          <w:szCs w:val="28"/>
        </w:rPr>
        <w:lastRenderedPageBreak/>
        <w:t>в информационной системе, определенной Министерством экономического</w:t>
      </w:r>
      <w:r w:rsidR="002E3DFC" w:rsidRPr="00AE6C5D">
        <w:rPr>
          <w:sz w:val="28"/>
          <w:szCs w:val="28"/>
        </w:rPr>
        <w:t xml:space="preserve"> развития Российской Федерации.</w:t>
      </w:r>
    </w:p>
    <w:p w:rsidR="00DA1EF6" w:rsidRPr="00AE6C5D" w:rsidRDefault="00500CE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9</w:t>
      </w:r>
      <w:r w:rsidRPr="00AE6C5D">
        <w:rPr>
          <w:sz w:val="28"/>
          <w:szCs w:val="28"/>
        </w:rPr>
        <w:t xml:space="preserve">. </w:t>
      </w:r>
      <w:r w:rsidR="00DA1EF6" w:rsidRPr="00AE6C5D">
        <w:rPr>
          <w:sz w:val="28"/>
          <w:szCs w:val="28"/>
        </w:rPr>
        <w:t xml:space="preserve">Ответственность за полноту и достоверность информации </w:t>
      </w:r>
      <w:r w:rsidR="00DA1EF6" w:rsidRPr="00AE6C5D">
        <w:rPr>
          <w:sz w:val="28"/>
          <w:szCs w:val="28"/>
        </w:rPr>
        <w:br/>
        <w:t xml:space="preserve">и документов, содержащихся в заявке, а также за своевременность </w:t>
      </w:r>
      <w:r w:rsidR="00E04870" w:rsidRPr="00AE6C5D">
        <w:rPr>
          <w:sz w:val="28"/>
          <w:szCs w:val="28"/>
        </w:rPr>
        <w:br/>
      </w:r>
      <w:r w:rsidR="00DA1EF6" w:rsidRPr="00AE6C5D">
        <w:rPr>
          <w:sz w:val="28"/>
          <w:szCs w:val="28"/>
        </w:rPr>
        <w:t xml:space="preserve">их представления несет участник отбора в соответствии </w:t>
      </w:r>
      <w:r w:rsidR="00F36E42" w:rsidRPr="00AE6C5D">
        <w:rPr>
          <w:sz w:val="28"/>
          <w:szCs w:val="28"/>
        </w:rPr>
        <w:br/>
      </w:r>
      <w:r w:rsidR="00DA1EF6" w:rsidRPr="00AE6C5D">
        <w:rPr>
          <w:sz w:val="28"/>
          <w:szCs w:val="28"/>
        </w:rPr>
        <w:t>с законодательством Российской Федерации.</w:t>
      </w:r>
    </w:p>
    <w:p w:rsidR="00DA1EF6" w:rsidRPr="00AE6C5D" w:rsidRDefault="000B1EF0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10</w:t>
      </w:r>
      <w:r w:rsidRPr="00AE6C5D">
        <w:rPr>
          <w:sz w:val="28"/>
          <w:szCs w:val="28"/>
        </w:rPr>
        <w:t>. Порядок формирования и подачи участниками отбора заявок</w:t>
      </w:r>
      <w:r w:rsidR="00DA1EF6" w:rsidRPr="00AE6C5D">
        <w:rPr>
          <w:sz w:val="28"/>
          <w:szCs w:val="28"/>
        </w:rPr>
        <w:t>, внесения в них изменений.</w:t>
      </w:r>
    </w:p>
    <w:p w:rsidR="00976DCF" w:rsidRPr="00AE6C5D" w:rsidRDefault="00976DCF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10</w:t>
      </w:r>
      <w:r w:rsidRPr="00AE6C5D">
        <w:rPr>
          <w:sz w:val="28"/>
          <w:szCs w:val="28"/>
        </w:rPr>
        <w:t>.1. К участию в отборе допускаются ли</w:t>
      </w:r>
      <w:r w:rsidR="00970EE9" w:rsidRPr="00AE6C5D">
        <w:rPr>
          <w:sz w:val="28"/>
          <w:szCs w:val="28"/>
        </w:rPr>
        <w:t xml:space="preserve">ца, соответствующие требованиям, указанным </w:t>
      </w:r>
      <w:r w:rsidR="008F7756" w:rsidRPr="00AE6C5D">
        <w:rPr>
          <w:sz w:val="28"/>
          <w:szCs w:val="28"/>
        </w:rPr>
        <w:t>в объявлении о проведении отбора</w:t>
      </w:r>
      <w:r w:rsidR="00970EE9" w:rsidRPr="00AE6C5D">
        <w:rPr>
          <w:sz w:val="28"/>
          <w:szCs w:val="28"/>
        </w:rPr>
        <w:t>.</w:t>
      </w:r>
    </w:p>
    <w:p w:rsidR="00970EE9" w:rsidRPr="00AE6C5D" w:rsidRDefault="00970EE9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10</w:t>
      </w:r>
      <w:r w:rsidRPr="00AE6C5D">
        <w:rPr>
          <w:sz w:val="28"/>
          <w:szCs w:val="28"/>
        </w:rPr>
        <w:t xml:space="preserve">.2. Заявка подается в соответствии с требованиями, указанными </w:t>
      </w:r>
      <w:r w:rsidR="00E04870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в объявлении о проведении отбора, в сроки, установленные данным объявлением. 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1C4B65" w:rsidRPr="00AE6C5D">
        <w:rPr>
          <w:rFonts w:ascii="Times New Roman" w:hAnsi="Times New Roman" w:cs="Times New Roman"/>
          <w:sz w:val="28"/>
          <w:szCs w:val="28"/>
        </w:rPr>
        <w:t>10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970EE9" w:rsidRPr="00AE6C5D">
        <w:rPr>
          <w:rFonts w:ascii="Times New Roman" w:hAnsi="Times New Roman" w:cs="Times New Roman"/>
          <w:sz w:val="28"/>
          <w:szCs w:val="28"/>
        </w:rPr>
        <w:t>3</w:t>
      </w:r>
      <w:r w:rsidRPr="00AE6C5D">
        <w:rPr>
          <w:rFonts w:ascii="Times New Roman" w:hAnsi="Times New Roman" w:cs="Times New Roman"/>
          <w:sz w:val="28"/>
          <w:szCs w:val="28"/>
        </w:rPr>
        <w:t xml:space="preserve">. Участники отбора формируют заявки в электронной форме посредством заполнения соответствующих экранных форм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веб-интерфейса системы «Электронный бюджет» и представляют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:rsidR="009B59C5" w:rsidRPr="00AE6C5D" w:rsidRDefault="009B59C5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и не должны быть зашифрованы или защищены средствами,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не позволяющими осуществить ознакомление с их содержимым </w:t>
      </w:r>
      <w:r w:rsidR="00FD3043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без специальных программных или технологических средств. 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1C4B65" w:rsidRPr="00AE6C5D">
        <w:rPr>
          <w:rFonts w:ascii="Times New Roman" w:hAnsi="Times New Roman" w:cs="Times New Roman"/>
          <w:sz w:val="28"/>
          <w:szCs w:val="28"/>
        </w:rPr>
        <w:t>10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970EE9" w:rsidRPr="00AE6C5D">
        <w:rPr>
          <w:rFonts w:ascii="Times New Roman" w:hAnsi="Times New Roman" w:cs="Times New Roman"/>
          <w:sz w:val="28"/>
          <w:szCs w:val="28"/>
        </w:rPr>
        <w:t>4</w:t>
      </w:r>
      <w:r w:rsidRPr="00AE6C5D">
        <w:rPr>
          <w:rFonts w:ascii="Times New Roman" w:hAnsi="Times New Roman" w:cs="Times New Roman"/>
          <w:sz w:val="28"/>
          <w:szCs w:val="28"/>
        </w:rPr>
        <w:t>. Порядок подписания заявки:</w:t>
      </w:r>
    </w:p>
    <w:p w:rsidR="000B1EF0" w:rsidRPr="00AE6C5D" w:rsidRDefault="00E40A8A" w:rsidP="00406C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Заявка подписывается </w:t>
      </w:r>
      <w:r w:rsidR="000B1EF0" w:rsidRPr="00AE6C5D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</w:t>
      </w:r>
      <w:r w:rsidR="00406C30" w:rsidRPr="00AE6C5D">
        <w:rPr>
          <w:rFonts w:ascii="Times New Roman" w:hAnsi="Times New Roman" w:cs="Times New Roman"/>
          <w:sz w:val="28"/>
          <w:szCs w:val="28"/>
        </w:rPr>
        <w:t>.</w:t>
      </w:r>
      <w:r w:rsidR="000B1EF0" w:rsidRPr="00AE6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1C4B65" w:rsidRPr="00AE6C5D">
        <w:rPr>
          <w:rFonts w:ascii="Times New Roman" w:hAnsi="Times New Roman" w:cs="Times New Roman"/>
          <w:sz w:val="28"/>
          <w:szCs w:val="28"/>
        </w:rPr>
        <w:t>10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970EE9" w:rsidRPr="00AE6C5D">
        <w:rPr>
          <w:rFonts w:ascii="Times New Roman" w:hAnsi="Times New Roman" w:cs="Times New Roman"/>
          <w:sz w:val="28"/>
          <w:szCs w:val="28"/>
        </w:rPr>
        <w:t>5</w:t>
      </w:r>
      <w:r w:rsidRPr="00AE6C5D">
        <w:rPr>
          <w:rFonts w:ascii="Times New Roman" w:hAnsi="Times New Roman" w:cs="Times New Roman"/>
          <w:sz w:val="28"/>
          <w:szCs w:val="28"/>
        </w:rPr>
        <w:t>. Участник отбора должен соответствовать требованиям</w:t>
      </w:r>
      <w:r w:rsidR="00F94B14" w:rsidRPr="00AE6C5D">
        <w:rPr>
          <w:rFonts w:ascii="Times New Roman" w:hAnsi="Times New Roman" w:cs="Times New Roman"/>
          <w:sz w:val="28"/>
          <w:szCs w:val="28"/>
        </w:rPr>
        <w:t>, установленным</w:t>
      </w:r>
      <w:r w:rsidRPr="00AE6C5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F4D12" w:rsidRPr="00AE6C5D">
        <w:rPr>
          <w:rFonts w:ascii="Times New Roman" w:hAnsi="Times New Roman" w:cs="Times New Roman"/>
          <w:sz w:val="28"/>
          <w:szCs w:val="28"/>
        </w:rPr>
        <w:t>ами</w:t>
      </w:r>
      <w:r w:rsidRPr="00AE6C5D">
        <w:rPr>
          <w:rFonts w:ascii="Times New Roman" w:hAnsi="Times New Roman" w:cs="Times New Roman"/>
          <w:sz w:val="28"/>
          <w:szCs w:val="28"/>
        </w:rPr>
        <w:t xml:space="preserve"> 2.</w:t>
      </w:r>
      <w:r w:rsidR="000C30BD" w:rsidRPr="00AE6C5D">
        <w:rPr>
          <w:rFonts w:ascii="Times New Roman" w:hAnsi="Times New Roman" w:cs="Times New Roman"/>
          <w:sz w:val="28"/>
          <w:szCs w:val="28"/>
        </w:rPr>
        <w:t>5</w:t>
      </w:r>
      <w:r w:rsidR="008F7756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="006F4D12" w:rsidRPr="00AE6C5D">
        <w:rPr>
          <w:rFonts w:ascii="Times New Roman" w:hAnsi="Times New Roman" w:cs="Times New Roman"/>
          <w:sz w:val="28"/>
          <w:szCs w:val="28"/>
        </w:rPr>
        <w:t xml:space="preserve">и </w:t>
      </w:r>
      <w:r w:rsidR="008F7756" w:rsidRPr="00AE6C5D">
        <w:rPr>
          <w:rFonts w:ascii="Times New Roman" w:hAnsi="Times New Roman" w:cs="Times New Roman"/>
          <w:sz w:val="28"/>
          <w:szCs w:val="28"/>
        </w:rPr>
        <w:t>2.</w:t>
      </w:r>
      <w:r w:rsidR="000C30BD" w:rsidRPr="00AE6C5D">
        <w:rPr>
          <w:rFonts w:ascii="Times New Roman" w:hAnsi="Times New Roman" w:cs="Times New Roman"/>
          <w:sz w:val="28"/>
          <w:szCs w:val="28"/>
        </w:rPr>
        <w:t>5</w:t>
      </w:r>
      <w:r w:rsidR="008F7756" w:rsidRPr="00AE6C5D">
        <w:rPr>
          <w:rFonts w:ascii="Times New Roman" w:hAnsi="Times New Roman" w:cs="Times New Roman"/>
          <w:sz w:val="28"/>
          <w:szCs w:val="28"/>
        </w:rPr>
        <w:t>.1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настоящего Порядка по состоянию на даты рассмотрения заявки и заключения соглашения.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1C4B65" w:rsidRPr="00AE6C5D">
        <w:rPr>
          <w:rFonts w:ascii="Times New Roman" w:hAnsi="Times New Roman" w:cs="Times New Roman"/>
          <w:sz w:val="28"/>
          <w:szCs w:val="28"/>
        </w:rPr>
        <w:t>10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970EE9" w:rsidRPr="00AE6C5D">
        <w:rPr>
          <w:rFonts w:ascii="Times New Roman" w:hAnsi="Times New Roman" w:cs="Times New Roman"/>
          <w:sz w:val="28"/>
          <w:szCs w:val="28"/>
        </w:rPr>
        <w:t>6</w:t>
      </w:r>
      <w:r w:rsidRPr="00AE6C5D">
        <w:rPr>
          <w:rFonts w:ascii="Times New Roman" w:hAnsi="Times New Roman" w:cs="Times New Roman"/>
          <w:sz w:val="28"/>
          <w:szCs w:val="28"/>
        </w:rPr>
        <w:t xml:space="preserve">. Датой представления участником отбора заявки считается день подписания участником отбора заявки с присвоением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ей регистрационного номера в системе «Электронный бюджет».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1C4B65" w:rsidRPr="00AE6C5D">
        <w:rPr>
          <w:rFonts w:ascii="Times New Roman" w:hAnsi="Times New Roman" w:cs="Times New Roman"/>
          <w:sz w:val="28"/>
          <w:szCs w:val="28"/>
        </w:rPr>
        <w:t>10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970EE9" w:rsidRPr="00AE6C5D">
        <w:rPr>
          <w:rFonts w:ascii="Times New Roman" w:hAnsi="Times New Roman" w:cs="Times New Roman"/>
          <w:sz w:val="28"/>
          <w:szCs w:val="28"/>
        </w:rPr>
        <w:t>7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7634A9" w:rsidRPr="00AE6C5D">
        <w:rPr>
          <w:rFonts w:ascii="Times New Roman" w:hAnsi="Times New Roman" w:cs="Times New Roman"/>
          <w:sz w:val="28"/>
          <w:szCs w:val="28"/>
        </w:rPr>
        <w:t xml:space="preserve"> Требования к содержанию заявок.</w:t>
      </w:r>
    </w:p>
    <w:p w:rsidR="00C74C38" w:rsidRPr="00AE6C5D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Заявка должна содержать в том числе</w:t>
      </w:r>
      <w:r w:rsidR="00C74C38" w:rsidRPr="00AE6C5D">
        <w:rPr>
          <w:rFonts w:ascii="Times New Roman" w:hAnsi="Times New Roman" w:cs="Times New Roman"/>
          <w:sz w:val="28"/>
          <w:szCs w:val="28"/>
        </w:rPr>
        <w:t>:</w:t>
      </w:r>
    </w:p>
    <w:p w:rsidR="00C74C38" w:rsidRPr="00AE6C5D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информацию об участнике отбора, документы, подтверждающие соответствие участника отбора требованиям, установленным настоящим Порядком</w:t>
      </w:r>
      <w:r w:rsidR="00C74C38" w:rsidRPr="00AE6C5D">
        <w:rPr>
          <w:rFonts w:ascii="Times New Roman" w:hAnsi="Times New Roman" w:cs="Times New Roman"/>
          <w:sz w:val="28"/>
          <w:szCs w:val="28"/>
        </w:rPr>
        <w:t>;</w:t>
      </w:r>
    </w:p>
    <w:p w:rsidR="007928CF" w:rsidRPr="00AE6C5D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предлагаемые участником </w:t>
      </w:r>
      <w:proofErr w:type="gramStart"/>
      <w:r w:rsidRPr="00AE6C5D">
        <w:rPr>
          <w:rFonts w:ascii="Times New Roman" w:hAnsi="Times New Roman" w:cs="Times New Roman"/>
          <w:sz w:val="28"/>
          <w:szCs w:val="28"/>
        </w:rPr>
        <w:t xml:space="preserve">отбора значения результата предоставления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76354B" w:rsidRPr="00AE6C5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928CF" w:rsidRPr="00AE6C5D">
        <w:rPr>
          <w:rFonts w:ascii="Times New Roman" w:hAnsi="Times New Roman" w:cs="Times New Roman"/>
          <w:sz w:val="28"/>
          <w:szCs w:val="28"/>
        </w:rPr>
        <w:t>;</w:t>
      </w:r>
    </w:p>
    <w:p w:rsidR="007928CF" w:rsidRPr="00AE6C5D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размер запрашиваемого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76354B" w:rsidRPr="00AE6C5D">
        <w:rPr>
          <w:rFonts w:ascii="Times New Roman" w:hAnsi="Times New Roman" w:cs="Times New Roman"/>
          <w:sz w:val="28"/>
          <w:szCs w:val="28"/>
        </w:rPr>
        <w:t>а</w:t>
      </w:r>
      <w:r w:rsidRPr="00AE6C5D">
        <w:rPr>
          <w:rFonts w:ascii="Times New Roman" w:hAnsi="Times New Roman" w:cs="Times New Roman"/>
          <w:sz w:val="28"/>
          <w:szCs w:val="28"/>
        </w:rPr>
        <w:t>, информацию по каждому критерию оцен</w:t>
      </w:r>
      <w:r w:rsidR="002A4AE6" w:rsidRPr="00AE6C5D">
        <w:rPr>
          <w:rFonts w:ascii="Times New Roman" w:hAnsi="Times New Roman" w:cs="Times New Roman"/>
          <w:sz w:val="28"/>
          <w:szCs w:val="28"/>
        </w:rPr>
        <w:t>ки, показателю критериев оценки</w:t>
      </w:r>
      <w:r w:rsidR="007928CF" w:rsidRPr="00AE6C5D">
        <w:rPr>
          <w:rFonts w:ascii="Times New Roman" w:hAnsi="Times New Roman" w:cs="Times New Roman"/>
          <w:sz w:val="28"/>
          <w:szCs w:val="28"/>
        </w:rPr>
        <w:t>;</w:t>
      </w:r>
    </w:p>
    <w:p w:rsidR="007928CF" w:rsidRPr="00AE6C5D" w:rsidRDefault="003C1626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lastRenderedPageBreak/>
        <w:t>сведения и документы, подтверждающие информацию по каждому критерию оце</w:t>
      </w:r>
      <w:r w:rsidR="002A4AE6" w:rsidRPr="00AE6C5D">
        <w:rPr>
          <w:rFonts w:ascii="Times New Roman" w:hAnsi="Times New Roman" w:cs="Times New Roman"/>
          <w:sz w:val="28"/>
          <w:szCs w:val="28"/>
        </w:rPr>
        <w:t>нки, показателю критериев оценк</w:t>
      </w:r>
      <w:r w:rsidR="005625B8" w:rsidRPr="00AE6C5D">
        <w:rPr>
          <w:rFonts w:ascii="Times New Roman" w:hAnsi="Times New Roman" w:cs="Times New Roman"/>
          <w:sz w:val="28"/>
          <w:szCs w:val="28"/>
        </w:rPr>
        <w:t>и</w:t>
      </w:r>
      <w:r w:rsidRPr="00AE6C5D">
        <w:rPr>
          <w:rFonts w:ascii="Times New Roman" w:hAnsi="Times New Roman" w:cs="Times New Roman"/>
          <w:sz w:val="28"/>
          <w:szCs w:val="28"/>
        </w:rPr>
        <w:t>, определенные настоящим Порядком</w:t>
      </w:r>
      <w:r w:rsidR="007928CF" w:rsidRPr="00AE6C5D">
        <w:rPr>
          <w:rFonts w:ascii="Times New Roman" w:hAnsi="Times New Roman" w:cs="Times New Roman"/>
          <w:sz w:val="28"/>
          <w:szCs w:val="28"/>
        </w:rPr>
        <w:t>;</w:t>
      </w:r>
    </w:p>
    <w:p w:rsidR="003C1626" w:rsidRPr="00AE6C5D" w:rsidRDefault="003C1626" w:rsidP="0076354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подтверждение согласия на публикацию (размещение) в </w:t>
      </w:r>
      <w:r w:rsidR="0060499E" w:rsidRPr="00AE6C5D">
        <w:rPr>
          <w:rFonts w:ascii="Times New Roman" w:hAnsi="Times New Roman" w:cs="Times New Roman"/>
          <w:sz w:val="28"/>
          <w:szCs w:val="28"/>
        </w:rPr>
        <w:t>сети Интернет</w:t>
      </w:r>
      <w:r w:rsidRPr="00AE6C5D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</w:t>
      </w:r>
      <w:r w:rsidR="007928CF" w:rsidRPr="00AE6C5D">
        <w:rPr>
          <w:rFonts w:ascii="Times New Roman" w:hAnsi="Times New Roman" w:cs="Times New Roman"/>
          <w:sz w:val="28"/>
          <w:szCs w:val="28"/>
        </w:rPr>
        <w:t>,</w:t>
      </w:r>
      <w:r w:rsidRPr="00AE6C5D">
        <w:rPr>
          <w:rFonts w:ascii="Times New Roman" w:hAnsi="Times New Roman" w:cs="Times New Roman"/>
          <w:sz w:val="28"/>
          <w:szCs w:val="28"/>
        </w:rPr>
        <w:t xml:space="preserve"> а также об иной информации об участнике отбора, связанной с соответствующим отбором и результатом предоставления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грантов</w:t>
      </w:r>
      <w:r w:rsidRPr="00AE6C5D">
        <w:rPr>
          <w:rFonts w:ascii="Times New Roman" w:hAnsi="Times New Roman" w:cs="Times New Roman"/>
          <w:sz w:val="28"/>
          <w:szCs w:val="28"/>
        </w:rPr>
        <w:t>, подаваемое посредством заполнения соответствующих экранных форм веб-интерфейса системы «Электронный бюджет».</w:t>
      </w:r>
    </w:p>
    <w:p w:rsidR="00D16D35" w:rsidRPr="00AE6C5D" w:rsidRDefault="00E1681E" w:rsidP="0039653A">
      <w:pPr>
        <w:pStyle w:val="Default"/>
        <w:ind w:firstLine="709"/>
        <w:rPr>
          <w:color w:val="auto"/>
          <w:sz w:val="28"/>
          <w:szCs w:val="28"/>
        </w:rPr>
      </w:pPr>
      <w:r w:rsidRPr="00AE6C5D">
        <w:rPr>
          <w:color w:val="auto"/>
          <w:sz w:val="28"/>
          <w:szCs w:val="28"/>
        </w:rPr>
        <w:t>2.</w:t>
      </w:r>
      <w:r w:rsidR="006A3B10" w:rsidRPr="00AE6C5D">
        <w:rPr>
          <w:color w:val="auto"/>
          <w:sz w:val="28"/>
          <w:szCs w:val="28"/>
        </w:rPr>
        <w:t>1</w:t>
      </w:r>
      <w:r w:rsidR="001C4B65" w:rsidRPr="00AE6C5D">
        <w:rPr>
          <w:color w:val="auto"/>
          <w:sz w:val="28"/>
          <w:szCs w:val="28"/>
        </w:rPr>
        <w:t>1</w:t>
      </w:r>
      <w:r w:rsidRPr="00AE6C5D">
        <w:rPr>
          <w:color w:val="auto"/>
          <w:sz w:val="28"/>
          <w:szCs w:val="28"/>
        </w:rPr>
        <w:t xml:space="preserve">. </w:t>
      </w:r>
      <w:r w:rsidR="00D16D35" w:rsidRPr="00AE6C5D">
        <w:rPr>
          <w:color w:val="auto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указанному в пункте 2.</w:t>
      </w:r>
      <w:r w:rsidR="00E01E15" w:rsidRPr="00AE6C5D">
        <w:rPr>
          <w:color w:val="auto"/>
          <w:sz w:val="28"/>
          <w:szCs w:val="28"/>
        </w:rPr>
        <w:t>10</w:t>
      </w:r>
      <w:r w:rsidR="00D16D35" w:rsidRPr="00AE6C5D">
        <w:rPr>
          <w:color w:val="auto"/>
          <w:sz w:val="28"/>
          <w:szCs w:val="28"/>
        </w:rPr>
        <w:t xml:space="preserve"> настоящего Порядка.</w:t>
      </w:r>
    </w:p>
    <w:p w:rsidR="00D16D35" w:rsidRPr="00AE6C5D" w:rsidRDefault="00D16D35" w:rsidP="0039653A">
      <w:pPr>
        <w:pStyle w:val="Default"/>
        <w:ind w:firstLine="709"/>
        <w:rPr>
          <w:color w:val="auto"/>
          <w:sz w:val="28"/>
          <w:szCs w:val="28"/>
        </w:rPr>
      </w:pPr>
      <w:r w:rsidRPr="00AE6C5D">
        <w:rPr>
          <w:color w:val="auto"/>
          <w:sz w:val="28"/>
          <w:szCs w:val="28"/>
        </w:rPr>
        <w:t xml:space="preserve">Участник отбора вправе отозвать поданную заявку после формирования участником отбора в электронной форме уведомления </w:t>
      </w:r>
      <w:r w:rsidRPr="00AE6C5D">
        <w:rPr>
          <w:color w:val="auto"/>
          <w:sz w:val="28"/>
          <w:szCs w:val="28"/>
        </w:rPr>
        <w:br/>
        <w:t>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D16D35" w:rsidRPr="00AE6C5D" w:rsidRDefault="00D16D35" w:rsidP="0039653A">
      <w:pPr>
        <w:pStyle w:val="Default"/>
        <w:ind w:firstLine="709"/>
        <w:rPr>
          <w:color w:val="auto"/>
          <w:sz w:val="28"/>
          <w:szCs w:val="28"/>
        </w:rPr>
      </w:pPr>
      <w:r w:rsidRPr="00AE6C5D">
        <w:rPr>
          <w:color w:val="auto"/>
          <w:sz w:val="28"/>
          <w:szCs w:val="28"/>
        </w:rPr>
        <w:t>Участник отбора вправе изменить заявку до истечения срока подачи заявок.</w:t>
      </w:r>
    </w:p>
    <w:p w:rsidR="002A4AE6" w:rsidRPr="00AE6C5D" w:rsidRDefault="00D16D35" w:rsidP="002A4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6A3B10" w:rsidRPr="00AE6C5D">
        <w:rPr>
          <w:rFonts w:ascii="Times New Roman" w:hAnsi="Times New Roman" w:cs="Times New Roman"/>
          <w:sz w:val="28"/>
          <w:szCs w:val="28"/>
        </w:rPr>
        <w:t>1</w:t>
      </w:r>
      <w:r w:rsidR="001C4B65" w:rsidRPr="00AE6C5D">
        <w:rPr>
          <w:rFonts w:ascii="Times New Roman" w:hAnsi="Times New Roman" w:cs="Times New Roman"/>
          <w:sz w:val="28"/>
          <w:szCs w:val="28"/>
        </w:rPr>
        <w:t>1</w:t>
      </w:r>
      <w:r w:rsidRPr="00AE6C5D">
        <w:rPr>
          <w:rFonts w:ascii="Times New Roman" w:hAnsi="Times New Roman" w:cs="Times New Roman"/>
          <w:sz w:val="28"/>
          <w:szCs w:val="28"/>
        </w:rPr>
        <w:t xml:space="preserve">.1. </w:t>
      </w:r>
      <w:r w:rsidR="002A4AE6" w:rsidRPr="00AE6C5D">
        <w:rPr>
          <w:rFonts w:ascii="Times New Roman" w:hAnsi="Times New Roman" w:cs="Times New Roman"/>
          <w:sz w:val="28"/>
          <w:szCs w:val="28"/>
        </w:rPr>
        <w:t xml:space="preserve">Возврат заявки участника отбора на доработку осуществляется Департаментом в течение 1 рабочего дня, следующего </w:t>
      </w:r>
      <w:r w:rsidR="002A4AE6" w:rsidRPr="00AE6C5D">
        <w:rPr>
          <w:rFonts w:ascii="Times New Roman" w:hAnsi="Times New Roman" w:cs="Times New Roman"/>
          <w:sz w:val="28"/>
          <w:szCs w:val="28"/>
        </w:rPr>
        <w:br/>
        <w:t xml:space="preserve">за днем подачи заявки, с указанием основания для возврата заявки </w:t>
      </w:r>
      <w:r w:rsidR="002A4AE6" w:rsidRPr="00AE6C5D">
        <w:rPr>
          <w:rFonts w:ascii="Times New Roman" w:hAnsi="Times New Roman" w:cs="Times New Roman"/>
          <w:sz w:val="28"/>
          <w:szCs w:val="28"/>
        </w:rPr>
        <w:br/>
        <w:t>на доработку.</w:t>
      </w:r>
    </w:p>
    <w:p w:rsidR="002A4AE6" w:rsidRPr="00AE6C5D" w:rsidRDefault="002A4AE6" w:rsidP="002A4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возврата заявки на доработку, участник отбора в течение 1 рабочего дня, следующего за днем возврата заявки на доработку, направляет скорректированную заявку.</w:t>
      </w:r>
    </w:p>
    <w:p w:rsidR="002A4AE6" w:rsidRPr="00AE6C5D" w:rsidRDefault="002A4AE6" w:rsidP="002A4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Основания для возврата заявки на доработку:</w:t>
      </w:r>
    </w:p>
    <w:p w:rsidR="00FB76BA" w:rsidRPr="00AE6C5D" w:rsidRDefault="00FB76BA" w:rsidP="00FB76BA">
      <w:pPr>
        <w:ind w:firstLine="709"/>
        <w:rPr>
          <w:sz w:val="28"/>
        </w:rPr>
      </w:pPr>
      <w:r w:rsidRPr="00AE6C5D">
        <w:rPr>
          <w:sz w:val="28"/>
        </w:rPr>
        <w:t xml:space="preserve">а) арифметические ошибки, описки, опечатки в заявке </w:t>
      </w:r>
      <w:r w:rsidRPr="00AE6C5D">
        <w:rPr>
          <w:sz w:val="28"/>
        </w:rPr>
        <w:br/>
        <w:t>и (или) прилагаемых к заявке документах;</w:t>
      </w:r>
    </w:p>
    <w:p w:rsidR="00FB76BA" w:rsidRPr="00AE6C5D" w:rsidRDefault="00FB76BA" w:rsidP="00FB76BA">
      <w:pPr>
        <w:ind w:firstLine="709"/>
        <w:rPr>
          <w:sz w:val="28"/>
        </w:rPr>
      </w:pPr>
      <w:r w:rsidRPr="00AE6C5D">
        <w:rPr>
          <w:sz w:val="28"/>
        </w:rPr>
        <w:t xml:space="preserve">б) представление заявки и (или) прилагаемых к заявке документов </w:t>
      </w:r>
      <w:r w:rsidRPr="00AE6C5D">
        <w:rPr>
          <w:sz w:val="28"/>
        </w:rPr>
        <w:br/>
        <w:t>в качестве, не позволяющем осуществить их прочтение.</w:t>
      </w:r>
    </w:p>
    <w:p w:rsidR="00283CC7" w:rsidRPr="00AE6C5D" w:rsidRDefault="0024304E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500CEB" w:rsidRPr="00AE6C5D">
        <w:rPr>
          <w:rFonts w:ascii="Times New Roman" w:hAnsi="Times New Roman" w:cs="Times New Roman"/>
          <w:sz w:val="28"/>
          <w:szCs w:val="28"/>
        </w:rPr>
        <w:t>1</w:t>
      </w:r>
      <w:r w:rsidR="001C4B65" w:rsidRPr="00AE6C5D">
        <w:rPr>
          <w:rFonts w:ascii="Times New Roman" w:hAnsi="Times New Roman" w:cs="Times New Roman"/>
          <w:sz w:val="28"/>
          <w:szCs w:val="28"/>
        </w:rPr>
        <w:t>2</w:t>
      </w:r>
      <w:r w:rsidR="00283CC7" w:rsidRPr="00AE6C5D">
        <w:rPr>
          <w:rFonts w:ascii="Times New Roman" w:hAnsi="Times New Roman" w:cs="Times New Roman"/>
          <w:sz w:val="28"/>
          <w:szCs w:val="28"/>
        </w:rPr>
        <w:t xml:space="preserve">. Любой участник отбора с момента размещения объявления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="00283CC7" w:rsidRPr="00AE6C5D">
        <w:rPr>
          <w:rFonts w:ascii="Times New Roman" w:hAnsi="Times New Roman" w:cs="Times New Roman"/>
          <w:sz w:val="28"/>
          <w:szCs w:val="28"/>
        </w:rPr>
        <w:t xml:space="preserve">о проведении отбора на </w:t>
      </w:r>
      <w:r w:rsidR="008B0C59" w:rsidRPr="00AE6C5D">
        <w:rPr>
          <w:rFonts w:ascii="Times New Roman" w:hAnsi="Times New Roman" w:cs="Times New Roman"/>
          <w:sz w:val="28"/>
          <w:szCs w:val="28"/>
        </w:rPr>
        <w:t>е</w:t>
      </w:r>
      <w:r w:rsidR="00283CC7" w:rsidRPr="00AE6C5D">
        <w:rPr>
          <w:rFonts w:ascii="Times New Roman" w:hAnsi="Times New Roman" w:cs="Times New Roman"/>
          <w:sz w:val="28"/>
          <w:szCs w:val="28"/>
        </w:rPr>
        <w:t xml:space="preserve">дином портале не позднее 3 рабочих дней </w:t>
      </w:r>
      <w:r w:rsidR="00F36E42" w:rsidRPr="00AE6C5D">
        <w:rPr>
          <w:rFonts w:ascii="Times New Roman" w:hAnsi="Times New Roman" w:cs="Times New Roman"/>
          <w:sz w:val="28"/>
          <w:szCs w:val="28"/>
        </w:rPr>
        <w:br/>
      </w:r>
      <w:r w:rsidR="00283CC7" w:rsidRPr="00AE6C5D">
        <w:rPr>
          <w:rFonts w:ascii="Times New Roman" w:hAnsi="Times New Roman" w:cs="Times New Roman"/>
          <w:sz w:val="28"/>
          <w:szCs w:val="28"/>
        </w:rPr>
        <w:t xml:space="preserve">до дня </w:t>
      </w:r>
      <w:proofErr w:type="gramStart"/>
      <w:r w:rsidR="00283CC7" w:rsidRPr="00AE6C5D">
        <w:rPr>
          <w:rFonts w:ascii="Times New Roman" w:hAnsi="Times New Roman" w:cs="Times New Roman"/>
          <w:sz w:val="28"/>
          <w:szCs w:val="28"/>
        </w:rPr>
        <w:t>завершения подачи заявок участников отбора</w:t>
      </w:r>
      <w:proofErr w:type="gramEnd"/>
      <w:r w:rsidR="00283CC7" w:rsidRPr="00AE6C5D">
        <w:rPr>
          <w:rFonts w:ascii="Times New Roman" w:hAnsi="Times New Roman" w:cs="Times New Roman"/>
          <w:sz w:val="28"/>
          <w:szCs w:val="28"/>
        </w:rPr>
        <w:t xml:space="preserve"> вправе направить </w:t>
      </w:r>
      <w:r w:rsidR="00CD3EC6" w:rsidRPr="00AE6C5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83CC7" w:rsidRPr="00AE6C5D">
        <w:rPr>
          <w:rFonts w:ascii="Times New Roman" w:hAnsi="Times New Roman" w:cs="Times New Roman"/>
          <w:sz w:val="28"/>
          <w:szCs w:val="28"/>
        </w:rPr>
        <w:t xml:space="preserve">Департамент не более </w:t>
      </w:r>
      <w:r w:rsidR="003933BD" w:rsidRPr="00AE6C5D">
        <w:rPr>
          <w:rFonts w:ascii="Times New Roman" w:hAnsi="Times New Roman" w:cs="Times New Roman"/>
          <w:sz w:val="28"/>
          <w:szCs w:val="28"/>
        </w:rPr>
        <w:t>трех запросов</w:t>
      </w:r>
      <w:r w:rsidR="00283CC7" w:rsidRPr="00AE6C5D">
        <w:rPr>
          <w:rFonts w:ascii="Times New Roman" w:hAnsi="Times New Roman" w:cs="Times New Roman"/>
          <w:sz w:val="28"/>
          <w:szCs w:val="28"/>
        </w:rPr>
        <w:t xml:space="preserve"> о разъяснении положений объявления при наличии технической возможности путем формирования в системе «Электронный бюджет» соответствующего запроса.</w:t>
      </w:r>
    </w:p>
    <w:p w:rsidR="00500CEB" w:rsidRPr="00AE6C5D" w:rsidRDefault="00500CEB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Департамент в ответ на запрос, указанный в настоящем пункте, направляет разъяснение положений объявления о проведении отбора получателей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грантов</w:t>
      </w:r>
      <w:r w:rsidR="00865605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Pr="00AE6C5D">
        <w:rPr>
          <w:rFonts w:ascii="Times New Roman" w:hAnsi="Times New Roman" w:cs="Times New Roman"/>
          <w:sz w:val="28"/>
          <w:szCs w:val="28"/>
        </w:rPr>
        <w:t xml:space="preserve">в срок, не позднее </w:t>
      </w:r>
      <w:r w:rsidR="00406C30" w:rsidRPr="00AE6C5D">
        <w:rPr>
          <w:rFonts w:ascii="Times New Roman" w:hAnsi="Times New Roman" w:cs="Times New Roman"/>
          <w:sz w:val="28"/>
          <w:szCs w:val="28"/>
        </w:rPr>
        <w:t>1</w:t>
      </w:r>
      <w:r w:rsidRPr="00AE6C5D">
        <w:rPr>
          <w:rFonts w:ascii="Times New Roman" w:hAnsi="Times New Roman" w:cs="Times New Roman"/>
          <w:sz w:val="28"/>
          <w:szCs w:val="28"/>
        </w:rPr>
        <w:t xml:space="preserve"> рабочего дня до дня завершения подачи заявок, путем формирования в системе «Электронный бюджет» соответствующего разъяснения. Представленное Департаментом разъяснение положений объявления о проведении отбора получателей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грантов</w:t>
      </w:r>
      <w:r w:rsidRPr="00AE6C5D">
        <w:rPr>
          <w:rFonts w:ascii="Times New Roman" w:hAnsi="Times New Roman" w:cs="Times New Roman"/>
          <w:sz w:val="28"/>
          <w:szCs w:val="28"/>
        </w:rPr>
        <w:t xml:space="preserve"> не должно изменять суть информации, содержащейся </w:t>
      </w:r>
      <w:r w:rsid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lastRenderedPageBreak/>
        <w:t>в указанном объявлении.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500CEB" w:rsidRPr="00AE6C5D">
        <w:rPr>
          <w:rFonts w:ascii="Times New Roman" w:hAnsi="Times New Roman" w:cs="Times New Roman"/>
          <w:sz w:val="28"/>
          <w:szCs w:val="28"/>
        </w:rPr>
        <w:t>1</w:t>
      </w:r>
      <w:r w:rsidR="001C4B65" w:rsidRPr="00AE6C5D">
        <w:rPr>
          <w:rFonts w:ascii="Times New Roman" w:hAnsi="Times New Roman" w:cs="Times New Roman"/>
          <w:sz w:val="28"/>
          <w:szCs w:val="28"/>
        </w:rPr>
        <w:t>3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6D6FE8" w:rsidRPr="00AE6C5D">
        <w:rPr>
          <w:rFonts w:ascii="Times New Roman" w:hAnsi="Times New Roman" w:cs="Times New Roman"/>
          <w:sz w:val="28"/>
          <w:szCs w:val="28"/>
        </w:rPr>
        <w:t xml:space="preserve"> Порядок рассмотрения заявок, </w:t>
      </w:r>
      <w:r w:rsidR="00523302" w:rsidRPr="00AE6C5D">
        <w:rPr>
          <w:rFonts w:ascii="Times New Roman" w:hAnsi="Times New Roman" w:cs="Times New Roman"/>
          <w:sz w:val="28"/>
          <w:szCs w:val="28"/>
        </w:rPr>
        <w:t>а также определение</w:t>
      </w:r>
      <w:r w:rsidRPr="00AE6C5D">
        <w:rPr>
          <w:rFonts w:ascii="Times New Roman" w:hAnsi="Times New Roman" w:cs="Times New Roman"/>
          <w:sz w:val="28"/>
          <w:szCs w:val="28"/>
        </w:rPr>
        <w:t xml:space="preserve"> победителей отбора.</w:t>
      </w:r>
    </w:p>
    <w:p w:rsidR="00D63E03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500CEB" w:rsidRPr="00AE6C5D">
        <w:rPr>
          <w:rFonts w:ascii="Times New Roman" w:hAnsi="Times New Roman" w:cs="Times New Roman"/>
          <w:sz w:val="28"/>
          <w:szCs w:val="28"/>
        </w:rPr>
        <w:t>1</w:t>
      </w:r>
      <w:r w:rsidR="001C4B65" w:rsidRPr="00AE6C5D">
        <w:rPr>
          <w:rFonts w:ascii="Times New Roman" w:hAnsi="Times New Roman" w:cs="Times New Roman"/>
          <w:sz w:val="28"/>
          <w:szCs w:val="28"/>
        </w:rPr>
        <w:t>3</w:t>
      </w:r>
      <w:r w:rsidRPr="00AE6C5D">
        <w:rPr>
          <w:rFonts w:ascii="Times New Roman" w:hAnsi="Times New Roman" w:cs="Times New Roman"/>
          <w:sz w:val="28"/>
          <w:szCs w:val="28"/>
        </w:rPr>
        <w:t xml:space="preserve">.1. </w:t>
      </w:r>
      <w:r w:rsidR="00D63E03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</w:t>
      </w:r>
      <w:r w:rsidR="009925B9" w:rsidRPr="00AE6C5D">
        <w:rPr>
          <w:rFonts w:ascii="Times New Roman" w:hAnsi="Times New Roman" w:cs="Times New Roman"/>
          <w:sz w:val="28"/>
          <w:szCs w:val="28"/>
        </w:rPr>
        <w:t xml:space="preserve">и региональной </w:t>
      </w:r>
      <w:r w:rsidR="00500CEB" w:rsidRPr="00AE6C5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925B9" w:rsidRPr="00AE6C5D">
        <w:rPr>
          <w:rFonts w:ascii="Times New Roman" w:hAnsi="Times New Roman" w:cs="Times New Roman"/>
          <w:sz w:val="28"/>
          <w:szCs w:val="28"/>
        </w:rPr>
        <w:t xml:space="preserve">по отбору проектов </w:t>
      </w:r>
      <w:r w:rsidR="00D63E03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открытие доступа в системе «Электронный бюджет» </w:t>
      </w:r>
      <w:r w:rsidR="00CC2638" w:rsidRPr="00AE6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3E03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к поданным участниками отбора заявкам для их рассмотрения </w:t>
      </w:r>
      <w:r w:rsidR="00BC0ED4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и оценки </w:t>
      </w:r>
      <w:r w:rsidR="006D0748" w:rsidRPr="00AE6C5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3E03" w:rsidRPr="00AE6C5D">
        <w:rPr>
          <w:rFonts w:ascii="Times New Roman" w:hAnsi="Times New Roman" w:cs="Times New Roman"/>
          <w:color w:val="000000"/>
          <w:sz w:val="28"/>
          <w:szCs w:val="28"/>
        </w:rPr>
        <w:t>в течение</w:t>
      </w:r>
      <w:r w:rsidR="00BC0ED4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3E03" w:rsidRPr="00AE6C5D">
        <w:rPr>
          <w:rFonts w:ascii="Times New Roman" w:hAnsi="Times New Roman" w:cs="Times New Roman"/>
          <w:color w:val="000000"/>
          <w:sz w:val="28"/>
          <w:szCs w:val="28"/>
        </w:rPr>
        <w:t>1 рабочего дня с момента подачи заявки.</w:t>
      </w:r>
    </w:p>
    <w:p w:rsidR="00500CEB" w:rsidRPr="00AE6C5D" w:rsidRDefault="00523302" w:rsidP="0039653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AE6C5D">
        <w:rPr>
          <w:sz w:val="28"/>
          <w:szCs w:val="28"/>
        </w:rPr>
        <w:t>П</w:t>
      </w:r>
      <w:r w:rsidR="00500CEB" w:rsidRPr="00AE6C5D">
        <w:rPr>
          <w:sz w:val="28"/>
          <w:szCs w:val="28"/>
        </w:rPr>
        <w:t xml:space="preserve">оложение о </w:t>
      </w:r>
      <w:r w:rsidR="00CB271C" w:rsidRPr="00AE6C5D">
        <w:rPr>
          <w:sz w:val="28"/>
          <w:szCs w:val="28"/>
        </w:rPr>
        <w:t xml:space="preserve">региональной </w:t>
      </w:r>
      <w:r w:rsidR="009925B9" w:rsidRPr="00AE6C5D">
        <w:rPr>
          <w:sz w:val="28"/>
          <w:szCs w:val="28"/>
        </w:rPr>
        <w:t>комиссии по отбору проектов</w:t>
      </w:r>
      <w:r w:rsidR="00500CEB" w:rsidRPr="00AE6C5D">
        <w:rPr>
          <w:sz w:val="28"/>
          <w:szCs w:val="28"/>
        </w:rPr>
        <w:t xml:space="preserve">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и ее состав </w:t>
      </w:r>
      <w:r w:rsidR="00500CEB" w:rsidRPr="00AE6C5D">
        <w:rPr>
          <w:sz w:val="28"/>
          <w:szCs w:val="28"/>
        </w:rPr>
        <w:t xml:space="preserve">утверждаются приказом Департамента, размещенным </w:t>
      </w:r>
      <w:r w:rsidR="00572B51" w:rsidRPr="00AE6C5D">
        <w:rPr>
          <w:sz w:val="28"/>
          <w:szCs w:val="28"/>
        </w:rPr>
        <w:br/>
      </w:r>
      <w:r w:rsidR="00500CEB" w:rsidRPr="00AE6C5D">
        <w:rPr>
          <w:sz w:val="28"/>
          <w:szCs w:val="28"/>
        </w:rPr>
        <w:t xml:space="preserve">на официальном сайте Департамента в </w:t>
      </w:r>
      <w:r w:rsidR="006D6FE8" w:rsidRPr="00AE6C5D">
        <w:rPr>
          <w:sz w:val="28"/>
          <w:szCs w:val="28"/>
        </w:rPr>
        <w:t>сети Интернет</w:t>
      </w:r>
      <w:r w:rsidR="00500CEB" w:rsidRPr="00AE6C5D">
        <w:rPr>
          <w:sz w:val="28"/>
          <w:szCs w:val="28"/>
        </w:rPr>
        <w:t>.</w:t>
      </w:r>
    </w:p>
    <w:p w:rsidR="00D63E03" w:rsidRPr="00AE6C5D" w:rsidRDefault="00D63E03" w:rsidP="0039653A">
      <w:pPr>
        <w:pStyle w:val="Default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500CEB" w:rsidRPr="00AE6C5D">
        <w:rPr>
          <w:sz w:val="28"/>
          <w:szCs w:val="28"/>
        </w:rPr>
        <w:t>1</w:t>
      </w:r>
      <w:r w:rsidR="001C4B65" w:rsidRPr="00AE6C5D">
        <w:rPr>
          <w:sz w:val="28"/>
          <w:szCs w:val="28"/>
        </w:rPr>
        <w:t>3</w:t>
      </w:r>
      <w:r w:rsidRPr="00AE6C5D">
        <w:rPr>
          <w:sz w:val="28"/>
          <w:szCs w:val="28"/>
        </w:rPr>
        <w:t xml:space="preserve">.2. Департамент не позднее </w:t>
      </w:r>
      <w:r w:rsidR="00593649" w:rsidRPr="00AE6C5D">
        <w:rPr>
          <w:sz w:val="28"/>
          <w:szCs w:val="28"/>
        </w:rPr>
        <w:t>5</w:t>
      </w:r>
      <w:r w:rsidR="004D6217" w:rsidRPr="00AE6C5D">
        <w:rPr>
          <w:sz w:val="28"/>
          <w:szCs w:val="28"/>
        </w:rPr>
        <w:t xml:space="preserve"> рабочих дней, следующих </w:t>
      </w:r>
      <w:r w:rsidRPr="00AE6C5D">
        <w:rPr>
          <w:sz w:val="28"/>
          <w:szCs w:val="28"/>
        </w:rPr>
        <w:t xml:space="preserve">за днем окончания срока подачи заявок, установленного в объявлении </w:t>
      </w:r>
      <w:r w:rsidR="00F36E42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о проведении отбора, утверждает протокол вскрытия заявок, содержащий следующую информацию о поступивших для участия в отборе заявках: </w:t>
      </w:r>
    </w:p>
    <w:p w:rsidR="0016574D" w:rsidRPr="00AE6C5D" w:rsidRDefault="0016574D" w:rsidP="0016574D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>а) регистрационный номер заявки;</w:t>
      </w:r>
    </w:p>
    <w:p w:rsidR="0016574D" w:rsidRPr="00AE6C5D" w:rsidRDefault="0016574D" w:rsidP="0016574D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>б) дату и время поступления заявки;</w:t>
      </w:r>
    </w:p>
    <w:p w:rsidR="0016574D" w:rsidRPr="00AE6C5D" w:rsidRDefault="0016574D" w:rsidP="0016574D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>в) полное наименование участника отбора (для юридических лиц) или фамилию, имя, отчество (при наличии) (для индивидуальных предпринимателей);</w:t>
      </w:r>
    </w:p>
    <w:p w:rsidR="0016574D" w:rsidRPr="00AE6C5D" w:rsidRDefault="0016574D" w:rsidP="0016574D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г) адрес юридического лица, адрес места жительства </w:t>
      </w:r>
      <w:r w:rsidR="00AE6C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C5D">
        <w:rPr>
          <w:rFonts w:ascii="Times New Roman" w:hAnsi="Times New Roman" w:cs="Times New Roman"/>
          <w:color w:val="000000"/>
          <w:sz w:val="28"/>
          <w:szCs w:val="28"/>
        </w:rPr>
        <w:t>(для индивидуального предпринимателя);</w:t>
      </w:r>
    </w:p>
    <w:p w:rsidR="00D63E03" w:rsidRPr="00AE6C5D" w:rsidRDefault="0016574D" w:rsidP="0016574D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>д) запрашиваемый участником отбора объем гранта.</w:t>
      </w:r>
    </w:p>
    <w:p w:rsidR="000B1EF0" w:rsidRPr="00AE6C5D" w:rsidRDefault="000B1EF0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2.</w:t>
      </w:r>
      <w:r w:rsidR="00500CEB" w:rsidRPr="00AE6C5D">
        <w:rPr>
          <w:rFonts w:ascii="Times New Roman" w:hAnsi="Times New Roman" w:cs="Times New Roman"/>
          <w:sz w:val="28"/>
          <w:szCs w:val="28"/>
        </w:rPr>
        <w:t>1</w:t>
      </w:r>
      <w:r w:rsidR="001C4B65" w:rsidRPr="00AE6C5D">
        <w:rPr>
          <w:rFonts w:ascii="Times New Roman" w:hAnsi="Times New Roman" w:cs="Times New Roman"/>
          <w:sz w:val="28"/>
          <w:szCs w:val="28"/>
        </w:rPr>
        <w:t>3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  <w:r w:rsidR="00D63E03" w:rsidRPr="00AE6C5D">
        <w:rPr>
          <w:rFonts w:ascii="Times New Roman" w:hAnsi="Times New Roman" w:cs="Times New Roman"/>
          <w:sz w:val="28"/>
          <w:szCs w:val="28"/>
        </w:rPr>
        <w:t>3</w:t>
      </w:r>
      <w:r w:rsidRPr="00AE6C5D">
        <w:rPr>
          <w:rFonts w:ascii="Times New Roman" w:hAnsi="Times New Roman" w:cs="Times New Roman"/>
          <w:sz w:val="28"/>
          <w:szCs w:val="28"/>
        </w:rPr>
        <w:t xml:space="preserve">. Протокол вскрытия заявок формируется автоматически </w:t>
      </w:r>
      <w:r w:rsidRPr="00AE6C5D">
        <w:rPr>
          <w:rFonts w:ascii="Times New Roman" w:hAnsi="Times New Roman" w:cs="Times New Roman"/>
          <w:sz w:val="28"/>
          <w:szCs w:val="28"/>
        </w:rPr>
        <w:br/>
        <w:t xml:space="preserve">на едином портале и подписывается усиленной квалифицированной электронной подписью руководителя Департамента (уполномоченного </w:t>
      </w:r>
      <w:r w:rsidR="00F36E42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им лица) в системе «Электронный бюджет». Указанный протокол размещается на едином портале не позднее 1 рабочего дня, следующего за днем его подписания.</w:t>
      </w:r>
    </w:p>
    <w:p w:rsidR="00D63E03" w:rsidRPr="00AE6C5D" w:rsidRDefault="000B1EF0" w:rsidP="0039653A">
      <w:pPr>
        <w:pStyle w:val="Default"/>
        <w:ind w:firstLine="709"/>
        <w:rPr>
          <w:sz w:val="28"/>
          <w:szCs w:val="28"/>
        </w:rPr>
      </w:pPr>
      <w:bookmarkStart w:id="3" w:name="P283"/>
      <w:bookmarkEnd w:id="3"/>
      <w:r w:rsidRPr="00AE6C5D">
        <w:rPr>
          <w:sz w:val="28"/>
          <w:szCs w:val="28"/>
        </w:rPr>
        <w:t>2.</w:t>
      </w:r>
      <w:r w:rsidR="0005313B" w:rsidRPr="00AE6C5D">
        <w:rPr>
          <w:sz w:val="28"/>
          <w:szCs w:val="28"/>
        </w:rPr>
        <w:t>1</w:t>
      </w:r>
      <w:r w:rsidR="001C4B65" w:rsidRPr="00AE6C5D">
        <w:rPr>
          <w:sz w:val="28"/>
          <w:szCs w:val="28"/>
        </w:rPr>
        <w:t>3</w:t>
      </w:r>
      <w:r w:rsidRPr="00AE6C5D">
        <w:rPr>
          <w:sz w:val="28"/>
          <w:szCs w:val="28"/>
        </w:rPr>
        <w:t>.</w:t>
      </w:r>
      <w:r w:rsidR="00D63E03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 xml:space="preserve">. </w:t>
      </w:r>
      <w:r w:rsidR="00D63E03" w:rsidRPr="00AE6C5D">
        <w:rPr>
          <w:sz w:val="28"/>
          <w:szCs w:val="28"/>
        </w:rPr>
        <w:t xml:space="preserve">Заявка участника отбора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 </w:t>
      </w:r>
    </w:p>
    <w:p w:rsidR="00D63E03" w:rsidRPr="00AE6C5D" w:rsidRDefault="00D63E03" w:rsidP="0039653A">
      <w:pPr>
        <w:ind w:firstLine="709"/>
        <w:rPr>
          <w:color w:val="000000"/>
          <w:sz w:val="28"/>
          <w:szCs w:val="28"/>
        </w:rPr>
      </w:pPr>
      <w:r w:rsidRPr="00AE6C5D">
        <w:rPr>
          <w:sz w:val="28"/>
          <w:szCs w:val="28"/>
        </w:rPr>
        <w:t>2.</w:t>
      </w:r>
      <w:r w:rsidR="000A7044" w:rsidRPr="00AE6C5D">
        <w:rPr>
          <w:sz w:val="28"/>
          <w:szCs w:val="28"/>
        </w:rPr>
        <w:t>1</w:t>
      </w:r>
      <w:r w:rsidR="001C4B65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 xml:space="preserve">. </w:t>
      </w:r>
      <w:r w:rsidRPr="00AE6C5D">
        <w:rPr>
          <w:color w:val="000000"/>
          <w:sz w:val="28"/>
          <w:szCs w:val="28"/>
        </w:rPr>
        <w:t xml:space="preserve">Заявка участника отбора отклоняется в течение 3 рабочих дней со дня открытия Департаменту доступа в системе «Электронный бюджет» к поданным участниками отбора заявкам для их рассмотрения </w:t>
      </w:r>
      <w:r w:rsidR="00E04870" w:rsidRPr="00AE6C5D">
        <w:rPr>
          <w:color w:val="000000"/>
          <w:sz w:val="28"/>
          <w:szCs w:val="28"/>
        </w:rPr>
        <w:br/>
      </w:r>
      <w:r w:rsidRPr="00AE6C5D">
        <w:rPr>
          <w:color w:val="000000"/>
          <w:sz w:val="28"/>
          <w:szCs w:val="28"/>
        </w:rPr>
        <w:t>в случае наличия оснований для отклонения заявки, предусмотренных пунктом 2.</w:t>
      </w:r>
      <w:r w:rsidR="009E72B2" w:rsidRPr="00AE6C5D">
        <w:rPr>
          <w:color w:val="000000"/>
          <w:sz w:val="28"/>
          <w:szCs w:val="28"/>
        </w:rPr>
        <w:t>1</w:t>
      </w:r>
      <w:r w:rsidR="001C4B65" w:rsidRPr="00AE6C5D">
        <w:rPr>
          <w:color w:val="000000"/>
          <w:sz w:val="28"/>
          <w:szCs w:val="28"/>
        </w:rPr>
        <w:t>5</w:t>
      </w:r>
      <w:r w:rsidRPr="00AE6C5D">
        <w:rPr>
          <w:color w:val="000000"/>
          <w:sz w:val="28"/>
          <w:szCs w:val="28"/>
        </w:rPr>
        <w:t xml:space="preserve"> настоящего Порядка. </w:t>
      </w:r>
    </w:p>
    <w:p w:rsidR="00222CE5" w:rsidRPr="00AE6C5D" w:rsidRDefault="001C736A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05313B" w:rsidRPr="00AE6C5D">
        <w:rPr>
          <w:sz w:val="28"/>
          <w:szCs w:val="28"/>
        </w:rPr>
        <w:t>1</w:t>
      </w:r>
      <w:r w:rsidR="001C4B65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>. Основания для отклонения заявки участника отбора</w:t>
      </w:r>
      <w:r w:rsidR="0009370C" w:rsidRPr="00AE6C5D">
        <w:rPr>
          <w:sz w:val="28"/>
          <w:szCs w:val="28"/>
        </w:rPr>
        <w:t xml:space="preserve"> на стадии рассмотрения заявок:</w:t>
      </w:r>
    </w:p>
    <w:p w:rsidR="001C736A" w:rsidRPr="00AE6C5D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</w:t>
      </w:r>
      <w:r w:rsidR="00222CE5" w:rsidRPr="00AE6C5D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E04870" w:rsidRPr="00AE6C5D">
        <w:rPr>
          <w:rFonts w:ascii="Times New Roman" w:hAnsi="Times New Roman" w:cs="Times New Roman"/>
          <w:sz w:val="28"/>
          <w:szCs w:val="28"/>
        </w:rPr>
        <w:br/>
      </w:r>
      <w:r w:rsidR="00FA43DF" w:rsidRPr="00AE6C5D">
        <w:rPr>
          <w:rFonts w:ascii="Times New Roman" w:hAnsi="Times New Roman" w:cs="Times New Roman"/>
          <w:sz w:val="28"/>
          <w:szCs w:val="28"/>
        </w:rPr>
        <w:t>в соответствии с пунктами 2.5 и 2.5.1 настоящего Порядка</w:t>
      </w:r>
      <w:r w:rsidRPr="00AE6C5D">
        <w:rPr>
          <w:rFonts w:ascii="Times New Roman" w:hAnsi="Times New Roman" w:cs="Times New Roman"/>
          <w:sz w:val="28"/>
          <w:szCs w:val="28"/>
        </w:rPr>
        <w:t>;</w:t>
      </w:r>
    </w:p>
    <w:p w:rsidR="001C736A" w:rsidRPr="00AE6C5D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</w:t>
      </w:r>
      <w:r w:rsidR="002265E8" w:rsidRPr="00AE6C5D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AE6C5D">
        <w:rPr>
          <w:rFonts w:ascii="Times New Roman" w:hAnsi="Times New Roman" w:cs="Times New Roman"/>
          <w:sz w:val="28"/>
          <w:szCs w:val="28"/>
        </w:rPr>
        <w:t>;</w:t>
      </w:r>
    </w:p>
    <w:p w:rsidR="001C736A" w:rsidRPr="00AE6C5D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в) несоответствие представленных участником отбора заявок </w:t>
      </w:r>
      <w:r w:rsidR="008C0E4C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и (или) документов требованиям, установленным в объявлении</w:t>
      </w:r>
      <w:r w:rsidR="008C0E4C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="008C0E4C" w:rsidRPr="00AE6C5D">
        <w:rPr>
          <w:rFonts w:ascii="Times New Roman" w:hAnsi="Times New Roman" w:cs="Times New Roman"/>
          <w:sz w:val="28"/>
          <w:szCs w:val="28"/>
        </w:rPr>
        <w:br/>
      </w:r>
      <w:r w:rsidR="008C0E4C" w:rsidRPr="00AE6C5D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Pr="00AE6C5D">
        <w:rPr>
          <w:rFonts w:ascii="Times New Roman" w:hAnsi="Times New Roman" w:cs="Times New Roman"/>
          <w:sz w:val="28"/>
          <w:szCs w:val="28"/>
        </w:rPr>
        <w:t xml:space="preserve">проведении отбора, предусмотренных </w:t>
      </w:r>
      <w:r w:rsidR="002265E8" w:rsidRPr="00AE6C5D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AE6C5D">
        <w:rPr>
          <w:rFonts w:ascii="Times New Roman" w:hAnsi="Times New Roman" w:cs="Times New Roman"/>
          <w:sz w:val="28"/>
          <w:szCs w:val="28"/>
        </w:rPr>
        <w:t>;</w:t>
      </w:r>
    </w:p>
    <w:p w:rsidR="001C736A" w:rsidRPr="00AE6C5D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 xml:space="preserve">г) недостоверность информации, содержащейся в документах, представленных участником </w:t>
      </w:r>
      <w:proofErr w:type="gramStart"/>
      <w:r w:rsidRPr="00AE6C5D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AE6C5D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</w:t>
      </w:r>
      <w:r w:rsidR="00686CC3" w:rsidRPr="00AE6C5D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Pr="00AE6C5D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1C736A" w:rsidRPr="00AE6C5D" w:rsidRDefault="001C736A" w:rsidP="0039653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9A46B7" w:rsidRPr="00AE6C5D" w:rsidRDefault="000A7044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2.1</w:t>
      </w:r>
      <w:r w:rsidR="001C4B65" w:rsidRPr="00AE6C5D">
        <w:rPr>
          <w:sz w:val="28"/>
          <w:szCs w:val="28"/>
        </w:rPr>
        <w:t>6</w:t>
      </w:r>
      <w:r w:rsidR="00F13E76" w:rsidRPr="00AE6C5D">
        <w:rPr>
          <w:sz w:val="28"/>
          <w:szCs w:val="28"/>
        </w:rPr>
        <w:t xml:space="preserve">. </w:t>
      </w:r>
      <w:r w:rsidR="009A46B7" w:rsidRPr="00AE6C5D">
        <w:rPr>
          <w:sz w:val="28"/>
          <w:szCs w:val="28"/>
        </w:rPr>
        <w:t xml:space="preserve">Проверка участника отбора получателей </w:t>
      </w:r>
      <w:r w:rsidR="00577C8F" w:rsidRPr="00AE6C5D">
        <w:rPr>
          <w:sz w:val="28"/>
          <w:szCs w:val="28"/>
        </w:rPr>
        <w:t>грантов</w:t>
      </w:r>
      <w:r w:rsidR="00865605" w:rsidRPr="00AE6C5D">
        <w:rPr>
          <w:sz w:val="28"/>
          <w:szCs w:val="28"/>
        </w:rPr>
        <w:t xml:space="preserve"> </w:t>
      </w:r>
      <w:r w:rsidR="00D97524" w:rsidRPr="00AE6C5D">
        <w:rPr>
          <w:sz w:val="28"/>
          <w:szCs w:val="28"/>
        </w:rPr>
        <w:br/>
      </w:r>
      <w:r w:rsidR="009A46B7" w:rsidRPr="00AE6C5D">
        <w:rPr>
          <w:sz w:val="28"/>
          <w:szCs w:val="28"/>
        </w:rPr>
        <w:t>на соответствие тре</w:t>
      </w:r>
      <w:r w:rsidR="005A0456" w:rsidRPr="00AE6C5D">
        <w:rPr>
          <w:sz w:val="28"/>
          <w:szCs w:val="28"/>
        </w:rPr>
        <w:t xml:space="preserve">бованиям, указанным </w:t>
      </w:r>
      <w:r w:rsidR="006F693B" w:rsidRPr="00AE6C5D">
        <w:rPr>
          <w:sz w:val="28"/>
          <w:szCs w:val="28"/>
        </w:rPr>
        <w:t xml:space="preserve">в </w:t>
      </w:r>
      <w:r w:rsidR="00FA43DF" w:rsidRPr="00AE6C5D">
        <w:rPr>
          <w:sz w:val="28"/>
          <w:szCs w:val="28"/>
        </w:rPr>
        <w:t>пункте</w:t>
      </w:r>
      <w:r w:rsidR="005A0456" w:rsidRPr="00AE6C5D">
        <w:rPr>
          <w:sz w:val="28"/>
          <w:szCs w:val="28"/>
        </w:rPr>
        <w:t xml:space="preserve"> 2.5</w:t>
      </w:r>
      <w:r w:rsidR="006F693B" w:rsidRPr="00AE6C5D">
        <w:rPr>
          <w:sz w:val="28"/>
          <w:szCs w:val="28"/>
        </w:rPr>
        <w:t xml:space="preserve"> </w:t>
      </w:r>
      <w:r w:rsidR="009A46B7" w:rsidRPr="00AE6C5D">
        <w:rPr>
          <w:sz w:val="28"/>
          <w:szCs w:val="28"/>
        </w:rPr>
        <w:t xml:space="preserve">настоящего Порядка, осуществляется в течение 1 рабочего дня со дня подачи заявки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</w:t>
      </w:r>
      <w:r w:rsidR="00D97524" w:rsidRPr="00AE6C5D">
        <w:rPr>
          <w:sz w:val="28"/>
          <w:szCs w:val="28"/>
        </w:rPr>
        <w:br/>
      </w:r>
      <w:r w:rsidR="009A46B7" w:rsidRPr="00AE6C5D">
        <w:rPr>
          <w:sz w:val="28"/>
          <w:szCs w:val="28"/>
        </w:rPr>
        <w:t>(при наличии технической возможности автоматической проверки).</w:t>
      </w:r>
    </w:p>
    <w:p w:rsidR="006C3D3D" w:rsidRPr="00AE6C5D" w:rsidRDefault="006C3D3D" w:rsidP="0039653A">
      <w:pPr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2.1</w:t>
      </w:r>
      <w:r w:rsidR="001C4B65" w:rsidRPr="00AE6C5D">
        <w:rPr>
          <w:sz w:val="28"/>
          <w:szCs w:val="28"/>
        </w:rPr>
        <w:t>7</w:t>
      </w:r>
      <w:r w:rsidRPr="00AE6C5D">
        <w:rPr>
          <w:sz w:val="28"/>
          <w:szCs w:val="28"/>
        </w:rPr>
        <w:t>. Подтверждение соответствия участника отбора требованиям, указанным в пункт</w:t>
      </w:r>
      <w:r w:rsidR="002976D7" w:rsidRPr="00AE6C5D">
        <w:rPr>
          <w:sz w:val="28"/>
          <w:szCs w:val="28"/>
        </w:rPr>
        <w:t>е</w:t>
      </w:r>
      <w:r w:rsidRPr="00AE6C5D">
        <w:rPr>
          <w:sz w:val="28"/>
          <w:szCs w:val="28"/>
        </w:rPr>
        <w:t xml:space="preserve"> 2.</w:t>
      </w:r>
      <w:r w:rsidR="005A0456" w:rsidRPr="00AE6C5D">
        <w:rPr>
          <w:sz w:val="28"/>
          <w:szCs w:val="28"/>
        </w:rPr>
        <w:t>5</w:t>
      </w:r>
      <w:r w:rsidR="00FF52DB" w:rsidRPr="00AE6C5D">
        <w:rPr>
          <w:sz w:val="28"/>
          <w:szCs w:val="28"/>
        </w:rPr>
        <w:t xml:space="preserve"> настоящего Порядка, </w:t>
      </w:r>
      <w:r w:rsidRPr="00AE6C5D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в системе «Электронный бюджет» производится путем проставления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1C4B65" w:rsidRPr="00AE6C5D" w:rsidRDefault="00F13E76" w:rsidP="001C4B6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2.1</w:t>
      </w:r>
      <w:r w:rsidR="001C4B65" w:rsidRPr="00AE6C5D">
        <w:rPr>
          <w:sz w:val="28"/>
          <w:szCs w:val="28"/>
        </w:rPr>
        <w:t>8</w:t>
      </w:r>
      <w:r w:rsidRPr="00AE6C5D">
        <w:rPr>
          <w:sz w:val="28"/>
          <w:szCs w:val="28"/>
        </w:rPr>
        <w:t xml:space="preserve">. </w:t>
      </w:r>
      <w:proofErr w:type="gramStart"/>
      <w:r w:rsidR="0016574D" w:rsidRPr="00AE6C5D">
        <w:rPr>
          <w:sz w:val="28"/>
          <w:szCs w:val="28"/>
        </w:rPr>
        <w:t>В целях проведения проверки Департамент в течение 2 рабочих дней со дня открытия доступа в системе «Электронный бюджет» к поданным участниками отбора заявкам запрашивает следующие сведения в порядке межведомственного информационного взаимодействия, если участник отбора не представил их по собственной инициативе на дату подачи документов</w:t>
      </w:r>
      <w:r w:rsidR="001C4B65" w:rsidRPr="00AE6C5D">
        <w:rPr>
          <w:sz w:val="28"/>
          <w:szCs w:val="28"/>
        </w:rPr>
        <w:t xml:space="preserve">: </w:t>
      </w:r>
      <w:r w:rsidR="006E6ECD" w:rsidRPr="00AE6C5D">
        <w:rPr>
          <w:sz w:val="28"/>
          <w:szCs w:val="28"/>
        </w:rPr>
        <w:t xml:space="preserve">сведения из </w:t>
      </w:r>
      <w:r w:rsidR="004F2899" w:rsidRPr="00AE6C5D">
        <w:rPr>
          <w:sz w:val="28"/>
          <w:szCs w:val="28"/>
        </w:rPr>
        <w:t>е</w:t>
      </w:r>
      <w:r w:rsidR="006E6ECD" w:rsidRPr="00AE6C5D">
        <w:rPr>
          <w:sz w:val="28"/>
          <w:szCs w:val="28"/>
        </w:rPr>
        <w:t>диного реестра субъектов малого и среднего предпринимательства.</w:t>
      </w:r>
      <w:proofErr w:type="gramEnd"/>
    </w:p>
    <w:p w:rsidR="006E6ECD" w:rsidRPr="00AE6C5D" w:rsidRDefault="006E6ECD" w:rsidP="001C4B6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Участники отбора вправе представить документ, содержащий сведения, указанные в настоящем пункте, по собственной инициативе.</w:t>
      </w:r>
    </w:p>
    <w:p w:rsidR="00FB1849" w:rsidRPr="00AE6C5D" w:rsidRDefault="000A20BB" w:rsidP="00FB1849">
      <w:pPr>
        <w:autoSpaceDE w:val="0"/>
        <w:autoSpaceDN w:val="0"/>
        <w:adjustRightInd w:val="0"/>
        <w:ind w:firstLine="709"/>
        <w:rPr>
          <w:spacing w:val="2"/>
          <w:sz w:val="28"/>
          <w:szCs w:val="28"/>
        </w:rPr>
      </w:pPr>
      <w:r w:rsidRPr="00AE6C5D">
        <w:rPr>
          <w:sz w:val="28"/>
          <w:szCs w:val="28"/>
        </w:rPr>
        <w:t>2.1</w:t>
      </w:r>
      <w:r w:rsidR="001C4B65" w:rsidRPr="00AE6C5D">
        <w:rPr>
          <w:sz w:val="28"/>
          <w:szCs w:val="28"/>
        </w:rPr>
        <w:t>9</w:t>
      </w:r>
      <w:r w:rsidRPr="00AE6C5D">
        <w:rPr>
          <w:sz w:val="28"/>
          <w:szCs w:val="28"/>
        </w:rPr>
        <w:t xml:space="preserve">. </w:t>
      </w:r>
      <w:proofErr w:type="gramStart"/>
      <w:r w:rsidR="00FB1849" w:rsidRPr="00AE6C5D">
        <w:rPr>
          <w:spacing w:val="2"/>
          <w:sz w:val="28"/>
          <w:szCs w:val="28"/>
        </w:rPr>
        <w:t>Рассмотрение Департаментом документов, предусмотренных пунктами 2.8 и 2.8.1 настоящего Порядка, представленных участниками отбора, в том числе проверка документов, подтверждающих соответствие участника отбора получателей грант</w:t>
      </w:r>
      <w:r w:rsidR="004F2899" w:rsidRPr="00AE6C5D">
        <w:rPr>
          <w:spacing w:val="2"/>
          <w:sz w:val="28"/>
          <w:szCs w:val="28"/>
        </w:rPr>
        <w:t>ов</w:t>
      </w:r>
      <w:r w:rsidR="00FB1849" w:rsidRPr="00AE6C5D">
        <w:rPr>
          <w:spacing w:val="2"/>
          <w:sz w:val="28"/>
          <w:szCs w:val="28"/>
        </w:rPr>
        <w:t xml:space="preserve"> требованиям, устанавливаемым в соответствии с пунктом 2.5.1 настоящего Порядка, осуществляется в течение 15 рабочих дней со дня, следующего за днем окончания срока подачи заявок, указанного в объявлении о проведении отбора.</w:t>
      </w:r>
      <w:proofErr w:type="gramEnd"/>
    </w:p>
    <w:p w:rsidR="00FD03EF" w:rsidRPr="00AE6C5D" w:rsidRDefault="00674268" w:rsidP="00FD03EF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1C4B65" w:rsidRPr="00AE6C5D">
        <w:rPr>
          <w:sz w:val="28"/>
          <w:szCs w:val="28"/>
        </w:rPr>
        <w:t>20</w:t>
      </w:r>
      <w:r w:rsidRPr="00AE6C5D">
        <w:rPr>
          <w:sz w:val="28"/>
          <w:szCs w:val="28"/>
        </w:rPr>
        <w:t xml:space="preserve">. </w:t>
      </w:r>
      <w:proofErr w:type="gramStart"/>
      <w:r w:rsidR="00FD03EF" w:rsidRPr="00AE6C5D">
        <w:rPr>
          <w:sz w:val="28"/>
          <w:szCs w:val="28"/>
        </w:rPr>
        <w:t xml:space="preserve">В случае если в целях полного, всестороннего и объективного рассмотрения и (или) оценки заявки необходимо получение информации и документов от участника отбора для разъяснений по представленным им документам и информации, Департаментом осуществляется запрос </w:t>
      </w:r>
      <w:r w:rsidR="00D97524" w:rsidRPr="00AE6C5D">
        <w:rPr>
          <w:sz w:val="28"/>
          <w:szCs w:val="28"/>
        </w:rPr>
        <w:br/>
      </w:r>
      <w:r w:rsidR="00FD03EF" w:rsidRPr="00AE6C5D">
        <w:rPr>
          <w:sz w:val="28"/>
          <w:szCs w:val="28"/>
        </w:rPr>
        <w:t>у участника отбора разъяснения в отношении документов и информации при наличии технической возможности с использованием системы «Электронный бюджет».</w:t>
      </w:r>
      <w:proofErr w:type="gramEnd"/>
    </w:p>
    <w:p w:rsidR="00FD03EF" w:rsidRPr="00AE6C5D" w:rsidRDefault="00FD03EF" w:rsidP="00FD03EF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2.2</w:t>
      </w:r>
      <w:r w:rsidR="001C4B65" w:rsidRPr="00AE6C5D">
        <w:rPr>
          <w:sz w:val="28"/>
          <w:szCs w:val="28"/>
        </w:rPr>
        <w:t>1</w:t>
      </w:r>
      <w:r w:rsidRPr="00AE6C5D">
        <w:rPr>
          <w:sz w:val="28"/>
          <w:szCs w:val="28"/>
        </w:rPr>
        <w:t>. В запросе, указанном в пункте 2.</w:t>
      </w:r>
      <w:r w:rsidR="00E01E15" w:rsidRPr="00AE6C5D">
        <w:rPr>
          <w:sz w:val="28"/>
          <w:szCs w:val="28"/>
        </w:rPr>
        <w:t>20</w:t>
      </w:r>
      <w:r w:rsidRPr="00AE6C5D">
        <w:rPr>
          <w:sz w:val="28"/>
          <w:szCs w:val="28"/>
        </w:rPr>
        <w:t xml:space="preserve"> настоящего Порядка, </w:t>
      </w:r>
      <w:r w:rsidRPr="00AE6C5D">
        <w:rPr>
          <w:sz w:val="28"/>
          <w:szCs w:val="28"/>
        </w:rPr>
        <w:lastRenderedPageBreak/>
        <w:t>Департамент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 размещения соответствующего запроса.</w:t>
      </w:r>
    </w:p>
    <w:p w:rsidR="00FD03EF" w:rsidRPr="00AE6C5D" w:rsidRDefault="00FD03EF" w:rsidP="00FD03EF">
      <w:pPr>
        <w:pStyle w:val="Default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2.2</w:t>
      </w:r>
      <w:r w:rsidR="001C4B65" w:rsidRPr="00AE6C5D">
        <w:rPr>
          <w:sz w:val="28"/>
          <w:szCs w:val="28"/>
        </w:rPr>
        <w:t>2</w:t>
      </w:r>
      <w:r w:rsidRPr="00AE6C5D">
        <w:rPr>
          <w:sz w:val="28"/>
          <w:szCs w:val="28"/>
        </w:rPr>
        <w:t xml:space="preserve">. Участник отбора формирует и представляет в систему «Электронный бюджет» информацию и документы, запрашиваемые </w:t>
      </w:r>
      <w:r w:rsidRPr="00AE6C5D">
        <w:rPr>
          <w:sz w:val="28"/>
          <w:szCs w:val="28"/>
        </w:rPr>
        <w:br/>
        <w:t>в соответствии с пунктом 2.</w:t>
      </w:r>
      <w:r w:rsidR="00E01E15" w:rsidRPr="00AE6C5D">
        <w:rPr>
          <w:sz w:val="28"/>
          <w:szCs w:val="28"/>
        </w:rPr>
        <w:t>2</w:t>
      </w:r>
      <w:r w:rsidR="00406C30" w:rsidRPr="00AE6C5D">
        <w:rPr>
          <w:sz w:val="28"/>
          <w:szCs w:val="28"/>
        </w:rPr>
        <w:t>0</w:t>
      </w:r>
      <w:r w:rsidRPr="00AE6C5D">
        <w:rPr>
          <w:sz w:val="28"/>
          <w:szCs w:val="28"/>
        </w:rPr>
        <w:t xml:space="preserve"> настоящего Порядка, в сроки, установленные соответствующим запросом с учетом положений пункта 2.2</w:t>
      </w:r>
      <w:r w:rsidR="00406C30" w:rsidRPr="00AE6C5D">
        <w:rPr>
          <w:sz w:val="28"/>
          <w:szCs w:val="28"/>
        </w:rPr>
        <w:t>1</w:t>
      </w:r>
      <w:r w:rsidRPr="00AE6C5D">
        <w:rPr>
          <w:sz w:val="28"/>
          <w:szCs w:val="28"/>
        </w:rPr>
        <w:t xml:space="preserve"> настоящего Порядка. </w:t>
      </w:r>
    </w:p>
    <w:p w:rsidR="00800999" w:rsidRPr="00AE6C5D" w:rsidRDefault="0005313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pacing w:val="2"/>
          <w:sz w:val="28"/>
          <w:szCs w:val="28"/>
        </w:rPr>
        <w:t>2.2</w:t>
      </w:r>
      <w:r w:rsidR="00642DBD" w:rsidRPr="00AE6C5D">
        <w:rPr>
          <w:spacing w:val="2"/>
          <w:sz w:val="28"/>
          <w:szCs w:val="28"/>
        </w:rPr>
        <w:t>3</w:t>
      </w:r>
      <w:r w:rsidRPr="00AE6C5D">
        <w:rPr>
          <w:spacing w:val="2"/>
          <w:sz w:val="28"/>
          <w:szCs w:val="28"/>
        </w:rPr>
        <w:t>.</w:t>
      </w:r>
      <w:r w:rsidR="007F32E5" w:rsidRPr="00AE6C5D">
        <w:rPr>
          <w:spacing w:val="2"/>
          <w:sz w:val="28"/>
          <w:szCs w:val="28"/>
        </w:rPr>
        <w:t xml:space="preserve"> </w:t>
      </w:r>
      <w:r w:rsidR="006E6ECD" w:rsidRPr="00AE6C5D">
        <w:rPr>
          <w:sz w:val="28"/>
          <w:szCs w:val="28"/>
        </w:rPr>
        <w:t>Порядок ранжирования поступивших заявок определяется исходя из очередности поступления заявок.</w:t>
      </w:r>
    </w:p>
    <w:p w:rsidR="006E6ECD" w:rsidRPr="00AE6C5D" w:rsidRDefault="007F32E5" w:rsidP="004A35E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2.2</w:t>
      </w:r>
      <w:r w:rsidR="00642DBD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>.</w:t>
      </w:r>
      <w:r w:rsidR="006E6ECD" w:rsidRPr="00AE6C5D">
        <w:t xml:space="preserve"> </w:t>
      </w:r>
      <w:r w:rsidR="006E6ECD" w:rsidRPr="00AE6C5D">
        <w:rPr>
          <w:sz w:val="28"/>
          <w:szCs w:val="28"/>
        </w:rPr>
        <w:t xml:space="preserve">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распределяемого гранта, указанного в объявлении о проведении отбора в соответствии </w:t>
      </w:r>
      <w:r w:rsidR="006E6ECD" w:rsidRPr="00AE6C5D">
        <w:rPr>
          <w:sz w:val="28"/>
          <w:szCs w:val="28"/>
        </w:rPr>
        <w:br/>
        <w:t>с подпунктом «о» пункта 2.3 настоящего Порядка.</w:t>
      </w:r>
    </w:p>
    <w:p w:rsidR="007F32E5" w:rsidRPr="00AE6C5D" w:rsidRDefault="007F32E5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2.2</w:t>
      </w:r>
      <w:r w:rsidR="00642DBD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 xml:space="preserve">. </w:t>
      </w:r>
      <w:r w:rsidR="00406C30" w:rsidRPr="00AE6C5D">
        <w:rPr>
          <w:sz w:val="28"/>
          <w:szCs w:val="28"/>
        </w:rPr>
        <w:t xml:space="preserve">В целях завершения отбора и определения победителей отбора формируется протокол подведения итогов отбора в соответствии </w:t>
      </w:r>
      <w:r w:rsidR="004F2899" w:rsidRPr="00AE6C5D">
        <w:rPr>
          <w:sz w:val="28"/>
          <w:szCs w:val="28"/>
        </w:rPr>
        <w:br/>
      </w:r>
      <w:r w:rsidR="00406C30" w:rsidRPr="00AE6C5D">
        <w:rPr>
          <w:sz w:val="28"/>
          <w:szCs w:val="28"/>
        </w:rPr>
        <w:t>с пунктом 2.27 настоящего Порядка.</w:t>
      </w:r>
      <w:r w:rsidRPr="00AE6C5D">
        <w:rPr>
          <w:sz w:val="28"/>
          <w:szCs w:val="28"/>
        </w:rPr>
        <w:t xml:space="preserve"> </w:t>
      </w:r>
    </w:p>
    <w:p w:rsidR="001C4B65" w:rsidRPr="00AE6C5D" w:rsidRDefault="007F32E5" w:rsidP="001C4B6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2.2</w:t>
      </w:r>
      <w:r w:rsidR="00642DBD" w:rsidRPr="00AE6C5D">
        <w:rPr>
          <w:sz w:val="28"/>
          <w:szCs w:val="28"/>
        </w:rPr>
        <w:t>6</w:t>
      </w:r>
      <w:r w:rsidR="001C4B65" w:rsidRPr="00AE6C5D">
        <w:rPr>
          <w:sz w:val="28"/>
          <w:szCs w:val="28"/>
        </w:rPr>
        <w:t xml:space="preserve">. Объем </w:t>
      </w:r>
      <w:r w:rsidR="00577C8F" w:rsidRPr="00AE6C5D">
        <w:rPr>
          <w:sz w:val="28"/>
          <w:szCs w:val="28"/>
        </w:rPr>
        <w:t>грантов</w:t>
      </w:r>
      <w:r w:rsidR="001C4B65" w:rsidRPr="00AE6C5D">
        <w:rPr>
          <w:sz w:val="28"/>
          <w:szCs w:val="28"/>
        </w:rPr>
        <w:t>, распределяемого в рамках отбора, определенный объявлением о проведении отбора, распределяется между участниками отбора, включенными в рейтинг, указанный в пункте 2.2</w:t>
      </w:r>
      <w:r w:rsidR="006E6ECD" w:rsidRPr="00AE6C5D">
        <w:rPr>
          <w:sz w:val="28"/>
          <w:szCs w:val="28"/>
        </w:rPr>
        <w:t>4</w:t>
      </w:r>
      <w:r w:rsidR="001C4B65" w:rsidRPr="00AE6C5D">
        <w:rPr>
          <w:sz w:val="28"/>
          <w:szCs w:val="28"/>
        </w:rPr>
        <w:t xml:space="preserve"> настоящего Порядка, следующим способом: каждому участнику отбора, включенному в рейтинг, распределяется объем </w:t>
      </w:r>
      <w:r w:rsidR="00577C8F" w:rsidRPr="00AE6C5D">
        <w:rPr>
          <w:sz w:val="28"/>
          <w:szCs w:val="28"/>
        </w:rPr>
        <w:t>грантов</w:t>
      </w:r>
      <w:r w:rsidR="001C4B65" w:rsidRPr="00AE6C5D">
        <w:rPr>
          <w:sz w:val="28"/>
          <w:szCs w:val="28"/>
        </w:rPr>
        <w:t>, в размере, определенном пунктом 3.</w:t>
      </w:r>
      <w:r w:rsidR="00FB1849" w:rsidRPr="00AE6C5D">
        <w:rPr>
          <w:sz w:val="28"/>
          <w:szCs w:val="28"/>
        </w:rPr>
        <w:t>4</w:t>
      </w:r>
      <w:r w:rsidR="001C4B65" w:rsidRPr="00AE6C5D">
        <w:rPr>
          <w:sz w:val="28"/>
          <w:szCs w:val="28"/>
        </w:rPr>
        <w:t xml:space="preserve"> настоящего Порядка.</w:t>
      </w:r>
    </w:p>
    <w:p w:rsidR="009E3608" w:rsidRPr="00AE6C5D" w:rsidRDefault="009E3608" w:rsidP="00E537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2.2</w:t>
      </w:r>
      <w:r w:rsidR="00642DBD" w:rsidRPr="00AE6C5D">
        <w:rPr>
          <w:sz w:val="28"/>
          <w:szCs w:val="28"/>
        </w:rPr>
        <w:t>7</w:t>
      </w:r>
      <w:r w:rsidRPr="00AE6C5D">
        <w:rPr>
          <w:sz w:val="28"/>
          <w:szCs w:val="28"/>
        </w:rPr>
        <w:t xml:space="preserve">. Протокол подведения итогов отбора формируется автоматически на едином </w:t>
      </w:r>
      <w:proofErr w:type="gramStart"/>
      <w:r w:rsidRPr="00AE6C5D">
        <w:rPr>
          <w:sz w:val="28"/>
          <w:szCs w:val="28"/>
        </w:rPr>
        <w:t>портале</w:t>
      </w:r>
      <w:proofErr w:type="gramEnd"/>
      <w:r w:rsidRPr="00AE6C5D">
        <w:rPr>
          <w:sz w:val="28"/>
          <w:szCs w:val="28"/>
        </w:rPr>
        <w:t xml:space="preserve"> на основании результатов определения победителя (победителей) отбора </w:t>
      </w:r>
      <w:r w:rsidRPr="00AE6C5D">
        <w:rPr>
          <w:spacing w:val="2"/>
          <w:sz w:val="28"/>
          <w:szCs w:val="28"/>
        </w:rPr>
        <w:t>не позднее 14 рабочих дней</w:t>
      </w:r>
      <w:r w:rsidRPr="00AE6C5D">
        <w:rPr>
          <w:i/>
          <w:spacing w:val="2"/>
          <w:sz w:val="28"/>
          <w:szCs w:val="28"/>
        </w:rPr>
        <w:t xml:space="preserve"> </w:t>
      </w:r>
      <w:r w:rsidRPr="00AE6C5D">
        <w:rPr>
          <w:spacing w:val="2"/>
          <w:sz w:val="28"/>
          <w:szCs w:val="28"/>
        </w:rPr>
        <w:t xml:space="preserve">со дня, следующего за днем окончания срока подачи заявок, </w:t>
      </w:r>
      <w:r w:rsidRPr="00AE6C5D">
        <w:rPr>
          <w:sz w:val="28"/>
          <w:szCs w:val="28"/>
        </w:rPr>
        <w:t xml:space="preserve">и подписывается усиленной квалифицированной электронной подписью руководителя Департамента (уполномоченного им лица) в системе «Электронный бюджет». Указанный протокол размещается на едином портале </w:t>
      </w:r>
      <w:r w:rsidR="00E04870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не позднее 1 рабочего дня, следующего за днем его подписания, </w:t>
      </w:r>
      <w:r w:rsidR="00E04870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и включает следующие сведения:</w:t>
      </w:r>
    </w:p>
    <w:p w:rsidR="009E3608" w:rsidRPr="00AE6C5D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>дата, время и место проведения рассмотрения  и оценки заявок;</w:t>
      </w:r>
    </w:p>
    <w:p w:rsidR="009E3608" w:rsidRPr="00AE6C5D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>информация об участниках отбора, заявки которых были рассмотрены;</w:t>
      </w:r>
    </w:p>
    <w:p w:rsidR="009E3608" w:rsidRPr="00AE6C5D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об участниках отбора, </w:t>
      </w:r>
      <w:r w:rsidR="0039653A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заявки которых были отклонены, </w:t>
      </w:r>
      <w:r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причин их отклонения, в </w:t>
      </w:r>
      <w:r w:rsidR="0039653A"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 положений объявления </w:t>
      </w:r>
      <w:r w:rsidRPr="00AE6C5D">
        <w:rPr>
          <w:rFonts w:ascii="Times New Roman" w:hAnsi="Times New Roman" w:cs="Times New Roman"/>
          <w:color w:val="000000"/>
          <w:sz w:val="28"/>
          <w:szCs w:val="28"/>
        </w:rPr>
        <w:t>о проведении отбора, которым не соответствуют заявки;</w:t>
      </w:r>
    </w:p>
    <w:p w:rsidR="009E3608" w:rsidRPr="00AE6C5D" w:rsidRDefault="009E3608" w:rsidP="0009663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получателя (получателей) </w:t>
      </w:r>
      <w:r w:rsidR="00577C8F" w:rsidRPr="00AE6C5D"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AE6C5D">
        <w:rPr>
          <w:rFonts w:ascii="Times New Roman" w:hAnsi="Times New Roman" w:cs="Times New Roman"/>
          <w:color w:val="000000"/>
          <w:sz w:val="28"/>
          <w:szCs w:val="28"/>
        </w:rPr>
        <w:t>, с которыми заключается соглашение, и размер предоставляем</w:t>
      </w:r>
      <w:r w:rsidR="00865605" w:rsidRPr="00AE6C5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E6C5D">
        <w:rPr>
          <w:rFonts w:ascii="Times New Roman" w:hAnsi="Times New Roman" w:cs="Times New Roman"/>
          <w:color w:val="000000"/>
          <w:sz w:val="28"/>
          <w:szCs w:val="28"/>
        </w:rPr>
        <w:t xml:space="preserve"> им </w:t>
      </w:r>
      <w:r w:rsidR="00577C8F" w:rsidRPr="00AE6C5D">
        <w:rPr>
          <w:rFonts w:ascii="Times New Roman" w:hAnsi="Times New Roman" w:cs="Times New Roman"/>
          <w:color w:val="000000"/>
          <w:sz w:val="28"/>
          <w:szCs w:val="28"/>
        </w:rPr>
        <w:t>грантов</w:t>
      </w:r>
      <w:r w:rsidRPr="00AE6C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3608" w:rsidRPr="00AE6C5D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pacing w:val="2"/>
          <w:sz w:val="28"/>
          <w:szCs w:val="28"/>
        </w:rPr>
        <w:t xml:space="preserve">Протокол подведения итогов отбора является документом, содержащим решение о предоставлении </w:t>
      </w:r>
      <w:r w:rsidR="00577C8F" w:rsidRPr="00AE6C5D">
        <w:rPr>
          <w:spacing w:val="2"/>
          <w:sz w:val="28"/>
          <w:szCs w:val="28"/>
        </w:rPr>
        <w:t>грант</w:t>
      </w:r>
      <w:r w:rsidR="004F2899" w:rsidRPr="00AE6C5D">
        <w:rPr>
          <w:spacing w:val="2"/>
          <w:sz w:val="28"/>
          <w:szCs w:val="28"/>
        </w:rPr>
        <w:t>а</w:t>
      </w:r>
      <w:r w:rsidR="00865605" w:rsidRPr="00AE6C5D">
        <w:rPr>
          <w:spacing w:val="2"/>
          <w:sz w:val="28"/>
          <w:szCs w:val="28"/>
        </w:rPr>
        <w:t xml:space="preserve"> </w:t>
      </w:r>
      <w:r w:rsidRPr="00AE6C5D">
        <w:rPr>
          <w:spacing w:val="2"/>
          <w:sz w:val="28"/>
          <w:szCs w:val="28"/>
        </w:rPr>
        <w:t xml:space="preserve"> участнику отбора или </w:t>
      </w:r>
      <w:r w:rsidR="00A9618B" w:rsidRPr="00AE6C5D">
        <w:rPr>
          <w:spacing w:val="2"/>
          <w:sz w:val="28"/>
          <w:szCs w:val="28"/>
        </w:rPr>
        <w:br/>
      </w:r>
      <w:r w:rsidRPr="00AE6C5D">
        <w:rPr>
          <w:spacing w:val="2"/>
          <w:sz w:val="28"/>
          <w:szCs w:val="28"/>
        </w:rPr>
        <w:t xml:space="preserve">об отказе в предоставлении </w:t>
      </w:r>
      <w:r w:rsidR="00577C8F" w:rsidRPr="00AE6C5D">
        <w:rPr>
          <w:spacing w:val="2"/>
          <w:sz w:val="28"/>
          <w:szCs w:val="28"/>
        </w:rPr>
        <w:t>грант</w:t>
      </w:r>
      <w:r w:rsidR="004F2899" w:rsidRPr="00AE6C5D">
        <w:rPr>
          <w:spacing w:val="2"/>
          <w:sz w:val="28"/>
          <w:szCs w:val="28"/>
        </w:rPr>
        <w:t>а</w:t>
      </w:r>
      <w:r w:rsidRPr="00AE6C5D">
        <w:rPr>
          <w:sz w:val="28"/>
          <w:szCs w:val="28"/>
        </w:rPr>
        <w:t>.</w:t>
      </w:r>
    </w:p>
    <w:p w:rsidR="00B02771" w:rsidRPr="00AE6C5D" w:rsidRDefault="009E3608" w:rsidP="00B0277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>2.</w:t>
      </w:r>
      <w:r w:rsidR="00642DBD" w:rsidRPr="00AE6C5D">
        <w:rPr>
          <w:sz w:val="28"/>
          <w:szCs w:val="28"/>
        </w:rPr>
        <w:t>28</w:t>
      </w:r>
      <w:r w:rsidRPr="00AE6C5D">
        <w:rPr>
          <w:sz w:val="28"/>
          <w:szCs w:val="28"/>
        </w:rPr>
        <w:t xml:space="preserve">. </w:t>
      </w:r>
      <w:r w:rsidR="00B02771" w:rsidRPr="00AE6C5D">
        <w:rPr>
          <w:sz w:val="28"/>
          <w:szCs w:val="28"/>
        </w:rPr>
        <w:t xml:space="preserve">Внесение изменений в протокол </w:t>
      </w:r>
      <w:r w:rsidR="003748E5" w:rsidRPr="00AE6C5D">
        <w:rPr>
          <w:sz w:val="28"/>
          <w:szCs w:val="28"/>
        </w:rPr>
        <w:t xml:space="preserve">рассмотрения заявок </w:t>
      </w:r>
      <w:r w:rsidR="003748E5" w:rsidRPr="00AE6C5D">
        <w:rPr>
          <w:sz w:val="28"/>
          <w:szCs w:val="28"/>
        </w:rPr>
        <w:br/>
        <w:t>и протокол подведения итогов</w:t>
      </w:r>
      <w:r w:rsidR="00B02771" w:rsidRPr="00AE6C5D">
        <w:rPr>
          <w:sz w:val="28"/>
          <w:szCs w:val="28"/>
        </w:rPr>
        <w:t xml:space="preserve"> отбора осуществляется не позднее 10 календарных дней со дня </w:t>
      </w:r>
      <w:proofErr w:type="gramStart"/>
      <w:r w:rsidR="00B02771" w:rsidRPr="00AE6C5D">
        <w:rPr>
          <w:sz w:val="28"/>
          <w:szCs w:val="28"/>
        </w:rPr>
        <w:t>подписания первых версий протокола рассмотрения заявок</w:t>
      </w:r>
      <w:proofErr w:type="gramEnd"/>
      <w:r w:rsidR="00B02771" w:rsidRPr="00AE6C5D">
        <w:rPr>
          <w:sz w:val="28"/>
          <w:szCs w:val="28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9E3608" w:rsidRPr="00AE6C5D" w:rsidRDefault="00FD03EF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</w:t>
      </w:r>
      <w:r w:rsidR="00642DBD" w:rsidRPr="00AE6C5D">
        <w:rPr>
          <w:sz w:val="28"/>
          <w:szCs w:val="28"/>
        </w:rPr>
        <w:t>29</w:t>
      </w:r>
      <w:r w:rsidR="00B02771" w:rsidRPr="00AE6C5D">
        <w:rPr>
          <w:sz w:val="28"/>
          <w:szCs w:val="28"/>
        </w:rPr>
        <w:t xml:space="preserve">. </w:t>
      </w:r>
      <w:r w:rsidR="009E3608" w:rsidRPr="00AE6C5D">
        <w:rPr>
          <w:sz w:val="28"/>
          <w:szCs w:val="28"/>
        </w:rPr>
        <w:t>Отбор признается несостоявшимся в следующих случаях:</w:t>
      </w:r>
    </w:p>
    <w:p w:rsidR="009E3608" w:rsidRPr="00AE6C5D" w:rsidRDefault="009E3608" w:rsidP="00CB581C">
      <w:pPr>
        <w:autoSpaceDE w:val="0"/>
        <w:autoSpaceDN w:val="0"/>
        <w:adjustRightInd w:val="0"/>
        <w:ind w:left="708" w:firstLine="1"/>
        <w:rPr>
          <w:sz w:val="28"/>
          <w:szCs w:val="28"/>
        </w:rPr>
      </w:pPr>
      <w:r w:rsidRPr="00AE6C5D">
        <w:rPr>
          <w:sz w:val="28"/>
          <w:szCs w:val="28"/>
        </w:rPr>
        <w:t xml:space="preserve">а) по окончании срока подачи заявок не подано ни одной заявки; </w:t>
      </w:r>
      <w:r w:rsidRPr="00AE6C5D">
        <w:rPr>
          <w:sz w:val="28"/>
          <w:szCs w:val="28"/>
        </w:rPr>
        <w:br/>
        <w:t>б) по результатам рассмотрения заявок все заявки отклонены;</w:t>
      </w:r>
    </w:p>
    <w:p w:rsidR="009E3608" w:rsidRPr="00AE6C5D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в) по результатам рассмотрения заявок только одна заявка соответствует требованиям, установленным в объявлении о проведении отбора получателей </w:t>
      </w:r>
      <w:r w:rsidR="00577C8F" w:rsidRPr="00AE6C5D">
        <w:rPr>
          <w:sz w:val="28"/>
          <w:szCs w:val="28"/>
        </w:rPr>
        <w:t>грантов</w:t>
      </w:r>
      <w:r w:rsidR="00975BC3" w:rsidRPr="00AE6C5D">
        <w:rPr>
          <w:sz w:val="28"/>
          <w:szCs w:val="28"/>
        </w:rPr>
        <w:t>;</w:t>
      </w:r>
    </w:p>
    <w:p w:rsidR="00975BC3" w:rsidRPr="00AE6C5D" w:rsidRDefault="00975BC3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г) по окончании срока подачи з</w:t>
      </w:r>
      <w:r w:rsidR="00630BD2" w:rsidRPr="00AE6C5D">
        <w:rPr>
          <w:sz w:val="28"/>
          <w:szCs w:val="28"/>
        </w:rPr>
        <w:t>аявок подана только одна заявка;</w:t>
      </w:r>
    </w:p>
    <w:p w:rsidR="00630BD2" w:rsidRPr="00AE6C5D" w:rsidRDefault="00630BD2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д) по результатам оценки заявок ни одна из заявок не набрала балл больший или равный установленному в объявлении о проведении отбора получателей </w:t>
      </w:r>
      <w:r w:rsidR="00577C8F" w:rsidRPr="00AE6C5D">
        <w:rPr>
          <w:sz w:val="28"/>
          <w:szCs w:val="28"/>
        </w:rPr>
        <w:t>грантов</w:t>
      </w:r>
      <w:r w:rsidR="00B27095"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>минимальному проходному баллу.</w:t>
      </w:r>
    </w:p>
    <w:p w:rsidR="009E3608" w:rsidRPr="00AE6C5D" w:rsidRDefault="00B02771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2.3</w:t>
      </w:r>
      <w:r w:rsidR="00642DBD" w:rsidRPr="00AE6C5D">
        <w:rPr>
          <w:sz w:val="28"/>
          <w:szCs w:val="28"/>
        </w:rPr>
        <w:t>0</w:t>
      </w:r>
      <w:r w:rsidR="009E3608" w:rsidRPr="00AE6C5D">
        <w:rPr>
          <w:sz w:val="28"/>
          <w:szCs w:val="28"/>
        </w:rPr>
        <w:t>. Проведение отбора отменяется в случае принятия решения Департамента об отмене проведения отбора.</w:t>
      </w:r>
    </w:p>
    <w:p w:rsidR="009E3608" w:rsidRPr="00AE6C5D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</w:t>
      </w:r>
      <w:r w:rsidR="00FD3043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 </w:t>
      </w:r>
    </w:p>
    <w:p w:rsidR="009E3608" w:rsidRPr="00AE6C5D" w:rsidRDefault="009E3608" w:rsidP="0009663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Объявление об отмене отбора размещается на едином портале, </w:t>
      </w:r>
      <w:r w:rsidRPr="00AE6C5D">
        <w:rPr>
          <w:sz w:val="28"/>
          <w:szCs w:val="28"/>
        </w:rPr>
        <w:br/>
        <w:t>а также на официальном сайте Департамента не позднее 1 рабочего дня, следующего за днем его подписания</w:t>
      </w:r>
      <w:r w:rsidR="00523302" w:rsidRPr="00AE6C5D">
        <w:rPr>
          <w:sz w:val="28"/>
          <w:szCs w:val="28"/>
        </w:rPr>
        <w:t>,</w:t>
      </w:r>
      <w:r w:rsidRPr="00AE6C5D">
        <w:rPr>
          <w:sz w:val="28"/>
          <w:szCs w:val="28"/>
        </w:rPr>
        <w:t xml:space="preserve"> и </w:t>
      </w:r>
      <w:r w:rsidR="00096635" w:rsidRPr="00AE6C5D">
        <w:rPr>
          <w:sz w:val="28"/>
          <w:szCs w:val="28"/>
        </w:rPr>
        <w:t xml:space="preserve">не </w:t>
      </w:r>
      <w:proofErr w:type="gramStart"/>
      <w:r w:rsidR="00096635" w:rsidRPr="00AE6C5D">
        <w:rPr>
          <w:sz w:val="28"/>
          <w:szCs w:val="28"/>
        </w:rPr>
        <w:t>позднее</w:t>
      </w:r>
      <w:proofErr w:type="gramEnd"/>
      <w:r w:rsidR="00096635" w:rsidRPr="00AE6C5D">
        <w:rPr>
          <w:sz w:val="28"/>
          <w:szCs w:val="28"/>
        </w:rPr>
        <w:t xml:space="preserve"> чем за 2 рабочих дня</w:t>
      </w:r>
      <w:r w:rsidRPr="00AE6C5D">
        <w:rPr>
          <w:sz w:val="28"/>
          <w:szCs w:val="28"/>
        </w:rPr>
        <w:t xml:space="preserve"> до даты окончания срока подачи заявок участниками отбора. </w:t>
      </w:r>
    </w:p>
    <w:p w:rsidR="009E3608" w:rsidRPr="00AE6C5D" w:rsidRDefault="009E3608" w:rsidP="009E360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E6C5D">
        <w:rPr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системе «Электронный бюджет». </w:t>
      </w:r>
    </w:p>
    <w:p w:rsidR="009E3608" w:rsidRPr="00AE6C5D" w:rsidRDefault="009E3608" w:rsidP="009E3608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E6C5D">
        <w:rPr>
          <w:sz w:val="28"/>
          <w:szCs w:val="28"/>
        </w:rPr>
        <w:t xml:space="preserve">Отбор считается отмененным со дня размещения объявления </w:t>
      </w:r>
      <w:r w:rsidRPr="00AE6C5D">
        <w:rPr>
          <w:sz w:val="28"/>
          <w:szCs w:val="28"/>
        </w:rPr>
        <w:br/>
        <w:t>об отмене отбора на едином портале.</w:t>
      </w:r>
    </w:p>
    <w:p w:rsidR="009E3608" w:rsidRPr="00AE6C5D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2.3</w:t>
      </w:r>
      <w:r w:rsidR="00642DBD" w:rsidRPr="00AE6C5D">
        <w:rPr>
          <w:sz w:val="28"/>
          <w:szCs w:val="28"/>
        </w:rPr>
        <w:t>1</w:t>
      </w:r>
      <w:r w:rsidRPr="00AE6C5D">
        <w:rPr>
          <w:sz w:val="28"/>
          <w:szCs w:val="28"/>
        </w:rPr>
        <w:t xml:space="preserve">. </w:t>
      </w:r>
      <w:proofErr w:type="gramStart"/>
      <w:r w:rsidRPr="00AE6C5D">
        <w:rPr>
          <w:sz w:val="28"/>
          <w:szCs w:val="28"/>
        </w:rPr>
        <w:t xml:space="preserve">По результатам отбора получателей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с победителем (победителями) отбора</w:t>
      </w:r>
      <w:r w:rsidR="00F169D5" w:rsidRPr="00AE6C5D">
        <w:rPr>
          <w:sz w:val="28"/>
          <w:szCs w:val="28"/>
        </w:rPr>
        <w:t xml:space="preserve">, проект которого (которых) согласован </w:t>
      </w:r>
      <w:r w:rsidR="00F169D5" w:rsidRPr="00AE6C5D">
        <w:rPr>
          <w:sz w:val="28"/>
          <w:szCs w:val="28"/>
        </w:rPr>
        <w:br/>
        <w:t xml:space="preserve">с Министерством сельского хозяйства Российской Федерации, </w:t>
      </w:r>
      <w:r w:rsidRPr="00AE6C5D">
        <w:rPr>
          <w:sz w:val="28"/>
          <w:szCs w:val="28"/>
        </w:rPr>
        <w:t>заключается соглашение в соответствии с пунктом 3.</w:t>
      </w:r>
      <w:r w:rsidR="00DB52FE" w:rsidRPr="00AE6C5D">
        <w:rPr>
          <w:sz w:val="28"/>
          <w:szCs w:val="28"/>
        </w:rPr>
        <w:t>6</w:t>
      </w:r>
      <w:r w:rsidRPr="00AE6C5D">
        <w:rPr>
          <w:sz w:val="28"/>
          <w:szCs w:val="28"/>
        </w:rPr>
        <w:t xml:space="preserve"> настоящего Порядка.</w:t>
      </w:r>
      <w:proofErr w:type="gramEnd"/>
    </w:p>
    <w:p w:rsidR="005F7174" w:rsidRPr="00AE6C5D" w:rsidRDefault="005F7174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>В случае признан</w:t>
      </w:r>
      <w:r w:rsidR="002C79EE" w:rsidRPr="00AE6C5D">
        <w:rPr>
          <w:sz w:val="28"/>
          <w:szCs w:val="28"/>
        </w:rPr>
        <w:t xml:space="preserve">ия отбора получателей </w:t>
      </w:r>
      <w:r w:rsidR="00577C8F" w:rsidRPr="00AE6C5D">
        <w:rPr>
          <w:sz w:val="28"/>
          <w:szCs w:val="28"/>
        </w:rPr>
        <w:t>грантов</w:t>
      </w:r>
      <w:r w:rsidR="002C79EE"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>несостоявшимс</w:t>
      </w:r>
      <w:r w:rsidR="003475D6" w:rsidRPr="00AE6C5D">
        <w:rPr>
          <w:sz w:val="28"/>
          <w:szCs w:val="28"/>
        </w:rPr>
        <w:t xml:space="preserve">я </w:t>
      </w:r>
      <w:r w:rsidR="00D97524" w:rsidRPr="00AE6C5D">
        <w:rPr>
          <w:sz w:val="28"/>
          <w:szCs w:val="28"/>
        </w:rPr>
        <w:br/>
      </w:r>
      <w:r w:rsidR="003475D6" w:rsidRPr="00AE6C5D">
        <w:rPr>
          <w:sz w:val="28"/>
          <w:szCs w:val="28"/>
        </w:rPr>
        <w:t>в соответствии с подпунктами «в»</w:t>
      </w:r>
      <w:r w:rsidRPr="00AE6C5D">
        <w:rPr>
          <w:sz w:val="28"/>
          <w:szCs w:val="28"/>
        </w:rPr>
        <w:t xml:space="preserve"> или </w:t>
      </w:r>
      <w:r w:rsidR="003475D6" w:rsidRPr="00AE6C5D">
        <w:rPr>
          <w:sz w:val="28"/>
          <w:szCs w:val="28"/>
        </w:rPr>
        <w:t>«</w:t>
      </w:r>
      <w:r w:rsidRPr="00AE6C5D">
        <w:rPr>
          <w:sz w:val="28"/>
          <w:szCs w:val="28"/>
        </w:rPr>
        <w:t>г</w:t>
      </w:r>
      <w:r w:rsidR="003475D6" w:rsidRPr="00AE6C5D">
        <w:rPr>
          <w:sz w:val="28"/>
          <w:szCs w:val="28"/>
        </w:rPr>
        <w:t>»</w:t>
      </w:r>
      <w:r w:rsidR="002C79EE" w:rsidRPr="00AE6C5D">
        <w:rPr>
          <w:sz w:val="28"/>
          <w:szCs w:val="28"/>
        </w:rPr>
        <w:t xml:space="preserve"> пункта 2.</w:t>
      </w:r>
      <w:r w:rsidR="004F2899" w:rsidRPr="00AE6C5D">
        <w:rPr>
          <w:sz w:val="28"/>
          <w:szCs w:val="28"/>
        </w:rPr>
        <w:t>29</w:t>
      </w:r>
      <w:r w:rsidRPr="00AE6C5D">
        <w:rPr>
          <w:sz w:val="28"/>
          <w:szCs w:val="28"/>
        </w:rPr>
        <w:t xml:space="preserve"> настоящего Порядка соглашение заключается с участником отбора, заявка которого по результатам рассмотрения и оценки заявок признана единственной заявкой, соответствующей требованиям, установленным в объявлении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о проведении отбора, и такой заявке присвоен балл больший или равный установленному в объявлении о проведении отбора минимальному проходному баллу.</w:t>
      </w:r>
      <w:proofErr w:type="gramEnd"/>
    </w:p>
    <w:p w:rsidR="00F036D5" w:rsidRPr="00AE6C5D" w:rsidRDefault="00523302" w:rsidP="00F036D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>Победитель (победители</w:t>
      </w:r>
      <w:r w:rsidR="00F036D5" w:rsidRPr="00AE6C5D">
        <w:rPr>
          <w:sz w:val="28"/>
          <w:szCs w:val="28"/>
        </w:rPr>
        <w:t xml:space="preserve">) отбора должен </w:t>
      </w:r>
      <w:r w:rsidRPr="00AE6C5D">
        <w:rPr>
          <w:sz w:val="28"/>
          <w:szCs w:val="28"/>
        </w:rPr>
        <w:t xml:space="preserve">(должны) подписать соглашение </w:t>
      </w:r>
      <w:r w:rsidR="00F036D5" w:rsidRPr="00AE6C5D">
        <w:rPr>
          <w:sz w:val="28"/>
          <w:szCs w:val="28"/>
        </w:rPr>
        <w:t xml:space="preserve">в срок, не превышающий 3 рабочих дней со дня, следующего за днем </w:t>
      </w:r>
      <w:r w:rsidR="00266ABC" w:rsidRPr="00AE6C5D">
        <w:rPr>
          <w:sz w:val="28"/>
          <w:szCs w:val="28"/>
        </w:rPr>
        <w:t xml:space="preserve">направления проекта соглашения </w:t>
      </w:r>
      <w:proofErr w:type="spellStart"/>
      <w:r w:rsidR="00266ABC" w:rsidRPr="00AE6C5D">
        <w:rPr>
          <w:sz w:val="28"/>
          <w:szCs w:val="28"/>
        </w:rPr>
        <w:t>грантополучателю</w:t>
      </w:r>
      <w:proofErr w:type="spellEnd"/>
      <w:r w:rsidR="00266ABC" w:rsidRPr="00AE6C5D">
        <w:rPr>
          <w:sz w:val="28"/>
          <w:szCs w:val="28"/>
        </w:rPr>
        <w:t xml:space="preserve"> в системе «Электронный бюджет»</w:t>
      </w:r>
      <w:r w:rsidR="00F036D5" w:rsidRPr="00AE6C5D">
        <w:rPr>
          <w:sz w:val="28"/>
          <w:szCs w:val="28"/>
        </w:rPr>
        <w:t>.</w:t>
      </w:r>
    </w:p>
    <w:p w:rsidR="009E3608" w:rsidRPr="00AE6C5D" w:rsidRDefault="009E3608" w:rsidP="00E913E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2.3</w:t>
      </w:r>
      <w:r w:rsidR="00642DBD" w:rsidRPr="00AE6C5D">
        <w:rPr>
          <w:sz w:val="28"/>
          <w:szCs w:val="28"/>
        </w:rPr>
        <w:t>2</w:t>
      </w:r>
      <w:r w:rsidRPr="00AE6C5D">
        <w:rPr>
          <w:sz w:val="28"/>
          <w:szCs w:val="28"/>
        </w:rPr>
        <w:t>. В целях заключения соглашения</w:t>
      </w:r>
      <w:r w:rsidR="004279CC" w:rsidRPr="00AE6C5D">
        <w:rPr>
          <w:sz w:val="28"/>
          <w:szCs w:val="28"/>
        </w:rPr>
        <w:t xml:space="preserve"> с </w:t>
      </w:r>
      <w:r w:rsidRPr="00AE6C5D">
        <w:rPr>
          <w:sz w:val="28"/>
          <w:szCs w:val="28"/>
        </w:rPr>
        <w:t xml:space="preserve">победителем (победителями) отбора получателей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в системе «Электронный бюджет» уточняется информация о счетах в соответствии </w:t>
      </w:r>
      <w:r w:rsidR="00E913E6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с законодательством Российской Федерации для перечисления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,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а также о лице, уполномоченном на подписание соглашения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(при необходимости).</w:t>
      </w:r>
    </w:p>
    <w:p w:rsidR="009E3608" w:rsidRPr="00AE6C5D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2.3</w:t>
      </w:r>
      <w:r w:rsidR="00642DBD" w:rsidRPr="00AE6C5D">
        <w:rPr>
          <w:sz w:val="28"/>
          <w:szCs w:val="28"/>
        </w:rPr>
        <w:t>3</w:t>
      </w:r>
      <w:r w:rsidRPr="00AE6C5D">
        <w:rPr>
          <w:sz w:val="28"/>
          <w:szCs w:val="28"/>
        </w:rPr>
        <w:t>. Департамент отказ</w:t>
      </w:r>
      <w:r w:rsidR="006E71D0" w:rsidRPr="00AE6C5D">
        <w:rPr>
          <w:sz w:val="28"/>
          <w:szCs w:val="28"/>
        </w:rPr>
        <w:t>ывает</w:t>
      </w:r>
      <w:r w:rsidRPr="00AE6C5D">
        <w:rPr>
          <w:sz w:val="28"/>
          <w:szCs w:val="28"/>
        </w:rPr>
        <w:t xml:space="preserve">ся от заключения соглашения </w:t>
      </w:r>
      <w:r w:rsidRPr="00AE6C5D">
        <w:rPr>
          <w:sz w:val="28"/>
          <w:szCs w:val="28"/>
        </w:rPr>
        <w:br/>
        <w:t xml:space="preserve">с победителем отбора получателей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в случае </w:t>
      </w:r>
      <w:proofErr w:type="gramStart"/>
      <w:r w:rsidRPr="00AE6C5D">
        <w:rPr>
          <w:sz w:val="28"/>
          <w:szCs w:val="28"/>
        </w:rPr>
        <w:t xml:space="preserve">обнаружения факта несоответствия победителя отбора получателей </w:t>
      </w:r>
      <w:r w:rsidR="00577C8F" w:rsidRPr="00AE6C5D">
        <w:rPr>
          <w:sz w:val="28"/>
          <w:szCs w:val="28"/>
        </w:rPr>
        <w:t>грантов</w:t>
      </w:r>
      <w:proofErr w:type="gramEnd"/>
      <w:r w:rsidRPr="00AE6C5D">
        <w:rPr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:rsidR="009E3608" w:rsidRPr="00AE6C5D" w:rsidRDefault="009E3608" w:rsidP="009E360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AE6C5D">
        <w:rPr>
          <w:spacing w:val="2"/>
          <w:sz w:val="28"/>
          <w:szCs w:val="28"/>
        </w:rPr>
        <w:t>2.3</w:t>
      </w:r>
      <w:r w:rsidR="00642DBD" w:rsidRPr="00AE6C5D">
        <w:rPr>
          <w:spacing w:val="2"/>
          <w:sz w:val="28"/>
          <w:szCs w:val="28"/>
        </w:rPr>
        <w:t>4</w:t>
      </w:r>
      <w:r w:rsidRPr="00AE6C5D">
        <w:rPr>
          <w:spacing w:val="2"/>
          <w:sz w:val="28"/>
          <w:szCs w:val="28"/>
        </w:rPr>
        <w:t>.</w:t>
      </w:r>
      <w:r w:rsidRPr="00AE6C5D">
        <w:rPr>
          <w:bCs/>
          <w:sz w:val="28"/>
          <w:szCs w:val="28"/>
        </w:rPr>
        <w:t xml:space="preserve"> </w:t>
      </w:r>
      <w:proofErr w:type="gramStart"/>
      <w:r w:rsidRPr="00AE6C5D">
        <w:rPr>
          <w:bCs/>
          <w:sz w:val="28"/>
          <w:szCs w:val="28"/>
        </w:rPr>
        <w:t xml:space="preserve">В случае отказа Департамента от заключения соглашения </w:t>
      </w:r>
      <w:r w:rsidRPr="00AE6C5D">
        <w:rPr>
          <w:bCs/>
          <w:sz w:val="28"/>
          <w:szCs w:val="28"/>
        </w:rPr>
        <w:br/>
        <w:t xml:space="preserve">с победителем отбора получателей </w:t>
      </w:r>
      <w:r w:rsidR="00577C8F" w:rsidRPr="00AE6C5D">
        <w:rPr>
          <w:bCs/>
          <w:sz w:val="28"/>
          <w:szCs w:val="28"/>
        </w:rPr>
        <w:t>грантов</w:t>
      </w:r>
      <w:r w:rsidRPr="00AE6C5D">
        <w:rPr>
          <w:bCs/>
          <w:sz w:val="28"/>
          <w:szCs w:val="28"/>
        </w:rPr>
        <w:t xml:space="preserve"> по основаниям, предусмотренным </w:t>
      </w:r>
      <w:r w:rsidR="007928CF" w:rsidRPr="00AE6C5D">
        <w:rPr>
          <w:bCs/>
          <w:sz w:val="28"/>
          <w:szCs w:val="28"/>
        </w:rPr>
        <w:t xml:space="preserve">пунктом </w:t>
      </w:r>
      <w:r w:rsidR="0073493B" w:rsidRPr="00AE6C5D">
        <w:rPr>
          <w:bCs/>
          <w:sz w:val="28"/>
          <w:szCs w:val="28"/>
        </w:rPr>
        <w:t>2.3</w:t>
      </w:r>
      <w:r w:rsidR="00FB1849" w:rsidRPr="00AE6C5D">
        <w:rPr>
          <w:bCs/>
          <w:sz w:val="28"/>
          <w:szCs w:val="28"/>
        </w:rPr>
        <w:t>3</w:t>
      </w:r>
      <w:r w:rsidRPr="00AE6C5D">
        <w:rPr>
          <w:bCs/>
          <w:sz w:val="28"/>
          <w:szCs w:val="28"/>
        </w:rPr>
        <w:t xml:space="preserve"> настоящего Порядка, отказа победителя отбора от заключения соглашения, </w:t>
      </w:r>
      <w:proofErr w:type="spellStart"/>
      <w:r w:rsidRPr="00AE6C5D">
        <w:rPr>
          <w:bCs/>
          <w:sz w:val="28"/>
          <w:szCs w:val="28"/>
        </w:rPr>
        <w:t>неподписания</w:t>
      </w:r>
      <w:proofErr w:type="spellEnd"/>
      <w:r w:rsidRPr="00AE6C5D">
        <w:rPr>
          <w:bCs/>
          <w:sz w:val="28"/>
          <w:szCs w:val="28"/>
        </w:rPr>
        <w:t xml:space="preserve"> победителем отбора соглашения в срок, определенный объявлением о проведении отбора </w:t>
      </w:r>
      <w:r w:rsidR="00D97524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 xml:space="preserve">в соответствии с </w:t>
      </w:r>
      <w:hyperlink r:id="rId18" w:history="1">
        <w:r w:rsidR="00F636BB" w:rsidRPr="00AE6C5D">
          <w:rPr>
            <w:bCs/>
            <w:sz w:val="28"/>
            <w:szCs w:val="28"/>
          </w:rPr>
          <w:t>подпунктом «</w:t>
        </w:r>
        <w:r w:rsidR="00DB52FE" w:rsidRPr="00AE6C5D">
          <w:rPr>
            <w:bCs/>
            <w:sz w:val="28"/>
            <w:szCs w:val="28"/>
          </w:rPr>
          <w:t>р</w:t>
        </w:r>
        <w:r w:rsidRPr="00AE6C5D">
          <w:rPr>
            <w:bCs/>
            <w:sz w:val="28"/>
            <w:szCs w:val="28"/>
          </w:rPr>
          <w:t>» пункта 2.3 настоящего Порядка</w:t>
        </w:r>
      </w:hyperlink>
      <w:r w:rsidRPr="00AE6C5D">
        <w:rPr>
          <w:bCs/>
          <w:sz w:val="28"/>
          <w:szCs w:val="28"/>
        </w:rPr>
        <w:t xml:space="preserve">, Департамент направляет иным участникам отбора, признанным победителями отбора, заявки которых в части запрашиваемого размера </w:t>
      </w:r>
      <w:r w:rsidR="00577C8F" w:rsidRPr="00AE6C5D">
        <w:rPr>
          <w:bCs/>
          <w:sz w:val="28"/>
          <w:szCs w:val="28"/>
        </w:rPr>
        <w:t>грант</w:t>
      </w:r>
      <w:r w:rsidR="004F2899" w:rsidRPr="00AE6C5D">
        <w:rPr>
          <w:bCs/>
          <w:sz w:val="28"/>
          <w:szCs w:val="28"/>
        </w:rPr>
        <w:t>а</w:t>
      </w:r>
      <w:proofErr w:type="gramEnd"/>
      <w:r w:rsidRPr="00AE6C5D">
        <w:rPr>
          <w:bCs/>
          <w:sz w:val="28"/>
          <w:szCs w:val="28"/>
        </w:rPr>
        <w:t xml:space="preserve"> не были удовлетворены в полном объеме, предложение </w:t>
      </w:r>
      <w:r w:rsidR="00D97524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 xml:space="preserve">об увеличении размера </w:t>
      </w:r>
      <w:r w:rsidR="00577C8F" w:rsidRPr="00AE6C5D">
        <w:rPr>
          <w:bCs/>
          <w:sz w:val="28"/>
          <w:szCs w:val="28"/>
        </w:rPr>
        <w:t>грант</w:t>
      </w:r>
      <w:r w:rsidR="004F2899" w:rsidRPr="00AE6C5D">
        <w:rPr>
          <w:bCs/>
          <w:sz w:val="28"/>
          <w:szCs w:val="28"/>
        </w:rPr>
        <w:t>а</w:t>
      </w:r>
      <w:r w:rsidRPr="00AE6C5D">
        <w:rPr>
          <w:bCs/>
          <w:sz w:val="28"/>
          <w:szCs w:val="28"/>
        </w:rPr>
        <w:t xml:space="preserve"> и </w:t>
      </w:r>
      <w:r w:rsidR="005C3615" w:rsidRPr="00AE6C5D">
        <w:rPr>
          <w:bCs/>
          <w:sz w:val="28"/>
          <w:szCs w:val="28"/>
        </w:rPr>
        <w:t xml:space="preserve">значения </w:t>
      </w:r>
      <w:r w:rsidRPr="00AE6C5D">
        <w:rPr>
          <w:bCs/>
          <w:sz w:val="28"/>
          <w:szCs w:val="28"/>
        </w:rPr>
        <w:t>результат</w:t>
      </w:r>
      <w:r w:rsidR="005C3615" w:rsidRPr="00AE6C5D">
        <w:rPr>
          <w:bCs/>
          <w:sz w:val="28"/>
          <w:szCs w:val="28"/>
        </w:rPr>
        <w:t>а</w:t>
      </w:r>
      <w:r w:rsidRPr="00AE6C5D">
        <w:rPr>
          <w:bCs/>
          <w:sz w:val="28"/>
          <w:szCs w:val="28"/>
        </w:rPr>
        <w:t xml:space="preserve"> </w:t>
      </w:r>
      <w:r w:rsidR="005C3615" w:rsidRPr="00AE6C5D">
        <w:rPr>
          <w:bCs/>
          <w:sz w:val="28"/>
          <w:szCs w:val="28"/>
        </w:rPr>
        <w:t>предоставления гранта.</w:t>
      </w:r>
    </w:p>
    <w:p w:rsidR="009E3608" w:rsidRPr="00AE6C5D" w:rsidRDefault="009E3608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2.3</w:t>
      </w:r>
      <w:r w:rsidR="00642DBD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 xml:space="preserve">. </w:t>
      </w:r>
      <w:r w:rsidR="00D655A5" w:rsidRPr="00AE6C5D">
        <w:rPr>
          <w:sz w:val="28"/>
          <w:szCs w:val="28"/>
        </w:rPr>
        <w:t xml:space="preserve">Победитель отбора получателей </w:t>
      </w:r>
      <w:r w:rsidR="00577C8F" w:rsidRPr="00AE6C5D">
        <w:rPr>
          <w:sz w:val="28"/>
          <w:szCs w:val="28"/>
        </w:rPr>
        <w:t>грантов</w:t>
      </w:r>
      <w:r w:rsidR="00D655A5" w:rsidRPr="00AE6C5D">
        <w:rPr>
          <w:sz w:val="28"/>
          <w:szCs w:val="28"/>
        </w:rPr>
        <w:t xml:space="preserve"> признается уклонившимся от заключения соглашения в случае </w:t>
      </w:r>
      <w:proofErr w:type="spellStart"/>
      <w:r w:rsidR="00D655A5" w:rsidRPr="00AE6C5D">
        <w:rPr>
          <w:sz w:val="28"/>
          <w:szCs w:val="28"/>
        </w:rPr>
        <w:t>неподписания</w:t>
      </w:r>
      <w:proofErr w:type="spellEnd"/>
      <w:r w:rsidR="00D655A5" w:rsidRPr="00AE6C5D">
        <w:rPr>
          <w:sz w:val="28"/>
          <w:szCs w:val="28"/>
        </w:rPr>
        <w:t xml:space="preserve"> соглашения в срок, установленный пунктом 2.3</w:t>
      </w:r>
      <w:r w:rsidR="00FB1849" w:rsidRPr="00AE6C5D">
        <w:rPr>
          <w:sz w:val="28"/>
          <w:szCs w:val="28"/>
        </w:rPr>
        <w:t>1</w:t>
      </w:r>
      <w:r w:rsidR="00D655A5" w:rsidRPr="00AE6C5D">
        <w:rPr>
          <w:sz w:val="28"/>
          <w:szCs w:val="28"/>
        </w:rPr>
        <w:t xml:space="preserve"> настоящего Порядка.</w:t>
      </w:r>
    </w:p>
    <w:p w:rsidR="00523302" w:rsidRPr="00AE6C5D" w:rsidRDefault="00523302" w:rsidP="009E360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51D2B" w:rsidRPr="00AE6C5D" w:rsidRDefault="00F51D2B" w:rsidP="00F51D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E6C5D">
        <w:rPr>
          <w:b/>
          <w:bCs/>
          <w:sz w:val="28"/>
          <w:szCs w:val="28"/>
        </w:rPr>
        <w:t xml:space="preserve">3. Условия и порядок предоставления </w:t>
      </w:r>
      <w:r w:rsidR="00577C8F" w:rsidRPr="00AE6C5D">
        <w:rPr>
          <w:b/>
          <w:bCs/>
          <w:sz w:val="28"/>
          <w:szCs w:val="28"/>
        </w:rPr>
        <w:t>грантов</w:t>
      </w:r>
      <w:r w:rsidRPr="00AE6C5D">
        <w:rPr>
          <w:b/>
          <w:bCs/>
          <w:sz w:val="28"/>
          <w:szCs w:val="28"/>
        </w:rPr>
        <w:t xml:space="preserve"> </w:t>
      </w:r>
    </w:p>
    <w:p w:rsidR="00F51D2B" w:rsidRPr="00AE6C5D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D2B" w:rsidRPr="00AE6C5D" w:rsidRDefault="00F51D2B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3.1. </w:t>
      </w:r>
      <w:proofErr w:type="gramStart"/>
      <w:r w:rsidRPr="00AE6C5D">
        <w:rPr>
          <w:sz w:val="28"/>
          <w:szCs w:val="28"/>
        </w:rPr>
        <w:t xml:space="preserve">Грант предоставляется получателю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однократно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на основании решения региональной комиссии по </w:t>
      </w:r>
      <w:r w:rsidR="00980B21" w:rsidRPr="00AE6C5D">
        <w:rPr>
          <w:sz w:val="28"/>
          <w:szCs w:val="28"/>
        </w:rPr>
        <w:t xml:space="preserve">отбору проектов </w:t>
      </w:r>
      <w:r w:rsidR="00D97524" w:rsidRPr="00AE6C5D">
        <w:rPr>
          <w:sz w:val="28"/>
          <w:szCs w:val="28"/>
        </w:rPr>
        <w:br/>
      </w:r>
      <w:r w:rsidR="00E010BE" w:rsidRPr="00AE6C5D">
        <w:rPr>
          <w:sz w:val="28"/>
          <w:szCs w:val="28"/>
        </w:rPr>
        <w:t xml:space="preserve">по </w:t>
      </w:r>
      <w:r w:rsidRPr="00AE6C5D">
        <w:rPr>
          <w:sz w:val="28"/>
          <w:szCs w:val="28"/>
        </w:rPr>
        <w:t xml:space="preserve">результатам конкурсного отбора </w:t>
      </w:r>
      <w:r w:rsidR="00621984" w:rsidRPr="00AE6C5D">
        <w:rPr>
          <w:sz w:val="28"/>
          <w:szCs w:val="28"/>
        </w:rPr>
        <w:t xml:space="preserve">заявителей </w:t>
      </w:r>
      <w:r w:rsidRPr="00AE6C5D">
        <w:rPr>
          <w:sz w:val="28"/>
          <w:szCs w:val="28"/>
        </w:rPr>
        <w:t xml:space="preserve">при условии соответствия получателя </w:t>
      </w:r>
      <w:r w:rsidR="00577C8F" w:rsidRPr="00AE6C5D">
        <w:rPr>
          <w:bCs/>
          <w:sz w:val="28"/>
          <w:szCs w:val="28"/>
        </w:rPr>
        <w:t>грант</w:t>
      </w:r>
      <w:r w:rsidR="00F169D5" w:rsidRPr="00AE6C5D">
        <w:rPr>
          <w:bCs/>
          <w:sz w:val="28"/>
          <w:szCs w:val="28"/>
        </w:rPr>
        <w:t>а</w:t>
      </w:r>
      <w:r w:rsidR="007928CF" w:rsidRPr="00AE6C5D">
        <w:rPr>
          <w:bCs/>
          <w:sz w:val="28"/>
          <w:szCs w:val="28"/>
        </w:rPr>
        <w:t xml:space="preserve"> </w:t>
      </w:r>
      <w:r w:rsidRPr="00AE6C5D">
        <w:rPr>
          <w:sz w:val="28"/>
          <w:szCs w:val="28"/>
        </w:rPr>
        <w:t xml:space="preserve">требованиям, установленным </w:t>
      </w:r>
      <w:hyperlink r:id="rId19" w:history="1">
        <w:r w:rsidR="00E145DB" w:rsidRPr="00AE6C5D">
          <w:rPr>
            <w:sz w:val="28"/>
            <w:szCs w:val="28"/>
          </w:rPr>
          <w:t>пункт</w:t>
        </w:r>
        <w:r w:rsidR="002C3338" w:rsidRPr="00AE6C5D">
          <w:rPr>
            <w:sz w:val="28"/>
            <w:szCs w:val="28"/>
          </w:rPr>
          <w:t>ами</w:t>
        </w:r>
        <w:r w:rsidRPr="00AE6C5D">
          <w:rPr>
            <w:sz w:val="28"/>
            <w:szCs w:val="28"/>
          </w:rPr>
          <w:t xml:space="preserve"> 2.</w:t>
        </w:r>
      </w:hyperlink>
      <w:r w:rsidR="00BC1E93" w:rsidRPr="00AE6C5D">
        <w:rPr>
          <w:sz w:val="28"/>
          <w:szCs w:val="28"/>
        </w:rPr>
        <w:t>5</w:t>
      </w:r>
      <w:r w:rsidR="007928CF" w:rsidRPr="00AE6C5D">
        <w:rPr>
          <w:sz w:val="28"/>
          <w:szCs w:val="28"/>
        </w:rPr>
        <w:t xml:space="preserve"> и </w:t>
      </w:r>
      <w:r w:rsidR="00C70A5D" w:rsidRPr="00AE6C5D">
        <w:rPr>
          <w:sz w:val="28"/>
          <w:szCs w:val="28"/>
        </w:rPr>
        <w:t>2.</w:t>
      </w:r>
      <w:r w:rsidR="00BC1E93" w:rsidRPr="00AE6C5D">
        <w:rPr>
          <w:sz w:val="28"/>
          <w:szCs w:val="28"/>
        </w:rPr>
        <w:t>5</w:t>
      </w:r>
      <w:r w:rsidR="00E145DB" w:rsidRPr="00AE6C5D">
        <w:rPr>
          <w:sz w:val="28"/>
          <w:szCs w:val="28"/>
        </w:rPr>
        <w:t>.1</w:t>
      </w:r>
      <w:r w:rsidRPr="00AE6C5D">
        <w:rPr>
          <w:sz w:val="28"/>
          <w:szCs w:val="28"/>
        </w:rPr>
        <w:t xml:space="preserve"> настоящего Порядка, </w:t>
      </w:r>
      <w:r w:rsidR="00F169D5" w:rsidRPr="00AE6C5D">
        <w:rPr>
          <w:sz w:val="28"/>
          <w:szCs w:val="28"/>
        </w:rPr>
        <w:t xml:space="preserve">согласования с Министерством сельского хозяйства Российской Федерации проекта </w:t>
      </w:r>
      <w:proofErr w:type="spellStart"/>
      <w:r w:rsidR="00F169D5" w:rsidRPr="00AE6C5D">
        <w:rPr>
          <w:sz w:val="28"/>
          <w:szCs w:val="28"/>
        </w:rPr>
        <w:t>грантополучателя</w:t>
      </w:r>
      <w:proofErr w:type="spellEnd"/>
      <w:r w:rsidR="00F169D5" w:rsidRPr="00AE6C5D">
        <w:rPr>
          <w:sz w:val="28"/>
          <w:szCs w:val="28"/>
        </w:rPr>
        <w:t xml:space="preserve">, а также при условии заключения </w:t>
      </w:r>
      <w:r w:rsidRPr="00AE6C5D">
        <w:rPr>
          <w:sz w:val="28"/>
          <w:szCs w:val="28"/>
        </w:rPr>
        <w:t xml:space="preserve">соглашения в порядке, установленном </w:t>
      </w:r>
      <w:hyperlink w:anchor="Par25" w:history="1">
        <w:r w:rsidRPr="00AE6C5D">
          <w:rPr>
            <w:sz w:val="28"/>
            <w:szCs w:val="28"/>
          </w:rPr>
          <w:t>пунктом 3.</w:t>
        </w:r>
      </w:hyperlink>
      <w:r w:rsidR="00F169D5" w:rsidRPr="00AE6C5D">
        <w:rPr>
          <w:sz w:val="28"/>
          <w:szCs w:val="28"/>
        </w:rPr>
        <w:t>6</w:t>
      </w:r>
      <w:r w:rsidRPr="00AE6C5D">
        <w:rPr>
          <w:sz w:val="28"/>
          <w:szCs w:val="28"/>
        </w:rPr>
        <w:t xml:space="preserve"> настоящего Порядка.</w:t>
      </w:r>
      <w:proofErr w:type="gramEnd"/>
    </w:p>
    <w:p w:rsidR="00DC2AFA" w:rsidRPr="00AE6C5D" w:rsidRDefault="00DC2AFA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3.2. Грант предоставляется также с учетом следующих условий:</w:t>
      </w:r>
    </w:p>
    <w:p w:rsidR="007D08EF" w:rsidRPr="00AE6C5D" w:rsidRDefault="007D08EF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а) обеспечение получателями гранта в течение не менее чем 5 лет </w:t>
      </w:r>
      <w:r w:rsidR="00061A7E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с даты получения гранта на реализацию проекта по организации малой сельской </w:t>
      </w:r>
      <w:proofErr w:type="gramStart"/>
      <w:r w:rsidRPr="00AE6C5D">
        <w:rPr>
          <w:sz w:val="28"/>
          <w:szCs w:val="28"/>
        </w:rPr>
        <w:t>пекарни ежегодного прироста объема производства хлеба</w:t>
      </w:r>
      <w:proofErr w:type="gramEnd"/>
      <w:r w:rsidRPr="00AE6C5D">
        <w:rPr>
          <w:sz w:val="28"/>
          <w:szCs w:val="28"/>
        </w:rPr>
        <w:t xml:space="preserve"> </w:t>
      </w:r>
      <w:r w:rsidR="00061A7E">
        <w:rPr>
          <w:sz w:val="28"/>
          <w:szCs w:val="28"/>
        </w:rPr>
        <w:br/>
      </w:r>
      <w:r w:rsidRPr="00AE6C5D">
        <w:rPr>
          <w:sz w:val="28"/>
          <w:szCs w:val="28"/>
        </w:rPr>
        <w:t>и (или) хлебобулочных изделий в размере не менее 3 процентов;</w:t>
      </w:r>
    </w:p>
    <w:p w:rsidR="007D08EF" w:rsidRPr="00AE6C5D" w:rsidRDefault="007D08EF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>б) обеспечение реализации проекта по организации малой сельской пекарни на сельской территории Ивановской области или на территории сельской агломерации Ивановской области;</w:t>
      </w:r>
    </w:p>
    <w:p w:rsidR="007D08EF" w:rsidRPr="00AE6C5D" w:rsidRDefault="007D08EF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в) успешное прохождение тестирования на определение уровня предпринимательских компетенций в информационной системе, определенной Министерством экономического развития Российской Федерации. Порядок прохождения тестирования на определение уровня предпринимательских компетенций, а также формы тестирования, включая вопросы, содержащиеся в таких формах, устанавливаются Министерством экономического развития Российской Федерации </w:t>
      </w:r>
      <w:r w:rsidR="00061A7E">
        <w:rPr>
          <w:sz w:val="28"/>
          <w:szCs w:val="28"/>
        </w:rPr>
        <w:br/>
      </w:r>
      <w:r w:rsidRPr="00AE6C5D">
        <w:rPr>
          <w:sz w:val="28"/>
          <w:szCs w:val="28"/>
        </w:rPr>
        <w:t>по согласованию с Министерством сельского хозяйства Российской Федерации;</w:t>
      </w:r>
    </w:p>
    <w:p w:rsidR="007D08EF" w:rsidRPr="00AE6C5D" w:rsidRDefault="007D08EF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г) мощность пекарни, организованной в рамках проекта </w:t>
      </w:r>
      <w:r w:rsidRPr="00AE6C5D">
        <w:rPr>
          <w:sz w:val="28"/>
          <w:szCs w:val="28"/>
        </w:rPr>
        <w:br/>
        <w:t>по организации малой сельской пекарни, не превышает 3000 килограммов хлеба и (или) хлебобулочных изделий в сутки;</w:t>
      </w:r>
    </w:p>
    <w:p w:rsidR="007D08EF" w:rsidRPr="00AE6C5D" w:rsidRDefault="00561E51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7D08EF" w:rsidRPr="00AE6C5D">
        <w:rPr>
          <w:sz w:val="28"/>
          <w:szCs w:val="28"/>
        </w:rPr>
        <w:t xml:space="preserve">) размер гранта на реализацию проекта по организации малой сельской пекарни, предоставляемого конкретному </w:t>
      </w:r>
      <w:proofErr w:type="spellStart"/>
      <w:r w:rsidR="007D08EF" w:rsidRPr="00AE6C5D">
        <w:rPr>
          <w:sz w:val="28"/>
          <w:szCs w:val="28"/>
        </w:rPr>
        <w:t>грантополучателю</w:t>
      </w:r>
      <w:proofErr w:type="spellEnd"/>
      <w:r w:rsidR="007D08EF" w:rsidRPr="00AE6C5D">
        <w:rPr>
          <w:sz w:val="28"/>
          <w:szCs w:val="28"/>
        </w:rPr>
        <w:t xml:space="preserve">, определяется решением региональной комиссии по отбору проектов </w:t>
      </w:r>
      <w:r w:rsidR="00061A7E">
        <w:rPr>
          <w:sz w:val="28"/>
          <w:szCs w:val="28"/>
        </w:rPr>
        <w:br/>
      </w:r>
      <w:r w:rsidR="007D08EF" w:rsidRPr="00AE6C5D">
        <w:rPr>
          <w:sz w:val="28"/>
          <w:szCs w:val="28"/>
        </w:rPr>
        <w:t>с учетом размера собственных средств получателя государственной поддержки, направляемых на реализацию проекта по организации малой сельской пекарни;</w:t>
      </w:r>
      <w:proofErr w:type="gramEnd"/>
    </w:p>
    <w:p w:rsidR="007D08EF" w:rsidRPr="00AE6C5D" w:rsidRDefault="00561E51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е</w:t>
      </w:r>
      <w:r w:rsidR="007D08EF" w:rsidRPr="00AE6C5D">
        <w:rPr>
          <w:sz w:val="28"/>
          <w:szCs w:val="28"/>
        </w:rPr>
        <w:t>) получатели гранта обязуются в течение не менее чем 5 лет со дня получения средств гранта осуществлять деятельность на сельской территории Ивановской области  или на территории сельской агломерации Ивановской области</w:t>
      </w:r>
      <w:proofErr w:type="gramStart"/>
      <w:r w:rsidR="007D08EF" w:rsidRPr="00AE6C5D">
        <w:rPr>
          <w:sz w:val="28"/>
          <w:szCs w:val="28"/>
        </w:rPr>
        <w:t xml:space="preserve"> ,</w:t>
      </w:r>
      <w:proofErr w:type="gramEnd"/>
      <w:r w:rsidR="007D08EF" w:rsidRPr="00AE6C5D">
        <w:rPr>
          <w:sz w:val="28"/>
          <w:szCs w:val="28"/>
        </w:rPr>
        <w:t xml:space="preserve"> сохранять созданные новые рабочие места, достигнуть показателей деятельности, предусмотренных проектом по организации малой сельской пекарни и соглашением;</w:t>
      </w:r>
    </w:p>
    <w:p w:rsidR="00061A7E" w:rsidRDefault="00561E51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ж</w:t>
      </w:r>
      <w:r w:rsidR="007D08EF" w:rsidRPr="00AE6C5D">
        <w:rPr>
          <w:sz w:val="28"/>
          <w:szCs w:val="28"/>
        </w:rPr>
        <w:t xml:space="preserve">) регистрация получателей средств гранта на сельских </w:t>
      </w:r>
      <w:r w:rsidR="00061A7E">
        <w:rPr>
          <w:sz w:val="28"/>
          <w:szCs w:val="28"/>
        </w:rPr>
        <w:t xml:space="preserve">территориях Ивановской области </w:t>
      </w:r>
      <w:r w:rsidR="007D08EF" w:rsidRPr="00AE6C5D">
        <w:rPr>
          <w:sz w:val="28"/>
          <w:szCs w:val="28"/>
        </w:rPr>
        <w:t>или на территории сельской агломерации Ивановской области.</w:t>
      </w:r>
    </w:p>
    <w:p w:rsidR="00F51D2B" w:rsidRPr="00AE6C5D" w:rsidRDefault="00F51D2B" w:rsidP="007D08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</w:t>
      </w:r>
      <w:r w:rsidR="00DC2AFA" w:rsidRPr="00AE6C5D">
        <w:rPr>
          <w:sz w:val="28"/>
          <w:szCs w:val="28"/>
        </w:rPr>
        <w:t>3</w:t>
      </w:r>
      <w:r w:rsidRPr="00AE6C5D">
        <w:rPr>
          <w:sz w:val="28"/>
          <w:szCs w:val="28"/>
        </w:rPr>
        <w:t xml:space="preserve">. Основания для отказа получателю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</w:t>
      </w:r>
      <w:r w:rsidR="007D08EF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в предоставлении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>:</w:t>
      </w:r>
    </w:p>
    <w:p w:rsidR="005D4423" w:rsidRPr="00AE6C5D" w:rsidRDefault="005D4423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а) </w:t>
      </w:r>
      <w:r w:rsidR="00F51D2B" w:rsidRPr="00AE6C5D">
        <w:rPr>
          <w:sz w:val="28"/>
          <w:szCs w:val="28"/>
        </w:rPr>
        <w:t xml:space="preserve">несоответствие представленных получателем </w:t>
      </w:r>
      <w:r w:rsidR="00577C8F" w:rsidRPr="00AE6C5D">
        <w:rPr>
          <w:sz w:val="28"/>
          <w:szCs w:val="28"/>
        </w:rPr>
        <w:t>грант</w:t>
      </w:r>
      <w:r w:rsidR="006262B9" w:rsidRPr="00AE6C5D">
        <w:rPr>
          <w:sz w:val="28"/>
          <w:szCs w:val="28"/>
        </w:rPr>
        <w:t>а</w:t>
      </w:r>
      <w:r w:rsidR="00F51D2B" w:rsidRPr="00AE6C5D">
        <w:rPr>
          <w:sz w:val="28"/>
          <w:szCs w:val="28"/>
        </w:rPr>
        <w:t xml:space="preserve"> документов требованиям, </w:t>
      </w:r>
      <w:r w:rsidR="0069388A" w:rsidRPr="00AE6C5D">
        <w:rPr>
          <w:sz w:val="28"/>
          <w:szCs w:val="28"/>
        </w:rPr>
        <w:t>указа</w:t>
      </w:r>
      <w:r w:rsidR="00F51D2B" w:rsidRPr="00AE6C5D">
        <w:rPr>
          <w:sz w:val="28"/>
          <w:szCs w:val="28"/>
        </w:rPr>
        <w:t xml:space="preserve">нным в </w:t>
      </w:r>
      <w:r w:rsidR="007928CF" w:rsidRPr="00AE6C5D">
        <w:rPr>
          <w:sz w:val="28"/>
          <w:szCs w:val="28"/>
        </w:rPr>
        <w:t>пункта</w:t>
      </w:r>
      <w:r w:rsidR="0069388A" w:rsidRPr="00AE6C5D">
        <w:rPr>
          <w:sz w:val="28"/>
          <w:szCs w:val="28"/>
        </w:rPr>
        <w:t>х</w:t>
      </w:r>
      <w:r w:rsidRPr="00AE6C5D">
        <w:rPr>
          <w:sz w:val="28"/>
          <w:szCs w:val="28"/>
        </w:rPr>
        <w:t xml:space="preserve"> 2.</w:t>
      </w:r>
      <w:r w:rsidR="009E18E5" w:rsidRPr="00AE6C5D">
        <w:rPr>
          <w:sz w:val="28"/>
          <w:szCs w:val="28"/>
        </w:rPr>
        <w:t>8</w:t>
      </w:r>
      <w:r w:rsidR="0069388A" w:rsidRPr="00AE6C5D">
        <w:rPr>
          <w:sz w:val="28"/>
          <w:szCs w:val="28"/>
        </w:rPr>
        <w:t>, 2.</w:t>
      </w:r>
      <w:r w:rsidR="009E18E5" w:rsidRPr="00AE6C5D">
        <w:rPr>
          <w:sz w:val="28"/>
          <w:szCs w:val="28"/>
        </w:rPr>
        <w:t>8</w:t>
      </w:r>
      <w:r w:rsidR="0069388A" w:rsidRPr="00AE6C5D">
        <w:rPr>
          <w:sz w:val="28"/>
          <w:szCs w:val="28"/>
        </w:rPr>
        <w:t>.</w:t>
      </w:r>
      <w:r w:rsidR="00864A14" w:rsidRPr="00AE6C5D">
        <w:rPr>
          <w:sz w:val="28"/>
          <w:szCs w:val="28"/>
        </w:rPr>
        <w:t>1</w:t>
      </w:r>
      <w:r w:rsidR="00B324D1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>настоящего Порядка;</w:t>
      </w:r>
    </w:p>
    <w:p w:rsidR="00F51D2B" w:rsidRPr="00AE6C5D" w:rsidRDefault="005D4423" w:rsidP="00F51D2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б)</w:t>
      </w:r>
      <w:r w:rsidR="00F51D2B" w:rsidRPr="00AE6C5D">
        <w:rPr>
          <w:sz w:val="28"/>
          <w:szCs w:val="28"/>
        </w:rPr>
        <w:t xml:space="preserve"> непредставление (представление не в полном объеме) документов</w:t>
      </w:r>
      <w:r w:rsidRPr="00AE6C5D">
        <w:rPr>
          <w:sz w:val="28"/>
          <w:szCs w:val="28"/>
        </w:rPr>
        <w:t xml:space="preserve">, указанных </w:t>
      </w:r>
      <w:hyperlink r:id="rId20" w:history="1">
        <w:r w:rsidR="00B324D1">
          <w:rPr>
            <w:sz w:val="28"/>
            <w:szCs w:val="28"/>
          </w:rPr>
          <w:t>в пунктах</w:t>
        </w:r>
        <w:r w:rsidRPr="00AE6C5D">
          <w:rPr>
            <w:sz w:val="28"/>
            <w:szCs w:val="28"/>
          </w:rPr>
          <w:t xml:space="preserve"> 2.</w:t>
        </w:r>
      </w:hyperlink>
      <w:r w:rsidR="0036502B" w:rsidRPr="00AE6C5D">
        <w:rPr>
          <w:sz w:val="28"/>
          <w:szCs w:val="28"/>
        </w:rPr>
        <w:t>8</w:t>
      </w:r>
      <w:r w:rsidRPr="00AE6C5D">
        <w:rPr>
          <w:sz w:val="28"/>
          <w:szCs w:val="28"/>
        </w:rPr>
        <w:t xml:space="preserve"> </w:t>
      </w:r>
      <w:r w:rsidR="00864A14" w:rsidRPr="00AE6C5D">
        <w:rPr>
          <w:sz w:val="28"/>
          <w:szCs w:val="28"/>
        </w:rPr>
        <w:t>и 2.</w:t>
      </w:r>
      <w:r w:rsidR="0036502B" w:rsidRPr="00AE6C5D">
        <w:rPr>
          <w:sz w:val="28"/>
          <w:szCs w:val="28"/>
        </w:rPr>
        <w:t>8</w:t>
      </w:r>
      <w:r w:rsidR="00864A14" w:rsidRPr="00AE6C5D">
        <w:rPr>
          <w:sz w:val="28"/>
          <w:szCs w:val="28"/>
        </w:rPr>
        <w:t xml:space="preserve">.1 </w:t>
      </w:r>
      <w:r w:rsidRPr="00AE6C5D">
        <w:rPr>
          <w:sz w:val="28"/>
          <w:szCs w:val="28"/>
        </w:rPr>
        <w:t>настоящего Порядка</w:t>
      </w:r>
      <w:r w:rsidR="00F51D2B" w:rsidRPr="00AE6C5D">
        <w:rPr>
          <w:sz w:val="28"/>
          <w:szCs w:val="28"/>
        </w:rPr>
        <w:t>;</w:t>
      </w:r>
    </w:p>
    <w:p w:rsidR="00F51D2B" w:rsidRPr="00AE6C5D" w:rsidRDefault="00523302" w:rsidP="0010495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в) </w:t>
      </w:r>
      <w:r w:rsidR="00F51D2B" w:rsidRPr="00AE6C5D">
        <w:rPr>
          <w:sz w:val="28"/>
          <w:szCs w:val="28"/>
        </w:rPr>
        <w:t>установление факта недостоверности предст</w:t>
      </w:r>
      <w:r w:rsidR="000F50B1" w:rsidRPr="00AE6C5D">
        <w:rPr>
          <w:sz w:val="28"/>
          <w:szCs w:val="28"/>
        </w:rPr>
        <w:t xml:space="preserve">авленной получателем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="00F51D2B" w:rsidRPr="00AE6C5D">
        <w:rPr>
          <w:sz w:val="28"/>
          <w:szCs w:val="28"/>
        </w:rPr>
        <w:t xml:space="preserve"> информации.</w:t>
      </w:r>
    </w:p>
    <w:p w:rsidR="001D45C2" w:rsidRPr="00AE6C5D" w:rsidRDefault="00A013EF" w:rsidP="00F169D5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4" w:name="Par7"/>
      <w:bookmarkEnd w:id="4"/>
      <w:r w:rsidRPr="00AE6C5D">
        <w:rPr>
          <w:sz w:val="28"/>
          <w:szCs w:val="28"/>
        </w:rPr>
        <w:t>3.</w:t>
      </w:r>
      <w:r w:rsidR="00DC2AFA" w:rsidRPr="00AE6C5D">
        <w:rPr>
          <w:sz w:val="28"/>
          <w:szCs w:val="28"/>
        </w:rPr>
        <w:t>4</w:t>
      </w:r>
      <w:r w:rsidR="00CE34ED" w:rsidRPr="00AE6C5D">
        <w:rPr>
          <w:sz w:val="28"/>
          <w:szCs w:val="28"/>
        </w:rPr>
        <w:t xml:space="preserve">. Грант </w:t>
      </w:r>
      <w:r w:rsidR="00F51D2B" w:rsidRPr="00AE6C5D">
        <w:rPr>
          <w:sz w:val="28"/>
          <w:szCs w:val="28"/>
        </w:rPr>
        <w:t xml:space="preserve">предоставляется </w:t>
      </w:r>
      <w:r w:rsidR="00F169D5" w:rsidRPr="00AE6C5D">
        <w:rPr>
          <w:sz w:val="28"/>
          <w:szCs w:val="28"/>
        </w:rPr>
        <w:t xml:space="preserve">в размере </w:t>
      </w:r>
      <w:r w:rsidR="001D45C2" w:rsidRPr="00AE6C5D">
        <w:rPr>
          <w:sz w:val="28"/>
          <w:szCs w:val="28"/>
        </w:rPr>
        <w:t xml:space="preserve">до </w:t>
      </w:r>
      <w:r w:rsidR="00940E95" w:rsidRPr="00AE6C5D">
        <w:rPr>
          <w:sz w:val="28"/>
          <w:szCs w:val="28"/>
        </w:rPr>
        <w:t>10 млн. рублей, но не более 50 процентов стоимости проекта по организации малой сельской пекарни, предусматривающего приобретение, строительство, капитальный ремонт, реконструкцию или модернизацию производственных объектов, предназначенных для производства хлеба и хлебобулочных изделий, приобретение и монтаж оборудования для указанных производственных объектов.</w:t>
      </w:r>
    </w:p>
    <w:p w:rsidR="00D4330F" w:rsidRPr="00AE6C5D" w:rsidRDefault="00D4330F" w:rsidP="00725B5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 xml:space="preserve">Порядок внесения собственных средств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br/>
        <w:t>при реализации проект</w:t>
      </w:r>
      <w:r w:rsidR="00FB1849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Pr="00AE6C5D">
        <w:rPr>
          <w:sz w:val="28"/>
          <w:szCs w:val="28"/>
        </w:rPr>
        <w:t xml:space="preserve"> определяется </w:t>
      </w:r>
      <w:r w:rsidR="007A6612" w:rsidRPr="00AE6C5D">
        <w:rPr>
          <w:sz w:val="28"/>
          <w:szCs w:val="28"/>
        </w:rPr>
        <w:t>приказом Департамента, размещенным на официальном сайте Департамента в сети Интернет</w:t>
      </w:r>
      <w:r w:rsidRPr="00AE6C5D">
        <w:rPr>
          <w:sz w:val="28"/>
          <w:szCs w:val="28"/>
        </w:rPr>
        <w:t>.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Размер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, предоставляемого </w:t>
      </w:r>
      <w:proofErr w:type="gramStart"/>
      <w:r w:rsidRPr="00AE6C5D">
        <w:rPr>
          <w:sz w:val="28"/>
          <w:szCs w:val="28"/>
        </w:rPr>
        <w:t>конкретному</w:t>
      </w:r>
      <w:proofErr w:type="gramEnd"/>
      <w:r w:rsidRPr="00AE6C5D">
        <w:rPr>
          <w:sz w:val="28"/>
          <w:szCs w:val="28"/>
        </w:rPr>
        <w:t xml:space="preserve"> </w:t>
      </w:r>
      <w:proofErr w:type="spellStart"/>
      <w:r w:rsidRPr="00AE6C5D">
        <w:rPr>
          <w:sz w:val="28"/>
          <w:szCs w:val="28"/>
        </w:rPr>
        <w:t>грантополучателю</w:t>
      </w:r>
      <w:proofErr w:type="spellEnd"/>
      <w:r w:rsidRPr="00AE6C5D">
        <w:rPr>
          <w:sz w:val="28"/>
          <w:szCs w:val="28"/>
        </w:rPr>
        <w:t>, рассчитывается по формуле: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AE6C5D">
        <w:rPr>
          <w:sz w:val="28"/>
          <w:szCs w:val="28"/>
        </w:rPr>
        <w:t>Р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proofErr w:type="spellEnd"/>
      <w:r w:rsidRPr="00AE6C5D">
        <w:rPr>
          <w:sz w:val="28"/>
          <w:szCs w:val="28"/>
        </w:rPr>
        <w:t xml:space="preserve"> = </w:t>
      </w:r>
      <w:proofErr w:type="spellStart"/>
      <w:proofErr w:type="gramStart"/>
      <w:r w:rsidRPr="00AE6C5D">
        <w:rPr>
          <w:sz w:val="28"/>
          <w:szCs w:val="28"/>
        </w:rPr>
        <w:t>S</w:t>
      </w:r>
      <w:proofErr w:type="gramEnd"/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proofErr w:type="spellEnd"/>
      <w:r w:rsidRPr="00AE6C5D">
        <w:rPr>
          <w:sz w:val="28"/>
          <w:szCs w:val="28"/>
        </w:rPr>
        <w:t xml:space="preserve"> x K, где: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AE6C5D">
        <w:rPr>
          <w:sz w:val="28"/>
          <w:szCs w:val="28"/>
        </w:rPr>
        <w:t>Р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proofErr w:type="spellEnd"/>
      <w:r w:rsidRPr="00AE6C5D">
        <w:rPr>
          <w:sz w:val="28"/>
          <w:szCs w:val="28"/>
        </w:rPr>
        <w:t xml:space="preserve"> - размер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, предоставляемого </w:t>
      </w:r>
      <w:proofErr w:type="gramStart"/>
      <w:r w:rsidRPr="00AE6C5D">
        <w:rPr>
          <w:sz w:val="28"/>
          <w:szCs w:val="28"/>
        </w:rPr>
        <w:t>конкретному</w:t>
      </w:r>
      <w:proofErr w:type="gramEnd"/>
      <w:r w:rsidRPr="00AE6C5D">
        <w:rPr>
          <w:sz w:val="28"/>
          <w:szCs w:val="28"/>
        </w:rPr>
        <w:t xml:space="preserve"> </w:t>
      </w:r>
      <w:proofErr w:type="spellStart"/>
      <w:r w:rsidRPr="00AE6C5D">
        <w:rPr>
          <w:sz w:val="28"/>
          <w:szCs w:val="28"/>
        </w:rPr>
        <w:t>грантополучателю</w:t>
      </w:r>
      <w:proofErr w:type="spellEnd"/>
      <w:r w:rsidRPr="00AE6C5D">
        <w:rPr>
          <w:sz w:val="28"/>
          <w:szCs w:val="28"/>
        </w:rPr>
        <w:t>, рублей;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proofErr w:type="gramStart"/>
      <w:r w:rsidRPr="00AE6C5D">
        <w:rPr>
          <w:sz w:val="28"/>
          <w:szCs w:val="28"/>
        </w:rPr>
        <w:t>S</w:t>
      </w:r>
      <w:proofErr w:type="gramEnd"/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proofErr w:type="spellEnd"/>
      <w:r w:rsidRPr="00AE6C5D">
        <w:rPr>
          <w:sz w:val="28"/>
          <w:szCs w:val="28"/>
        </w:rPr>
        <w:t xml:space="preserve"> - размер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в соответствии с проектом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Pr="00AE6C5D">
        <w:rPr>
          <w:sz w:val="28"/>
          <w:szCs w:val="28"/>
        </w:rPr>
        <w:t xml:space="preserve">, представленным в соответствии с пунктом </w:t>
      </w:r>
      <w:r w:rsidR="0016397F" w:rsidRPr="00AE6C5D">
        <w:rPr>
          <w:sz w:val="28"/>
          <w:szCs w:val="28"/>
        </w:rPr>
        <w:t>2.8</w:t>
      </w:r>
      <w:r w:rsidRPr="00AE6C5D">
        <w:rPr>
          <w:sz w:val="28"/>
          <w:szCs w:val="28"/>
        </w:rPr>
        <w:t xml:space="preserve"> настоящего Порядка, рублей;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K - поправочный коэффициент, рассчитываемый по формуле: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К = </w:t>
      </w:r>
      <w:proofErr w:type="spellStart"/>
      <w:r w:rsidRPr="00AE6C5D">
        <w:rPr>
          <w:sz w:val="28"/>
          <w:szCs w:val="28"/>
        </w:rPr>
        <w:t>Lim</w:t>
      </w:r>
      <w:proofErr w:type="spellEnd"/>
      <w:r w:rsidRPr="00AE6C5D">
        <w:rPr>
          <w:sz w:val="28"/>
          <w:szCs w:val="28"/>
        </w:rPr>
        <w:t xml:space="preserve"> / </w:t>
      </w:r>
      <w:proofErr w:type="spellStart"/>
      <w:proofErr w:type="gramStart"/>
      <w:r w:rsidRPr="00AE6C5D">
        <w:rPr>
          <w:sz w:val="28"/>
          <w:szCs w:val="28"/>
        </w:rPr>
        <w:t>SUM</w:t>
      </w:r>
      <w:proofErr w:type="gramEnd"/>
      <w:r w:rsidRPr="00AE6C5D">
        <w:rPr>
          <w:sz w:val="28"/>
          <w:szCs w:val="28"/>
        </w:rPr>
        <w:t>грантов</w:t>
      </w:r>
      <w:proofErr w:type="spellEnd"/>
      <w:r w:rsidRPr="00AE6C5D">
        <w:rPr>
          <w:sz w:val="28"/>
          <w:szCs w:val="28"/>
        </w:rPr>
        <w:t>, где: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AE6C5D">
        <w:rPr>
          <w:sz w:val="28"/>
          <w:szCs w:val="28"/>
        </w:rPr>
        <w:t>Lim</w:t>
      </w:r>
      <w:proofErr w:type="spellEnd"/>
      <w:r w:rsidRPr="00AE6C5D">
        <w:rPr>
          <w:sz w:val="28"/>
          <w:szCs w:val="28"/>
        </w:rPr>
        <w:t xml:space="preserve"> - лимит бюджетных обязательств, утвержденных Департаменту на цели предоставления грантов на соответствующий финансовый год, рублей;</w:t>
      </w:r>
    </w:p>
    <w:p w:rsidR="003F44BC" w:rsidRPr="00AE6C5D" w:rsidRDefault="003F44BC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proofErr w:type="gramStart"/>
      <w:r w:rsidRPr="00AE6C5D">
        <w:rPr>
          <w:sz w:val="28"/>
          <w:szCs w:val="28"/>
        </w:rPr>
        <w:t>SUM</w:t>
      </w:r>
      <w:proofErr w:type="gramEnd"/>
      <w:r w:rsidRPr="00AE6C5D">
        <w:rPr>
          <w:sz w:val="28"/>
          <w:szCs w:val="28"/>
        </w:rPr>
        <w:t>грантов</w:t>
      </w:r>
      <w:proofErr w:type="spellEnd"/>
      <w:r w:rsidRPr="00AE6C5D">
        <w:rPr>
          <w:sz w:val="28"/>
          <w:szCs w:val="28"/>
        </w:rPr>
        <w:t xml:space="preserve"> - сумма грантов в соответствии с проектами </w:t>
      </w:r>
      <w:proofErr w:type="spellStart"/>
      <w:r w:rsidRPr="00AE6C5D">
        <w:rPr>
          <w:sz w:val="28"/>
          <w:szCs w:val="28"/>
        </w:rPr>
        <w:t>грантополучателей</w:t>
      </w:r>
      <w:proofErr w:type="spellEnd"/>
      <w:r w:rsidRPr="00AE6C5D">
        <w:rPr>
          <w:sz w:val="28"/>
          <w:szCs w:val="28"/>
        </w:rPr>
        <w:t xml:space="preserve">, представленными в соответствии с пунктом </w:t>
      </w:r>
      <w:r w:rsidR="0016397F" w:rsidRPr="00AE6C5D">
        <w:rPr>
          <w:sz w:val="28"/>
          <w:szCs w:val="28"/>
        </w:rPr>
        <w:t>2.8</w:t>
      </w:r>
      <w:r w:rsidRPr="00AE6C5D">
        <w:rPr>
          <w:sz w:val="28"/>
          <w:szCs w:val="28"/>
        </w:rPr>
        <w:t xml:space="preserve"> настоящего Порядка, отобранными для предоставления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>, рублей.</w:t>
      </w:r>
    </w:p>
    <w:p w:rsidR="001011D2" w:rsidRPr="004073B4" w:rsidRDefault="001011D2" w:rsidP="003F44B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073B4">
        <w:rPr>
          <w:sz w:val="28"/>
          <w:szCs w:val="28"/>
        </w:rPr>
        <w:t>3.5. Грант предоставляется однократно.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3.6. Условия и порядок заключения между Департаментом </w:t>
      </w:r>
      <w:r w:rsidRPr="00AE6C5D">
        <w:rPr>
          <w:sz w:val="28"/>
          <w:szCs w:val="28"/>
        </w:rPr>
        <w:br/>
        <w:t xml:space="preserve">и получателем гранта соглашения, дополнительного соглашения </w:t>
      </w:r>
      <w:r w:rsidRPr="00AE6C5D">
        <w:rPr>
          <w:sz w:val="28"/>
          <w:szCs w:val="28"/>
        </w:rPr>
        <w:br/>
        <w:t>к соглашению (далее - дополнительное соглашение).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 xml:space="preserve">Соглашение (дополнительное соглашение) заключается </w:t>
      </w:r>
      <w:r w:rsidRPr="00AE6C5D">
        <w:rPr>
          <w:sz w:val="28"/>
          <w:szCs w:val="28"/>
        </w:rPr>
        <w:br/>
        <w:t>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форме электронного документа</w:t>
      </w:r>
      <w:r w:rsidRPr="00AE6C5D">
        <w:rPr>
          <w:sz w:val="28"/>
          <w:szCs w:val="28"/>
        </w:rPr>
        <w:br/>
        <w:t xml:space="preserve">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и подписывается усиленной квалифицированной подписью лиц, имеющих право действовать </w:t>
      </w:r>
      <w:r w:rsidRPr="00AE6C5D">
        <w:rPr>
          <w:sz w:val="28"/>
          <w:szCs w:val="28"/>
        </w:rPr>
        <w:br/>
        <w:t>от имени каждой из сторон соглашения.</w:t>
      </w:r>
      <w:proofErr w:type="gramEnd"/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Департамент формирует и направляет </w:t>
      </w:r>
      <w:proofErr w:type="spellStart"/>
      <w:r w:rsidRPr="00AE6C5D">
        <w:rPr>
          <w:sz w:val="28"/>
          <w:szCs w:val="28"/>
        </w:rPr>
        <w:t>грантополучателю</w:t>
      </w:r>
      <w:proofErr w:type="spellEnd"/>
      <w:r w:rsidRPr="00AE6C5D">
        <w:rPr>
          <w:sz w:val="28"/>
          <w:szCs w:val="28"/>
        </w:rPr>
        <w:t xml:space="preserve"> проект соглашения в системе «Электронный бюджет» в течение 10 рабочих дней со дня получения из Управления Федерального казначейства </w:t>
      </w:r>
      <w:r w:rsidRPr="00AE6C5D">
        <w:rPr>
          <w:sz w:val="28"/>
          <w:szCs w:val="28"/>
        </w:rPr>
        <w:br/>
        <w:t xml:space="preserve">по Ивановской области информации о реквизитах зарезервированного/открытого лицевого счета для учета операций </w:t>
      </w:r>
      <w:r w:rsidRPr="00AE6C5D">
        <w:rPr>
          <w:sz w:val="28"/>
          <w:szCs w:val="28"/>
        </w:rPr>
        <w:br/>
        <w:t xml:space="preserve">со средствами участников казначейского сопровождения. 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>При изменении условий соглашения в случаях, предусмотренных соглашением, Департамент в течение 10 рабочих дней формирует проект дополнительного соглашения и направляет его в системе «Электронный бюджет» для подписания получателем гранта.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>При предоставлении грантов обязательными условиями</w:t>
      </w:r>
      <w:r w:rsidRPr="00AE6C5D">
        <w:rPr>
          <w:sz w:val="28"/>
          <w:szCs w:val="28"/>
        </w:rPr>
        <w:br/>
        <w:t>их предоставления, включаемыми в соглашение и договоры (соглашения), заключенные в целях исполнения обязательств</w:t>
      </w:r>
      <w:r w:rsidRPr="00AE6C5D">
        <w:rPr>
          <w:sz w:val="28"/>
          <w:szCs w:val="28"/>
        </w:rPr>
        <w:br/>
        <w:t xml:space="preserve">по соглашению, являются согласие </w:t>
      </w:r>
      <w:proofErr w:type="spellStart"/>
      <w:r w:rsidRPr="00AE6C5D">
        <w:rPr>
          <w:sz w:val="28"/>
          <w:szCs w:val="28"/>
        </w:rPr>
        <w:t>грантополучателей</w:t>
      </w:r>
      <w:proofErr w:type="spellEnd"/>
      <w:r w:rsidRPr="00AE6C5D">
        <w:rPr>
          <w:sz w:val="28"/>
          <w:szCs w:val="28"/>
        </w:rPr>
        <w:t xml:space="preserve"> и лиц, являющихся поставщиками (подрядчиками, исполнителями) </w:t>
      </w:r>
      <w:r w:rsidRPr="00AE6C5D">
        <w:rPr>
          <w:sz w:val="28"/>
          <w:szCs w:val="28"/>
        </w:rPr>
        <w:br/>
        <w:t>по договорам (соглашениям), заключенным в целях исполнения обязательств по соглашению, на осуществление Департаментом проверок порядка и условий предоставления грантов, в том числе в части достижения результата предоставления гранта, предусмотренного пунктом 3.10</w:t>
      </w:r>
      <w:proofErr w:type="gramEnd"/>
      <w:r w:rsidRPr="00AE6C5D">
        <w:rPr>
          <w:sz w:val="28"/>
          <w:szCs w:val="28"/>
        </w:rPr>
        <w:t xml:space="preserve"> </w:t>
      </w:r>
      <w:proofErr w:type="gramStart"/>
      <w:r w:rsidRPr="00AE6C5D">
        <w:rPr>
          <w:sz w:val="28"/>
          <w:szCs w:val="28"/>
        </w:rPr>
        <w:t xml:space="preserve">настоящего Порядка, а также согласие на осуществление проверок органами государственного финансового контроля Ивановской области в соответствии со статьями 268.1 и 269.2 Бюджетного кодекса Российской Федерации, и запрет приобретения </w:t>
      </w:r>
      <w:proofErr w:type="spellStart"/>
      <w:r w:rsidRPr="00AE6C5D">
        <w:rPr>
          <w:sz w:val="28"/>
          <w:szCs w:val="28"/>
        </w:rPr>
        <w:t>грантополучателем</w:t>
      </w:r>
      <w:proofErr w:type="spellEnd"/>
      <w:r w:rsidRPr="00AE6C5D">
        <w:rPr>
          <w:sz w:val="28"/>
          <w:szCs w:val="28"/>
        </w:rPr>
        <w:t>,</w:t>
      </w:r>
      <w:r w:rsidRPr="00AE6C5D">
        <w:rPr>
          <w:sz w:val="28"/>
          <w:szCs w:val="28"/>
        </w:rPr>
        <w:br/>
        <w:t xml:space="preserve">а также иными юридическими лицами, получающими средства </w:t>
      </w:r>
      <w:r w:rsidRPr="00AE6C5D">
        <w:rPr>
          <w:sz w:val="28"/>
          <w:szCs w:val="28"/>
        </w:rPr>
        <w:br/>
        <w:t xml:space="preserve">на основании договоров (соглашений), заключенных </w:t>
      </w:r>
      <w:r w:rsidRPr="00AE6C5D">
        <w:rPr>
          <w:sz w:val="28"/>
          <w:szCs w:val="28"/>
        </w:rPr>
        <w:br/>
        <w:t xml:space="preserve">с </w:t>
      </w:r>
      <w:proofErr w:type="spellStart"/>
      <w:r w:rsidRPr="00AE6C5D">
        <w:rPr>
          <w:sz w:val="28"/>
          <w:szCs w:val="28"/>
        </w:rPr>
        <w:t>грантополучателем</w:t>
      </w:r>
      <w:proofErr w:type="spellEnd"/>
      <w:r w:rsidRPr="00AE6C5D">
        <w:rPr>
          <w:sz w:val="28"/>
          <w:szCs w:val="28"/>
        </w:rPr>
        <w:t>, за счет полученных из бюджета Ивановской области средств иностранной валюты, за исключением операций, осуществляемых в соответствии с</w:t>
      </w:r>
      <w:proofErr w:type="gramEnd"/>
      <w:r w:rsidRPr="00AE6C5D">
        <w:rPr>
          <w:sz w:val="28"/>
          <w:szCs w:val="28"/>
        </w:rPr>
        <w:t xml:space="preserve">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нормативными правовыми актами, регулирующими предоставление грантов.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В соглашение включаются: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условие о согласовании новых условий соглашения </w:t>
      </w:r>
      <w:r w:rsidRPr="00AE6C5D">
        <w:rPr>
          <w:sz w:val="28"/>
          <w:szCs w:val="28"/>
        </w:rPr>
        <w:br/>
        <w:t xml:space="preserve">или о расторжении соглашения при </w:t>
      </w:r>
      <w:proofErr w:type="spellStart"/>
      <w:r w:rsidRPr="00AE6C5D">
        <w:rPr>
          <w:sz w:val="28"/>
          <w:szCs w:val="28"/>
        </w:rPr>
        <w:t>недостижении</w:t>
      </w:r>
      <w:proofErr w:type="spellEnd"/>
      <w:r w:rsidRPr="00AE6C5D">
        <w:rPr>
          <w:sz w:val="28"/>
          <w:szCs w:val="28"/>
        </w:rPr>
        <w:t xml:space="preserve"> согласия по новым условиям в случае уменьшения Департаменту ранее доведенных лимитов бюджетных обязательств, указанных в пункте 1.4 настоящего Порядка, приводящего к невозможности предоставления гранта в размере, определенном в соглашении;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запрет приобретения </w:t>
      </w:r>
      <w:proofErr w:type="spellStart"/>
      <w:r w:rsidRPr="00AE6C5D">
        <w:rPr>
          <w:sz w:val="28"/>
          <w:szCs w:val="28"/>
        </w:rPr>
        <w:t>грантополучателями</w:t>
      </w:r>
      <w:proofErr w:type="spellEnd"/>
      <w:r w:rsidRPr="00AE6C5D">
        <w:rPr>
          <w:sz w:val="28"/>
          <w:szCs w:val="28"/>
        </w:rPr>
        <w:t xml:space="preserve"> товаров (в том числе поставляемых при выполнении работ, оказании услуг), происходящих </w:t>
      </w:r>
      <w:r w:rsidRPr="00AE6C5D">
        <w:rPr>
          <w:sz w:val="28"/>
          <w:szCs w:val="28"/>
        </w:rPr>
        <w:br/>
        <w:t>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обязательство по осуществлению деятельности на сельской территории Ивановской области или на территории сельской </w:t>
      </w:r>
      <w:r w:rsidRPr="00AE6C5D">
        <w:rPr>
          <w:sz w:val="28"/>
          <w:szCs w:val="28"/>
        </w:rPr>
        <w:lastRenderedPageBreak/>
        <w:t>агломерации Ивановской области, сохранять созданные новые рабочие места в течение не менее 5 лет со дня получения гранта;</w:t>
      </w:r>
    </w:p>
    <w:p w:rsidR="0010008A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обязательство по достижению показателей деятельности, предусмотренных проектом;</w:t>
      </w:r>
    </w:p>
    <w:p w:rsidR="00B602A6" w:rsidRPr="00AE6C5D" w:rsidRDefault="0010008A" w:rsidP="0010008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обязательство по обеспечению </w:t>
      </w:r>
      <w:proofErr w:type="spellStart"/>
      <w:r w:rsidRPr="00AE6C5D">
        <w:rPr>
          <w:sz w:val="28"/>
          <w:szCs w:val="28"/>
        </w:rPr>
        <w:t>грантополучателями</w:t>
      </w:r>
      <w:proofErr w:type="spellEnd"/>
      <w:r w:rsidRPr="00AE6C5D">
        <w:rPr>
          <w:sz w:val="28"/>
          <w:szCs w:val="28"/>
        </w:rPr>
        <w:t xml:space="preserve"> ежегодного прироста объема реализации сельскохозяйственной и (или) пищевой продукции в течение не менее чем 5 лет </w:t>
      </w:r>
      <w:proofErr w:type="gramStart"/>
      <w:r w:rsidRPr="00AE6C5D">
        <w:rPr>
          <w:sz w:val="28"/>
          <w:szCs w:val="28"/>
        </w:rPr>
        <w:t>с даты получения</w:t>
      </w:r>
      <w:proofErr w:type="gramEnd"/>
      <w:r w:rsidRPr="00AE6C5D">
        <w:rPr>
          <w:sz w:val="28"/>
          <w:szCs w:val="28"/>
        </w:rPr>
        <w:t xml:space="preserve"> гранта </w:t>
      </w:r>
      <w:r w:rsidRPr="00AE6C5D">
        <w:rPr>
          <w:sz w:val="28"/>
          <w:szCs w:val="28"/>
        </w:rPr>
        <w:br/>
        <w:t>в размере не менее 3 процентов.</w:t>
      </w:r>
    </w:p>
    <w:p w:rsidR="00187131" w:rsidRPr="00AE6C5D" w:rsidRDefault="00187131" w:rsidP="001871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3.</w:t>
      </w:r>
      <w:r w:rsidR="00811508" w:rsidRPr="00AE6C5D">
        <w:rPr>
          <w:rFonts w:ascii="Times New Roman" w:hAnsi="Times New Roman" w:cs="Times New Roman"/>
          <w:sz w:val="28"/>
          <w:szCs w:val="28"/>
        </w:rPr>
        <w:t>7</w:t>
      </w:r>
      <w:r w:rsidRPr="00AE6C5D">
        <w:rPr>
          <w:rFonts w:ascii="Times New Roman" w:hAnsi="Times New Roman" w:cs="Times New Roman"/>
          <w:sz w:val="28"/>
          <w:szCs w:val="28"/>
        </w:rPr>
        <w:t>. При р</w:t>
      </w:r>
      <w:r w:rsidR="00F9242D" w:rsidRPr="00AE6C5D">
        <w:rPr>
          <w:rFonts w:ascii="Times New Roman" w:hAnsi="Times New Roman" w:cs="Times New Roman"/>
          <w:sz w:val="28"/>
          <w:szCs w:val="28"/>
        </w:rPr>
        <w:t xml:space="preserve">еорганизации получателя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16397F" w:rsidRPr="00AE6C5D">
        <w:rPr>
          <w:rFonts w:ascii="Times New Roman" w:hAnsi="Times New Roman" w:cs="Times New Roman"/>
          <w:sz w:val="28"/>
          <w:szCs w:val="28"/>
        </w:rPr>
        <w:t>а</w:t>
      </w:r>
      <w:r w:rsidRPr="00AE6C5D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в форме слияния, присоединения </w:t>
      </w:r>
      <w:r w:rsidR="00D97524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="00D97524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187131" w:rsidRPr="00AE6C5D" w:rsidRDefault="00187131" w:rsidP="00187131">
      <w:pPr>
        <w:pStyle w:val="ConsPlusNormal"/>
        <w:ind w:firstLine="709"/>
        <w:rPr>
          <w:sz w:val="28"/>
          <w:szCs w:val="28"/>
        </w:rPr>
      </w:pPr>
      <w:r w:rsidRPr="00AE6C5D">
        <w:rPr>
          <w:rFonts w:ascii="Times New Roman" w:hAnsi="Times New Roman" w:cs="Times New Roman"/>
          <w:sz w:val="28"/>
          <w:szCs w:val="28"/>
        </w:rPr>
        <w:t>3.</w:t>
      </w:r>
      <w:r w:rsidR="00811508" w:rsidRPr="00AE6C5D">
        <w:rPr>
          <w:rFonts w:ascii="Times New Roman" w:hAnsi="Times New Roman" w:cs="Times New Roman"/>
          <w:sz w:val="28"/>
          <w:szCs w:val="28"/>
        </w:rPr>
        <w:t>8</w:t>
      </w:r>
      <w:r w:rsidRPr="00AE6C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6C5D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16397F" w:rsidRPr="00AE6C5D">
        <w:rPr>
          <w:rFonts w:ascii="Times New Roman" w:hAnsi="Times New Roman" w:cs="Times New Roman"/>
          <w:sz w:val="28"/>
          <w:szCs w:val="28"/>
        </w:rPr>
        <w:t>а</w:t>
      </w:r>
      <w:r w:rsidRPr="00AE6C5D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в форме разделения, выделения, а также </w:t>
      </w:r>
      <w:r w:rsidR="00D97524" w:rsidRPr="00AE6C5D">
        <w:rPr>
          <w:rFonts w:ascii="Times New Roman" w:hAnsi="Times New Roman" w:cs="Times New Roman"/>
          <w:sz w:val="28"/>
          <w:szCs w:val="28"/>
        </w:rPr>
        <w:br/>
      </w:r>
      <w:r w:rsidRPr="00AE6C5D">
        <w:rPr>
          <w:rFonts w:ascii="Times New Roman" w:hAnsi="Times New Roman" w:cs="Times New Roman"/>
          <w:sz w:val="28"/>
          <w:szCs w:val="28"/>
        </w:rPr>
        <w:t xml:space="preserve">при ликвидации получателя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грантов</w:t>
      </w:r>
      <w:r w:rsidRPr="00AE6C5D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5C3615" w:rsidRPr="00AE6C5D">
        <w:rPr>
          <w:rFonts w:ascii="Times New Roman" w:hAnsi="Times New Roman" w:cs="Times New Roman"/>
          <w:sz w:val="28"/>
          <w:szCs w:val="28"/>
        </w:rPr>
        <w:t>а</w:t>
      </w:r>
      <w:r w:rsidRPr="00AE6C5D">
        <w:rPr>
          <w:rFonts w:ascii="Times New Roman" w:hAnsi="Times New Roman" w:cs="Times New Roman"/>
          <w:sz w:val="28"/>
          <w:szCs w:val="28"/>
        </w:rPr>
        <w:t>, являющегося индивидуальным предпринимателем (за исключением индивидуального предпринимателя, осуществляющего</w:t>
      </w:r>
      <w:r w:rsidRPr="00AE6C5D">
        <w:rPr>
          <w:rFonts w:ascii="Times New Roman" w:hAnsi="Times New Roman" w:cs="Times New Roman"/>
          <w:sz w:val="24"/>
          <w:szCs w:val="24"/>
        </w:rPr>
        <w:t xml:space="preserve"> </w:t>
      </w:r>
      <w:r w:rsidRPr="00AE6C5D">
        <w:rPr>
          <w:rFonts w:ascii="Times New Roman" w:hAnsi="Times New Roman" w:cs="Times New Roman"/>
          <w:sz w:val="28"/>
          <w:szCs w:val="28"/>
        </w:rPr>
        <w:t xml:space="preserve">деятельность в качестве главы крестьянского (фермерского) хозяйства в соответствии с </w:t>
      </w:r>
      <w:hyperlink r:id="rId21">
        <w:r w:rsidRPr="00AE6C5D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AE6C5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AE6C5D">
        <w:rPr>
          <w:rFonts w:ascii="Times New Roman" w:hAnsi="Times New Roman" w:cs="Times New Roman"/>
          <w:sz w:val="28"/>
          <w:szCs w:val="28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грантов</w:t>
      </w:r>
      <w:r w:rsidR="00865605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Pr="00AE6C5D">
        <w:rPr>
          <w:rFonts w:ascii="Times New Roman" w:hAnsi="Times New Roman" w:cs="Times New Roman"/>
          <w:sz w:val="28"/>
          <w:szCs w:val="28"/>
        </w:rPr>
        <w:t xml:space="preserve">обязательствах, источником финансового обеспечения которых является </w:t>
      </w:r>
      <w:r w:rsidR="00865605" w:rsidRPr="00AE6C5D">
        <w:rPr>
          <w:rFonts w:ascii="Times New Roman" w:hAnsi="Times New Roman" w:cs="Times New Roman"/>
          <w:sz w:val="28"/>
          <w:szCs w:val="28"/>
        </w:rPr>
        <w:t>грант</w:t>
      </w:r>
      <w:r w:rsidRPr="00AE6C5D">
        <w:rPr>
          <w:rFonts w:ascii="Times New Roman" w:hAnsi="Times New Roman" w:cs="Times New Roman"/>
          <w:sz w:val="28"/>
          <w:szCs w:val="28"/>
        </w:rPr>
        <w:t xml:space="preserve">, и возврате неиспользованного остатка </w:t>
      </w:r>
      <w:r w:rsidR="00577C8F" w:rsidRPr="00AE6C5D">
        <w:rPr>
          <w:rFonts w:ascii="Times New Roman" w:hAnsi="Times New Roman" w:cs="Times New Roman"/>
          <w:sz w:val="28"/>
          <w:szCs w:val="28"/>
        </w:rPr>
        <w:t>грант</w:t>
      </w:r>
      <w:r w:rsidR="005C3615" w:rsidRPr="00AE6C5D">
        <w:rPr>
          <w:rFonts w:ascii="Times New Roman" w:hAnsi="Times New Roman" w:cs="Times New Roman"/>
          <w:sz w:val="28"/>
          <w:szCs w:val="28"/>
        </w:rPr>
        <w:t>а</w:t>
      </w:r>
      <w:r w:rsidR="00865605" w:rsidRPr="00AE6C5D">
        <w:rPr>
          <w:rFonts w:ascii="Times New Roman" w:hAnsi="Times New Roman" w:cs="Times New Roman"/>
          <w:sz w:val="28"/>
          <w:szCs w:val="28"/>
        </w:rPr>
        <w:t xml:space="preserve"> </w:t>
      </w:r>
      <w:r w:rsidRPr="00AE6C5D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2C3338" w:rsidRPr="00AE6C5D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AE6C5D">
        <w:rPr>
          <w:rFonts w:ascii="Times New Roman" w:hAnsi="Times New Roman" w:cs="Times New Roman"/>
          <w:sz w:val="28"/>
          <w:szCs w:val="28"/>
        </w:rPr>
        <w:t>.</w:t>
      </w:r>
    </w:p>
    <w:p w:rsidR="00073BD1" w:rsidRPr="00AE6C5D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5" w:name="Par44"/>
      <w:bookmarkEnd w:id="5"/>
      <w:r w:rsidRPr="00AE6C5D">
        <w:rPr>
          <w:sz w:val="28"/>
          <w:szCs w:val="28"/>
        </w:rPr>
        <w:t>3.</w:t>
      </w:r>
      <w:r w:rsidR="00811508" w:rsidRPr="00AE6C5D">
        <w:rPr>
          <w:sz w:val="28"/>
          <w:szCs w:val="28"/>
        </w:rPr>
        <w:t>9</w:t>
      </w:r>
      <w:r w:rsidRPr="00AE6C5D">
        <w:rPr>
          <w:sz w:val="28"/>
          <w:szCs w:val="28"/>
        </w:rPr>
        <w:t xml:space="preserve">. </w:t>
      </w:r>
      <w:proofErr w:type="gramStart"/>
      <w:r w:rsidR="00073BD1" w:rsidRPr="00AE6C5D">
        <w:rPr>
          <w:sz w:val="28"/>
          <w:szCs w:val="28"/>
        </w:rPr>
        <w:t xml:space="preserve">При прекращении деятельности получателя </w:t>
      </w:r>
      <w:r w:rsidR="00577C8F" w:rsidRPr="00AE6C5D">
        <w:rPr>
          <w:sz w:val="28"/>
          <w:szCs w:val="28"/>
        </w:rPr>
        <w:t>грант</w:t>
      </w:r>
      <w:r w:rsidR="0016397F" w:rsidRPr="00AE6C5D">
        <w:rPr>
          <w:sz w:val="28"/>
          <w:szCs w:val="28"/>
        </w:rPr>
        <w:t>а</w:t>
      </w:r>
      <w:r w:rsidR="00073BD1" w:rsidRPr="00AE6C5D">
        <w:rPr>
          <w:sz w:val="28"/>
          <w:szCs w:val="28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</w:t>
      </w:r>
      <w:r w:rsidR="00D97524" w:rsidRPr="00AE6C5D">
        <w:rPr>
          <w:sz w:val="28"/>
          <w:szCs w:val="28"/>
        </w:rPr>
        <w:br/>
      </w:r>
      <w:r w:rsidR="00073BD1" w:rsidRPr="00AE6C5D">
        <w:rPr>
          <w:sz w:val="28"/>
          <w:szCs w:val="28"/>
        </w:rPr>
        <w:t>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</w:t>
      </w:r>
      <w:r w:rsidR="003D072E" w:rsidRPr="00AE6C5D">
        <w:rPr>
          <w:sz w:val="28"/>
          <w:szCs w:val="28"/>
        </w:rPr>
        <w:t xml:space="preserve"> </w:t>
      </w:r>
      <w:r w:rsidR="00D97524" w:rsidRPr="00AE6C5D">
        <w:rPr>
          <w:sz w:val="28"/>
          <w:szCs w:val="28"/>
        </w:rPr>
        <w:br/>
      </w:r>
      <w:r w:rsidR="003D072E" w:rsidRPr="00AE6C5D">
        <w:rPr>
          <w:sz w:val="28"/>
          <w:szCs w:val="28"/>
        </w:rPr>
        <w:t>от 11.06.2003 № 74-ФЗ</w:t>
      </w:r>
      <w:r w:rsidR="00073BD1" w:rsidRPr="00AE6C5D">
        <w:rPr>
          <w:sz w:val="28"/>
          <w:szCs w:val="28"/>
        </w:rPr>
        <w:t xml:space="preserve"> «О крестьянском (фермерском) хозяйстве», </w:t>
      </w:r>
      <w:r w:rsidR="00D97524" w:rsidRPr="00AE6C5D">
        <w:rPr>
          <w:sz w:val="28"/>
          <w:szCs w:val="28"/>
        </w:rPr>
        <w:br/>
      </w:r>
      <w:r w:rsidR="00073BD1" w:rsidRPr="00AE6C5D">
        <w:rPr>
          <w:sz w:val="28"/>
          <w:szCs w:val="28"/>
        </w:rPr>
        <w:t>в соглашение вносятся изменения путем заключения дополнительного соглашения к соглашению в части</w:t>
      </w:r>
      <w:proofErr w:type="gramEnd"/>
      <w:r w:rsidR="00073BD1" w:rsidRPr="00AE6C5D">
        <w:rPr>
          <w:sz w:val="28"/>
          <w:szCs w:val="28"/>
        </w:rPr>
        <w:t xml:space="preserve"> перемены лица в обязательстве </w:t>
      </w:r>
      <w:r w:rsidR="00D97524" w:rsidRPr="00AE6C5D">
        <w:rPr>
          <w:sz w:val="28"/>
          <w:szCs w:val="28"/>
        </w:rPr>
        <w:br/>
      </w:r>
      <w:r w:rsidR="00073BD1" w:rsidRPr="00AE6C5D">
        <w:rPr>
          <w:sz w:val="28"/>
          <w:szCs w:val="28"/>
        </w:rPr>
        <w:t>с указанием стороны в соглашении иного лица, являющегося правопреемником.</w:t>
      </w:r>
    </w:p>
    <w:p w:rsidR="00DB52FE" w:rsidRPr="00AE6C5D" w:rsidRDefault="00A013EF" w:rsidP="00AA456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</w:t>
      </w:r>
      <w:r w:rsidR="00811508" w:rsidRPr="00AE6C5D">
        <w:rPr>
          <w:sz w:val="28"/>
          <w:szCs w:val="28"/>
        </w:rPr>
        <w:t>10</w:t>
      </w:r>
      <w:r w:rsidR="0041088F" w:rsidRPr="00AE6C5D">
        <w:rPr>
          <w:sz w:val="28"/>
          <w:szCs w:val="28"/>
        </w:rPr>
        <w:t xml:space="preserve">. </w:t>
      </w:r>
      <w:r w:rsidR="00D31481" w:rsidRPr="00AE6C5D">
        <w:rPr>
          <w:sz w:val="28"/>
          <w:szCs w:val="28"/>
        </w:rPr>
        <w:t>Результат предоставления грантов – «</w:t>
      </w:r>
      <w:r w:rsidR="007D08EF" w:rsidRPr="00AE6C5D">
        <w:rPr>
          <w:sz w:val="28"/>
          <w:szCs w:val="28"/>
        </w:rPr>
        <w:t>Р</w:t>
      </w:r>
      <w:r w:rsidR="00DB52FE" w:rsidRPr="00AE6C5D">
        <w:rPr>
          <w:sz w:val="28"/>
          <w:szCs w:val="28"/>
        </w:rPr>
        <w:t>еализованы проекты малых сельскохозяйственных товаропроизводителей с целью увеличения объема выручки от реализации сельскохозяйственной и (или) пищевой продукции (единиц)</w:t>
      </w:r>
      <w:r w:rsidR="00D31481" w:rsidRPr="00AE6C5D">
        <w:rPr>
          <w:sz w:val="28"/>
          <w:szCs w:val="28"/>
        </w:rPr>
        <w:t>»</w:t>
      </w:r>
      <w:r w:rsidR="00DB52FE" w:rsidRPr="00AE6C5D">
        <w:rPr>
          <w:sz w:val="28"/>
          <w:szCs w:val="28"/>
        </w:rPr>
        <w:t>.</w:t>
      </w:r>
    </w:p>
    <w:p w:rsidR="00F51D2B" w:rsidRPr="00AE6C5D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</w:t>
      </w:r>
      <w:r w:rsidR="00DC2AFA" w:rsidRPr="00AE6C5D">
        <w:rPr>
          <w:sz w:val="28"/>
          <w:szCs w:val="28"/>
        </w:rPr>
        <w:t>1</w:t>
      </w:r>
      <w:r w:rsidR="00811508" w:rsidRPr="00AE6C5D">
        <w:rPr>
          <w:sz w:val="28"/>
          <w:szCs w:val="28"/>
        </w:rPr>
        <w:t>1</w:t>
      </w:r>
      <w:r w:rsidRPr="00AE6C5D">
        <w:rPr>
          <w:sz w:val="28"/>
          <w:szCs w:val="28"/>
        </w:rPr>
        <w:t xml:space="preserve">. Перечисление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получателям на лицевые счета, открытые для учета операций со средствами участни</w:t>
      </w:r>
      <w:r w:rsidR="00523302" w:rsidRPr="00AE6C5D">
        <w:rPr>
          <w:sz w:val="28"/>
          <w:szCs w:val="28"/>
        </w:rPr>
        <w:t xml:space="preserve">ков казначейского </w:t>
      </w:r>
      <w:r w:rsidR="00523302" w:rsidRPr="00AE6C5D">
        <w:rPr>
          <w:sz w:val="28"/>
          <w:szCs w:val="28"/>
        </w:rPr>
        <w:lastRenderedPageBreak/>
        <w:t>сопровождения</w:t>
      </w:r>
      <w:r w:rsidRPr="00AE6C5D">
        <w:rPr>
          <w:sz w:val="28"/>
          <w:szCs w:val="28"/>
        </w:rPr>
        <w:t xml:space="preserve"> в Управлении Федерального казначейства по Ивановской области, осуществляется единовременно в полном объеме.</w:t>
      </w:r>
    </w:p>
    <w:p w:rsidR="00F51D2B" w:rsidRPr="00AE6C5D" w:rsidRDefault="00F51D2B" w:rsidP="002C3C1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</w:t>
      </w:r>
      <w:r w:rsidR="00A013EF" w:rsidRPr="00AE6C5D">
        <w:rPr>
          <w:sz w:val="28"/>
          <w:szCs w:val="28"/>
        </w:rPr>
        <w:t>1</w:t>
      </w:r>
      <w:r w:rsidR="00811508" w:rsidRPr="00AE6C5D">
        <w:rPr>
          <w:sz w:val="28"/>
          <w:szCs w:val="28"/>
        </w:rPr>
        <w:t>2</w:t>
      </w:r>
      <w:r w:rsidRPr="00AE6C5D">
        <w:rPr>
          <w:sz w:val="28"/>
          <w:szCs w:val="28"/>
        </w:rPr>
        <w:t xml:space="preserve">. Реализация, передача в аренду, залог и (или) отчуждение имущества, приобретенного с </w:t>
      </w:r>
      <w:r w:rsidR="00CA6668" w:rsidRPr="00AE6C5D">
        <w:rPr>
          <w:sz w:val="28"/>
          <w:szCs w:val="28"/>
        </w:rPr>
        <w:t>использованием</w:t>
      </w:r>
      <w:r w:rsidRPr="00AE6C5D">
        <w:rPr>
          <w:sz w:val="28"/>
          <w:szCs w:val="28"/>
        </w:rPr>
        <w:t xml:space="preserve"> </w:t>
      </w:r>
      <w:r w:rsidR="00577C8F" w:rsidRPr="00AE6C5D">
        <w:rPr>
          <w:sz w:val="28"/>
          <w:szCs w:val="28"/>
        </w:rPr>
        <w:t>грант</w:t>
      </w:r>
      <w:r w:rsidR="005C3615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, допускаются только при согласовании с Департаментом, а также при условии </w:t>
      </w:r>
      <w:proofErr w:type="spellStart"/>
      <w:r w:rsidRPr="00AE6C5D">
        <w:rPr>
          <w:sz w:val="28"/>
          <w:szCs w:val="28"/>
        </w:rPr>
        <w:t>неухудшения</w:t>
      </w:r>
      <w:proofErr w:type="spellEnd"/>
      <w:r w:rsidRPr="00AE6C5D">
        <w:rPr>
          <w:sz w:val="28"/>
          <w:szCs w:val="28"/>
        </w:rPr>
        <w:t xml:space="preserve"> плановых показателей деятельности, предусмотренных проектом </w:t>
      </w:r>
      <w:proofErr w:type="spellStart"/>
      <w:r w:rsidR="00CA6668" w:rsidRPr="00AE6C5D">
        <w:rPr>
          <w:sz w:val="28"/>
          <w:szCs w:val="28"/>
        </w:rPr>
        <w:t>грантополучателя</w:t>
      </w:r>
      <w:proofErr w:type="spellEnd"/>
      <w:r w:rsidR="00CA6668"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 xml:space="preserve">и соглашением о предоставлении </w:t>
      </w:r>
      <w:r w:rsidR="005C3615" w:rsidRPr="00AE6C5D">
        <w:rPr>
          <w:sz w:val="28"/>
          <w:szCs w:val="28"/>
        </w:rPr>
        <w:t>гранта</w:t>
      </w:r>
      <w:r w:rsidRPr="00AE6C5D">
        <w:rPr>
          <w:sz w:val="28"/>
          <w:szCs w:val="28"/>
        </w:rPr>
        <w:t>.</w:t>
      </w:r>
    </w:p>
    <w:p w:rsidR="00F51D2B" w:rsidRPr="00AE6C5D" w:rsidRDefault="00354A3D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</w:t>
      </w:r>
      <w:r w:rsidR="0041088F" w:rsidRPr="00AE6C5D">
        <w:rPr>
          <w:sz w:val="28"/>
          <w:szCs w:val="28"/>
        </w:rPr>
        <w:t>1</w:t>
      </w:r>
      <w:r w:rsidR="00811508" w:rsidRPr="00AE6C5D">
        <w:rPr>
          <w:sz w:val="28"/>
          <w:szCs w:val="28"/>
        </w:rPr>
        <w:t>3</w:t>
      </w:r>
      <w:r w:rsidR="00F51D2B" w:rsidRPr="00AE6C5D">
        <w:rPr>
          <w:sz w:val="28"/>
          <w:szCs w:val="28"/>
        </w:rPr>
        <w:t xml:space="preserve">. </w:t>
      </w:r>
      <w:r w:rsidR="00624B3E" w:rsidRPr="00AE6C5D">
        <w:rPr>
          <w:sz w:val="28"/>
          <w:szCs w:val="28"/>
        </w:rPr>
        <w:t xml:space="preserve">Приобретение имущества, ранее приобретенного </w:t>
      </w:r>
      <w:r w:rsidR="00624B3E" w:rsidRPr="00AE6C5D">
        <w:rPr>
          <w:sz w:val="28"/>
          <w:szCs w:val="28"/>
        </w:rPr>
        <w:br/>
        <w:t xml:space="preserve">с использованием средств государственной поддержки, за счет гранта </w:t>
      </w:r>
      <w:r w:rsidR="00624B3E" w:rsidRPr="00AE6C5D">
        <w:rPr>
          <w:sz w:val="28"/>
          <w:szCs w:val="28"/>
        </w:rPr>
        <w:br/>
        <w:t xml:space="preserve">на реализацию проекта по организации малой сельской пекарни, </w:t>
      </w:r>
      <w:r w:rsidR="00624B3E" w:rsidRPr="00AE6C5D">
        <w:rPr>
          <w:sz w:val="28"/>
          <w:szCs w:val="28"/>
        </w:rPr>
        <w:br/>
        <w:t>не допускается</w:t>
      </w:r>
      <w:r w:rsidR="00B602A6" w:rsidRPr="00AE6C5D">
        <w:rPr>
          <w:sz w:val="28"/>
          <w:szCs w:val="28"/>
        </w:rPr>
        <w:t>.</w:t>
      </w:r>
    </w:p>
    <w:p w:rsidR="008808CD" w:rsidRPr="00AE6C5D" w:rsidRDefault="009055DC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9055DC">
        <w:rPr>
          <w:sz w:val="28"/>
          <w:szCs w:val="28"/>
        </w:rPr>
        <w:t>Направление сре</w:t>
      </w:r>
      <w:proofErr w:type="gramStart"/>
      <w:r w:rsidRPr="009055DC">
        <w:rPr>
          <w:sz w:val="28"/>
          <w:szCs w:val="28"/>
        </w:rPr>
        <w:t>дств гр</w:t>
      </w:r>
      <w:proofErr w:type="gramEnd"/>
      <w:r w:rsidRPr="009055DC">
        <w:rPr>
          <w:sz w:val="28"/>
          <w:szCs w:val="28"/>
        </w:rPr>
        <w:t xml:space="preserve">анта на осуществление затрат, </w:t>
      </w:r>
      <w:r>
        <w:rPr>
          <w:sz w:val="28"/>
          <w:szCs w:val="28"/>
        </w:rPr>
        <w:br/>
      </w:r>
      <w:r w:rsidRPr="009055DC">
        <w:rPr>
          <w:sz w:val="28"/>
          <w:szCs w:val="28"/>
        </w:rPr>
        <w:t>не предусмотренных планом расходов гранта, представленным на отбор, не допускается.</w:t>
      </w:r>
    </w:p>
    <w:p w:rsidR="00F51D2B" w:rsidRPr="00AE6C5D" w:rsidRDefault="00F51D2B" w:rsidP="00E46849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3.1</w:t>
      </w:r>
      <w:r w:rsidR="00811508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 xml:space="preserve">. Срок использования </w:t>
      </w:r>
      <w:r w:rsidR="00577C8F" w:rsidRPr="00AE6C5D">
        <w:rPr>
          <w:sz w:val="28"/>
          <w:szCs w:val="28"/>
        </w:rPr>
        <w:t>грант</w:t>
      </w:r>
      <w:r w:rsidR="0016397F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составляет не более 18 месяцев </w:t>
      </w:r>
      <w:r w:rsidR="00D97524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со дня его получения. </w:t>
      </w:r>
    </w:p>
    <w:p w:rsidR="00F51D2B" w:rsidRPr="00AE6C5D" w:rsidRDefault="00F51D2B" w:rsidP="00E5249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3.1</w:t>
      </w:r>
      <w:r w:rsidR="00811508" w:rsidRPr="00AE6C5D">
        <w:rPr>
          <w:sz w:val="28"/>
          <w:szCs w:val="28"/>
        </w:rPr>
        <w:t>5</w:t>
      </w:r>
      <w:r w:rsidRPr="00AE6C5D">
        <w:rPr>
          <w:sz w:val="28"/>
          <w:szCs w:val="28"/>
        </w:rPr>
        <w:t xml:space="preserve">. </w:t>
      </w:r>
      <w:r w:rsidR="00E5249F" w:rsidRPr="00AE6C5D">
        <w:rPr>
          <w:sz w:val="28"/>
          <w:szCs w:val="28"/>
        </w:rPr>
        <w:t xml:space="preserve">В соответствии со </w:t>
      </w:r>
      <w:hyperlink r:id="rId22" w:history="1">
        <w:r w:rsidR="00E5249F" w:rsidRPr="00AE6C5D">
          <w:rPr>
            <w:sz w:val="28"/>
            <w:szCs w:val="28"/>
          </w:rPr>
          <w:t>статьей 242.25</w:t>
        </w:r>
      </w:hyperlink>
      <w:r w:rsidR="00E5249F" w:rsidRPr="00AE6C5D">
        <w:rPr>
          <w:sz w:val="28"/>
          <w:szCs w:val="28"/>
        </w:rPr>
        <w:t xml:space="preserve"> Бюджетного кодекса Российской Федерации средства, предоставляемые из бюджета Ивановской области в виде </w:t>
      </w:r>
      <w:r w:rsidR="00577C8F" w:rsidRPr="00AE6C5D">
        <w:rPr>
          <w:sz w:val="28"/>
          <w:szCs w:val="28"/>
        </w:rPr>
        <w:t>грантов</w:t>
      </w:r>
      <w:r w:rsidR="00E5249F" w:rsidRPr="00AE6C5D">
        <w:rPr>
          <w:sz w:val="28"/>
          <w:szCs w:val="28"/>
        </w:rPr>
        <w:t>, подлежат казначейскому сопровождению.</w:t>
      </w:r>
    </w:p>
    <w:p w:rsidR="00B47441" w:rsidRPr="00AE6C5D" w:rsidRDefault="00F51D2B" w:rsidP="00E5249F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AE6C5D">
        <w:rPr>
          <w:sz w:val="28"/>
          <w:szCs w:val="28"/>
        </w:rPr>
        <w:t>3.1</w:t>
      </w:r>
      <w:r w:rsidR="00811508" w:rsidRPr="00AE6C5D">
        <w:rPr>
          <w:sz w:val="28"/>
          <w:szCs w:val="28"/>
        </w:rPr>
        <w:t>6</w:t>
      </w:r>
      <w:r w:rsidRPr="00AE6C5D">
        <w:rPr>
          <w:sz w:val="28"/>
          <w:szCs w:val="28"/>
        </w:rPr>
        <w:t xml:space="preserve">. </w:t>
      </w:r>
      <w:r w:rsidR="00E5249F" w:rsidRPr="00AE6C5D">
        <w:rPr>
          <w:sz w:val="28"/>
          <w:szCs w:val="28"/>
        </w:rPr>
        <w:t xml:space="preserve">В процессе реализации проекта допускается смена главы крестьянского (фермерского) хозяйства, являющегося </w:t>
      </w:r>
      <w:proofErr w:type="spellStart"/>
      <w:r w:rsidR="00E5249F" w:rsidRPr="00AE6C5D">
        <w:rPr>
          <w:sz w:val="28"/>
          <w:szCs w:val="28"/>
        </w:rPr>
        <w:t>грантополучателем</w:t>
      </w:r>
      <w:proofErr w:type="spellEnd"/>
      <w:r w:rsidR="00E5249F" w:rsidRPr="00AE6C5D">
        <w:rPr>
          <w:sz w:val="28"/>
          <w:szCs w:val="28"/>
        </w:rPr>
        <w:t xml:space="preserve">, по решению членов данного крестьянского (фермерского) хозяйства в соответствии с пунктом 1 статьи 18 Федерального закона от 11.06.2003 № 74-ФЗ «О крестьянском (фермерском) хозяйстве», что не влечет изменения (прекращения) статуса крестьянского (фермерского) хозяйства в качестве </w:t>
      </w:r>
      <w:proofErr w:type="spellStart"/>
      <w:r w:rsidR="00E5249F" w:rsidRPr="00AE6C5D">
        <w:rPr>
          <w:sz w:val="28"/>
          <w:szCs w:val="28"/>
        </w:rPr>
        <w:t>грантополучателя</w:t>
      </w:r>
      <w:proofErr w:type="spellEnd"/>
      <w:r w:rsidR="00E5249F" w:rsidRPr="00AE6C5D">
        <w:rPr>
          <w:sz w:val="28"/>
          <w:szCs w:val="28"/>
        </w:rPr>
        <w:t xml:space="preserve">. </w:t>
      </w:r>
      <w:r w:rsidR="00A262BA" w:rsidRPr="00AE6C5D">
        <w:rPr>
          <w:sz w:val="28"/>
          <w:szCs w:val="28"/>
        </w:rPr>
        <w:br/>
      </w:r>
      <w:r w:rsidR="00E5249F" w:rsidRPr="00AE6C5D">
        <w:rPr>
          <w:sz w:val="28"/>
          <w:szCs w:val="28"/>
        </w:rPr>
        <w:t xml:space="preserve">При этом Департамент осуществляет замену главы такого крестьянского (фермерского) хозяйства в соглашении о предоставлении средств бюджета Ивановской области, заключенном между Департаментом </w:t>
      </w:r>
      <w:r w:rsidR="00A262BA" w:rsidRPr="00AE6C5D">
        <w:rPr>
          <w:sz w:val="28"/>
          <w:szCs w:val="28"/>
        </w:rPr>
        <w:br/>
      </w:r>
      <w:r w:rsidR="00E5249F" w:rsidRPr="00AE6C5D">
        <w:rPr>
          <w:sz w:val="28"/>
          <w:szCs w:val="28"/>
        </w:rPr>
        <w:t xml:space="preserve">и </w:t>
      </w:r>
      <w:proofErr w:type="spellStart"/>
      <w:r w:rsidR="00E5249F" w:rsidRPr="00AE6C5D">
        <w:rPr>
          <w:sz w:val="28"/>
          <w:szCs w:val="28"/>
        </w:rPr>
        <w:t>грантополучателем</w:t>
      </w:r>
      <w:proofErr w:type="spellEnd"/>
      <w:r w:rsidR="00E5249F" w:rsidRPr="00AE6C5D">
        <w:rPr>
          <w:sz w:val="28"/>
          <w:szCs w:val="28"/>
        </w:rPr>
        <w:t xml:space="preserve"> в соответствии с </w:t>
      </w:r>
      <w:hyperlink w:anchor="Par25" w:history="1">
        <w:r w:rsidR="00E5249F" w:rsidRPr="00AE6C5D">
          <w:rPr>
            <w:sz w:val="28"/>
            <w:szCs w:val="28"/>
          </w:rPr>
          <w:t>пунктом 3.</w:t>
        </w:r>
      </w:hyperlink>
      <w:r w:rsidR="00DB52FE" w:rsidRPr="00AE6C5D">
        <w:rPr>
          <w:sz w:val="28"/>
          <w:szCs w:val="28"/>
        </w:rPr>
        <w:t>6</w:t>
      </w:r>
      <w:r w:rsidR="00E5249F" w:rsidRPr="00AE6C5D">
        <w:rPr>
          <w:sz w:val="28"/>
          <w:szCs w:val="28"/>
        </w:rPr>
        <w:t xml:space="preserve"> настоящего Порядка, </w:t>
      </w:r>
      <w:r w:rsidR="00A262BA" w:rsidRPr="00AE6C5D">
        <w:rPr>
          <w:sz w:val="28"/>
          <w:szCs w:val="28"/>
        </w:rPr>
        <w:br/>
      </w:r>
      <w:r w:rsidR="00E5249F" w:rsidRPr="00AE6C5D">
        <w:rPr>
          <w:sz w:val="28"/>
          <w:szCs w:val="28"/>
        </w:rPr>
        <w:t>а новый глава крестьянского (</w:t>
      </w:r>
      <w:proofErr w:type="gramStart"/>
      <w:r w:rsidR="00E5249F" w:rsidRPr="00AE6C5D">
        <w:rPr>
          <w:sz w:val="28"/>
          <w:szCs w:val="28"/>
        </w:rPr>
        <w:t xml:space="preserve">фермерского) </w:t>
      </w:r>
      <w:proofErr w:type="gramEnd"/>
      <w:r w:rsidR="00E5249F" w:rsidRPr="00AE6C5D">
        <w:rPr>
          <w:sz w:val="28"/>
          <w:szCs w:val="28"/>
        </w:rPr>
        <w:t xml:space="preserve">хозяйства осуществляет дальнейшую реализацию проекта </w:t>
      </w:r>
      <w:proofErr w:type="spellStart"/>
      <w:r w:rsidR="00E5249F" w:rsidRPr="00AE6C5D">
        <w:rPr>
          <w:sz w:val="28"/>
          <w:szCs w:val="28"/>
        </w:rPr>
        <w:t>грантополучателя</w:t>
      </w:r>
      <w:proofErr w:type="spellEnd"/>
      <w:r w:rsidR="00E5249F" w:rsidRPr="00AE6C5D">
        <w:rPr>
          <w:sz w:val="28"/>
          <w:szCs w:val="28"/>
        </w:rPr>
        <w:t xml:space="preserve"> в соответствии </w:t>
      </w:r>
      <w:r w:rsidR="00A262BA" w:rsidRPr="00AE6C5D">
        <w:rPr>
          <w:sz w:val="28"/>
          <w:szCs w:val="28"/>
        </w:rPr>
        <w:br/>
      </w:r>
      <w:r w:rsidR="00E5249F" w:rsidRPr="00AE6C5D">
        <w:rPr>
          <w:sz w:val="28"/>
          <w:szCs w:val="28"/>
        </w:rPr>
        <w:t>с указанным соглашением.</w:t>
      </w:r>
    </w:p>
    <w:p w:rsidR="00187131" w:rsidRPr="00AE6C5D" w:rsidRDefault="002C3C10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3.1</w:t>
      </w:r>
      <w:r w:rsidR="00811508" w:rsidRPr="00AE6C5D">
        <w:rPr>
          <w:sz w:val="28"/>
          <w:szCs w:val="28"/>
        </w:rPr>
        <w:t>7</w:t>
      </w:r>
      <w:r w:rsidRPr="00AE6C5D">
        <w:rPr>
          <w:sz w:val="28"/>
          <w:szCs w:val="28"/>
        </w:rPr>
        <w:t xml:space="preserve">. </w:t>
      </w:r>
      <w:proofErr w:type="gramStart"/>
      <w:r w:rsidR="00E5249F" w:rsidRPr="00AE6C5D">
        <w:rPr>
          <w:sz w:val="28"/>
          <w:szCs w:val="28"/>
        </w:rPr>
        <w:t>В случае если в процессе реализации проект</w:t>
      </w:r>
      <w:r w:rsidR="00FB1849" w:rsidRPr="00AE6C5D">
        <w:rPr>
          <w:sz w:val="28"/>
          <w:szCs w:val="28"/>
        </w:rPr>
        <w:t>а</w:t>
      </w:r>
      <w:r w:rsidR="00E5249F" w:rsidRPr="00AE6C5D">
        <w:rPr>
          <w:sz w:val="28"/>
          <w:szCs w:val="28"/>
        </w:rPr>
        <w:t xml:space="preserve"> категория </w:t>
      </w:r>
      <w:proofErr w:type="spellStart"/>
      <w:r w:rsidR="00E5249F" w:rsidRPr="00AE6C5D">
        <w:rPr>
          <w:sz w:val="28"/>
          <w:szCs w:val="28"/>
        </w:rPr>
        <w:t>грантополучателя</w:t>
      </w:r>
      <w:proofErr w:type="spellEnd"/>
      <w:r w:rsidR="00E5249F" w:rsidRPr="00AE6C5D">
        <w:rPr>
          <w:sz w:val="28"/>
          <w:szCs w:val="28"/>
        </w:rPr>
        <w:t xml:space="preserve"> «малое предприятие» изменилась на категорию «среднее предприятие» в соответствии с Федеральным </w:t>
      </w:r>
      <w:r w:rsidR="00811508" w:rsidRPr="00AE6C5D">
        <w:rPr>
          <w:sz w:val="28"/>
          <w:szCs w:val="28"/>
        </w:rPr>
        <w:t>з</w:t>
      </w:r>
      <w:r w:rsidR="00E5249F" w:rsidRPr="00AE6C5D">
        <w:rPr>
          <w:sz w:val="28"/>
          <w:szCs w:val="28"/>
        </w:rPr>
        <w:t xml:space="preserve">аконом </w:t>
      </w:r>
      <w:r w:rsidR="00E5249F" w:rsidRPr="00AE6C5D">
        <w:rPr>
          <w:sz w:val="28"/>
          <w:szCs w:val="28"/>
        </w:rPr>
        <w:br/>
      </w:r>
      <w:r w:rsidR="00AA19BD" w:rsidRPr="00AE6C5D">
        <w:rPr>
          <w:sz w:val="28"/>
          <w:szCs w:val="28"/>
        </w:rPr>
        <w:t>от 24.07.2007 № 209-</w:t>
      </w:r>
      <w:r w:rsidR="00D673F0" w:rsidRPr="00AE6C5D">
        <w:rPr>
          <w:sz w:val="28"/>
          <w:szCs w:val="28"/>
        </w:rPr>
        <w:t xml:space="preserve">ФЗ </w:t>
      </w:r>
      <w:r w:rsidR="00E5249F" w:rsidRPr="00AE6C5D">
        <w:rPr>
          <w:sz w:val="28"/>
          <w:szCs w:val="28"/>
        </w:rPr>
        <w:t xml:space="preserve">«О развитии малого и среднего предпринимательства в Российской Федерации», реализация проекта продолжается данным </w:t>
      </w:r>
      <w:proofErr w:type="spellStart"/>
      <w:r w:rsidR="00E5249F" w:rsidRPr="00AE6C5D">
        <w:rPr>
          <w:sz w:val="28"/>
          <w:szCs w:val="28"/>
        </w:rPr>
        <w:t>грантополучателем</w:t>
      </w:r>
      <w:proofErr w:type="spellEnd"/>
      <w:r w:rsidR="00E5249F" w:rsidRPr="00AE6C5D">
        <w:rPr>
          <w:sz w:val="28"/>
          <w:szCs w:val="28"/>
        </w:rPr>
        <w:t xml:space="preserve"> с уведомлением Департамента о смене категории с приложением выписки из </w:t>
      </w:r>
      <w:r w:rsidR="005C3615" w:rsidRPr="00AE6C5D">
        <w:rPr>
          <w:sz w:val="28"/>
          <w:szCs w:val="28"/>
        </w:rPr>
        <w:t>е</w:t>
      </w:r>
      <w:r w:rsidR="00E5249F" w:rsidRPr="00AE6C5D">
        <w:rPr>
          <w:sz w:val="28"/>
          <w:szCs w:val="28"/>
        </w:rPr>
        <w:t>диного реестра субъектов малого и среднего предпринимательства.</w:t>
      </w:r>
      <w:proofErr w:type="gramEnd"/>
    </w:p>
    <w:p w:rsidR="00770FA0" w:rsidRPr="00AE6C5D" w:rsidRDefault="00F51D2B" w:rsidP="009F734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3.1</w:t>
      </w:r>
      <w:r w:rsidR="00811508" w:rsidRPr="00AE6C5D">
        <w:rPr>
          <w:sz w:val="28"/>
          <w:szCs w:val="28"/>
        </w:rPr>
        <w:t>8</w:t>
      </w:r>
      <w:r w:rsidRPr="00AE6C5D">
        <w:rPr>
          <w:sz w:val="28"/>
          <w:szCs w:val="28"/>
        </w:rPr>
        <w:t xml:space="preserve">. </w:t>
      </w:r>
      <w:r w:rsidR="00E5249F" w:rsidRPr="00AE6C5D">
        <w:rPr>
          <w:sz w:val="28"/>
          <w:szCs w:val="28"/>
        </w:rPr>
        <w:t xml:space="preserve">Перечисление </w:t>
      </w:r>
      <w:r w:rsidR="00577C8F" w:rsidRPr="00AE6C5D">
        <w:rPr>
          <w:sz w:val="28"/>
          <w:szCs w:val="28"/>
        </w:rPr>
        <w:t>грантов</w:t>
      </w:r>
      <w:r w:rsidR="00E5249F" w:rsidRPr="00AE6C5D">
        <w:rPr>
          <w:sz w:val="28"/>
          <w:szCs w:val="28"/>
        </w:rPr>
        <w:t xml:space="preserve"> на лицевой счет, открытый для учета операций со средствами участников казначейского сопровождения </w:t>
      </w:r>
      <w:r w:rsidR="00E5249F" w:rsidRPr="00AE6C5D">
        <w:rPr>
          <w:sz w:val="28"/>
          <w:szCs w:val="28"/>
        </w:rPr>
        <w:br/>
        <w:t xml:space="preserve">в Управлении Федерального казначейства по Ивановской области, </w:t>
      </w:r>
      <w:r w:rsidR="00E5249F" w:rsidRPr="00AE6C5D">
        <w:rPr>
          <w:sz w:val="28"/>
          <w:szCs w:val="28"/>
        </w:rPr>
        <w:lastRenderedPageBreak/>
        <w:t>осуществляется единовременно в полном объеме в течение 10 рабочих дней со дня открытия указанного лицевого счета.</w:t>
      </w:r>
    </w:p>
    <w:p w:rsidR="0057210A" w:rsidRPr="00AE6C5D" w:rsidRDefault="0057210A" w:rsidP="005721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51D2B" w:rsidRPr="00AE6C5D" w:rsidRDefault="00F51D2B" w:rsidP="00F51D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E6C5D">
        <w:rPr>
          <w:b/>
          <w:bCs/>
          <w:sz w:val="28"/>
          <w:szCs w:val="28"/>
        </w:rPr>
        <w:t>4. Требования к отчетности</w:t>
      </w:r>
    </w:p>
    <w:p w:rsidR="00F51D2B" w:rsidRPr="00AE6C5D" w:rsidRDefault="00F51D2B" w:rsidP="00F51D2B">
      <w:pPr>
        <w:autoSpaceDE w:val="0"/>
        <w:autoSpaceDN w:val="0"/>
        <w:adjustRightInd w:val="0"/>
        <w:rPr>
          <w:sz w:val="28"/>
          <w:szCs w:val="28"/>
        </w:rPr>
      </w:pPr>
    </w:p>
    <w:p w:rsidR="00F51D2B" w:rsidRPr="00AE6C5D" w:rsidRDefault="00F51D2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4.1. Получатели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 представляют в Департамент:</w:t>
      </w:r>
    </w:p>
    <w:p w:rsidR="00F51D2B" w:rsidRPr="00AE6C5D" w:rsidRDefault="00F51D2B" w:rsidP="0039653A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AE6C5D">
        <w:rPr>
          <w:sz w:val="28"/>
          <w:szCs w:val="28"/>
        </w:rPr>
        <w:t xml:space="preserve">а) </w:t>
      </w:r>
      <w:r w:rsidR="003C35BF" w:rsidRPr="00AE6C5D">
        <w:rPr>
          <w:sz w:val="28"/>
          <w:szCs w:val="28"/>
        </w:rPr>
        <w:t>отчет о достижении значений результата предоставления гранта,</w:t>
      </w:r>
      <w:r w:rsidR="003C35BF" w:rsidRPr="00AE6C5D">
        <w:rPr>
          <w:sz w:val="28"/>
          <w:szCs w:val="28"/>
        </w:rPr>
        <w:br/>
        <w:t xml:space="preserve">а также характеристик результата, установленных в соответствии </w:t>
      </w:r>
      <w:r w:rsidR="003C35BF" w:rsidRPr="00AE6C5D">
        <w:rPr>
          <w:sz w:val="28"/>
          <w:szCs w:val="28"/>
        </w:rPr>
        <w:br/>
        <w:t>с пунктом 3.</w:t>
      </w:r>
      <w:r w:rsidR="00811508" w:rsidRPr="00AE6C5D">
        <w:rPr>
          <w:sz w:val="28"/>
          <w:szCs w:val="28"/>
        </w:rPr>
        <w:t>10</w:t>
      </w:r>
      <w:r w:rsidR="003C35BF" w:rsidRPr="00AE6C5D">
        <w:rPr>
          <w:sz w:val="28"/>
          <w:szCs w:val="28"/>
        </w:rPr>
        <w:t xml:space="preserve"> настоящего П</w:t>
      </w:r>
      <w:r w:rsidR="00811508" w:rsidRPr="00AE6C5D">
        <w:rPr>
          <w:sz w:val="28"/>
          <w:szCs w:val="28"/>
        </w:rPr>
        <w:t>орядка,</w:t>
      </w:r>
      <w:r w:rsidR="00811508" w:rsidRPr="00AE6C5D">
        <w:t xml:space="preserve"> </w:t>
      </w:r>
      <w:r w:rsidR="00811508" w:rsidRPr="00AE6C5D">
        <w:rPr>
          <w:sz w:val="28"/>
          <w:szCs w:val="28"/>
        </w:rPr>
        <w:t>по форме, определенной типовой формой соглашения, установленной Министерством финансов Российской Федерации, в сроки, установленные соглашением, но не реже одного раза в квартал, не позднее 3 рабочего дня месяца, следующего за отчетным кварталом;</w:t>
      </w:r>
      <w:proofErr w:type="gramEnd"/>
    </w:p>
    <w:p w:rsidR="00F51D2B" w:rsidRPr="00AE6C5D" w:rsidRDefault="00F51D2B" w:rsidP="00EC120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б) отчет об осуществлении расходов, источником финансового обеспечения которых является грант, </w:t>
      </w:r>
      <w:r w:rsidR="00A178C4" w:rsidRPr="00AE6C5D">
        <w:rPr>
          <w:sz w:val="28"/>
          <w:szCs w:val="28"/>
        </w:rPr>
        <w:t>по форме, определенной типовой формой соглашения, установленной Министерством финансов Российской Федерации, в срок не позднее 10 рабочего дня месяца, следующего за отчетным кварталом.</w:t>
      </w:r>
    </w:p>
    <w:p w:rsidR="000D7603" w:rsidRPr="00AE6C5D" w:rsidRDefault="003E0EC3" w:rsidP="000D7603">
      <w:pPr>
        <w:spacing w:after="1" w:line="280" w:lineRule="atLeast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4.2. </w:t>
      </w:r>
      <w:proofErr w:type="spellStart"/>
      <w:r w:rsidR="000D7603" w:rsidRPr="00AE6C5D">
        <w:rPr>
          <w:sz w:val="28"/>
          <w:szCs w:val="28"/>
        </w:rPr>
        <w:t>Грантополучатель</w:t>
      </w:r>
      <w:proofErr w:type="spellEnd"/>
      <w:r w:rsidR="000D7603" w:rsidRPr="00AE6C5D">
        <w:rPr>
          <w:sz w:val="28"/>
          <w:szCs w:val="28"/>
        </w:rPr>
        <w:t xml:space="preserve"> в сроки и по форме, которые определены соглашением, представляет в Департамент дополнительную отчетность:</w:t>
      </w:r>
    </w:p>
    <w:p w:rsidR="00811508" w:rsidRPr="00AE6C5D" w:rsidRDefault="00811508" w:rsidP="00811508">
      <w:pPr>
        <w:spacing w:after="1" w:line="280" w:lineRule="atLeast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а) отчет о реализации плана мероприятий по достижению результатов предоставления гранта (контрольных точек);</w:t>
      </w:r>
    </w:p>
    <w:p w:rsidR="00811508" w:rsidRPr="00AE6C5D" w:rsidRDefault="00811508" w:rsidP="00811508">
      <w:pPr>
        <w:spacing w:after="1" w:line="280" w:lineRule="atLeast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б) отчет о финансово-экономическом состоянии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Pr="00AE6C5D">
        <w:rPr>
          <w:sz w:val="28"/>
          <w:szCs w:val="28"/>
        </w:rPr>
        <w:t>;</w:t>
      </w:r>
    </w:p>
    <w:p w:rsidR="000D7603" w:rsidRPr="00AE6C5D" w:rsidRDefault="00811508" w:rsidP="00811508">
      <w:pPr>
        <w:spacing w:after="1" w:line="280" w:lineRule="atLeast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в) отчет о достижении плановых показателей деятельности, предусмотренных проектом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Pr="00AE6C5D">
        <w:rPr>
          <w:sz w:val="28"/>
          <w:szCs w:val="28"/>
        </w:rPr>
        <w:t>.</w:t>
      </w:r>
    </w:p>
    <w:p w:rsidR="00C72D34" w:rsidRPr="00AE6C5D" w:rsidRDefault="003E0EC3" w:rsidP="00A86775">
      <w:pPr>
        <w:spacing w:after="1" w:line="280" w:lineRule="atLeast"/>
        <w:ind w:firstLine="709"/>
        <w:rPr>
          <w:bCs/>
          <w:sz w:val="28"/>
          <w:szCs w:val="28"/>
        </w:rPr>
      </w:pPr>
      <w:r w:rsidRPr="00AE6C5D">
        <w:rPr>
          <w:sz w:val="28"/>
          <w:szCs w:val="28"/>
        </w:rPr>
        <w:t xml:space="preserve">4.3. </w:t>
      </w:r>
      <w:r w:rsidR="00C72D34" w:rsidRPr="00AE6C5D">
        <w:rPr>
          <w:bCs/>
          <w:sz w:val="28"/>
          <w:szCs w:val="28"/>
        </w:rPr>
        <w:t xml:space="preserve">Департамент в течение 3 рабочих дней со дня представления </w:t>
      </w:r>
      <w:r w:rsidR="00C72D34" w:rsidRPr="00AE6C5D">
        <w:rPr>
          <w:bCs/>
          <w:sz w:val="28"/>
          <w:szCs w:val="28"/>
        </w:rPr>
        <w:br/>
        <w:t>в соответствии с пунктом 4.1 настоящего Порядка отчетности осуществляет ее проверку.</w:t>
      </w:r>
    </w:p>
    <w:p w:rsidR="00C72D34" w:rsidRPr="00AE6C5D" w:rsidRDefault="00C72D34" w:rsidP="00C72D34">
      <w:pPr>
        <w:ind w:firstLine="709"/>
        <w:rPr>
          <w:bCs/>
          <w:sz w:val="28"/>
          <w:szCs w:val="28"/>
        </w:rPr>
      </w:pPr>
      <w:r w:rsidRPr="00AE6C5D">
        <w:rPr>
          <w:bCs/>
          <w:sz w:val="28"/>
          <w:szCs w:val="28"/>
        </w:rPr>
        <w:t xml:space="preserve">В случае отсутствия в отчетности ошибок Департамент принимает и подписывает отчет усиленной квалифицированной электронной подписью руководителя Департамента (уполномоченного им лица) </w:t>
      </w:r>
      <w:r w:rsidRPr="00AE6C5D">
        <w:rPr>
          <w:bCs/>
          <w:sz w:val="28"/>
          <w:szCs w:val="28"/>
        </w:rPr>
        <w:br/>
        <w:t>в системе «Электронный бюджет».</w:t>
      </w:r>
    </w:p>
    <w:p w:rsidR="00C72D34" w:rsidRPr="00AE6C5D" w:rsidRDefault="00C72D34" w:rsidP="00C72D34">
      <w:pPr>
        <w:ind w:firstLine="709"/>
        <w:rPr>
          <w:bCs/>
          <w:sz w:val="28"/>
          <w:szCs w:val="28"/>
        </w:rPr>
      </w:pPr>
      <w:r w:rsidRPr="00AE6C5D">
        <w:rPr>
          <w:bCs/>
          <w:sz w:val="28"/>
          <w:szCs w:val="28"/>
        </w:rPr>
        <w:t>В случае обнаружения ошибки в отчетности Департамент отклоняет принятие отчетности и подписывает резолюцию к отчету усиленной квалифицированной электронной подписью руководителя Департамента (уполномоченного им лица) в системе «Электронный бюджет».</w:t>
      </w:r>
    </w:p>
    <w:p w:rsidR="00BD35FF" w:rsidRPr="00AE6C5D" w:rsidRDefault="00C72D34" w:rsidP="00C72D34">
      <w:pPr>
        <w:ind w:firstLine="709"/>
        <w:rPr>
          <w:bCs/>
          <w:sz w:val="28"/>
          <w:szCs w:val="28"/>
        </w:rPr>
      </w:pPr>
      <w:r w:rsidRPr="00AE6C5D">
        <w:rPr>
          <w:bCs/>
          <w:sz w:val="28"/>
          <w:szCs w:val="28"/>
        </w:rPr>
        <w:t xml:space="preserve">Получатель </w:t>
      </w:r>
      <w:r w:rsidR="00577C8F" w:rsidRPr="00AE6C5D">
        <w:rPr>
          <w:bCs/>
          <w:sz w:val="28"/>
          <w:szCs w:val="28"/>
        </w:rPr>
        <w:t>грант</w:t>
      </w:r>
      <w:r w:rsidR="0010008A" w:rsidRPr="00AE6C5D">
        <w:rPr>
          <w:bCs/>
          <w:sz w:val="28"/>
          <w:szCs w:val="28"/>
        </w:rPr>
        <w:t>а</w:t>
      </w:r>
      <w:r w:rsidRPr="00AE6C5D">
        <w:rPr>
          <w:bCs/>
          <w:sz w:val="28"/>
          <w:szCs w:val="28"/>
        </w:rPr>
        <w:t xml:space="preserve"> в течение 1 рабочего дня со дня отклонения отчетности дорабатывает ее и представляет в Департамент в системе «Электронный бюджет».</w:t>
      </w:r>
    </w:p>
    <w:p w:rsidR="00A178C4" w:rsidRPr="00AE6C5D" w:rsidRDefault="00A178C4" w:rsidP="00C72D34">
      <w:pPr>
        <w:ind w:firstLine="709"/>
        <w:rPr>
          <w:bCs/>
          <w:sz w:val="28"/>
          <w:szCs w:val="28"/>
        </w:rPr>
      </w:pPr>
      <w:r w:rsidRPr="00AE6C5D">
        <w:rPr>
          <w:bCs/>
          <w:sz w:val="28"/>
          <w:szCs w:val="28"/>
        </w:rPr>
        <w:t xml:space="preserve">При проверке дополнительной отчетности, предусмотренной подпунктами </w:t>
      </w:r>
      <w:r w:rsidR="005C3615" w:rsidRPr="00AE6C5D">
        <w:rPr>
          <w:bCs/>
          <w:sz w:val="28"/>
          <w:szCs w:val="28"/>
        </w:rPr>
        <w:t>«</w:t>
      </w:r>
      <w:r w:rsidRPr="00AE6C5D">
        <w:rPr>
          <w:bCs/>
          <w:sz w:val="28"/>
          <w:szCs w:val="28"/>
        </w:rPr>
        <w:t>а</w:t>
      </w:r>
      <w:r w:rsidR="005C3615" w:rsidRPr="00AE6C5D">
        <w:rPr>
          <w:bCs/>
          <w:sz w:val="28"/>
          <w:szCs w:val="28"/>
        </w:rPr>
        <w:t>»</w:t>
      </w:r>
      <w:r w:rsidRPr="00AE6C5D">
        <w:rPr>
          <w:bCs/>
          <w:sz w:val="28"/>
          <w:szCs w:val="28"/>
        </w:rPr>
        <w:t xml:space="preserve"> - </w:t>
      </w:r>
      <w:r w:rsidR="005C3615" w:rsidRPr="00AE6C5D">
        <w:rPr>
          <w:bCs/>
          <w:sz w:val="28"/>
          <w:szCs w:val="28"/>
        </w:rPr>
        <w:t>«</w:t>
      </w:r>
      <w:r w:rsidRPr="00AE6C5D">
        <w:rPr>
          <w:bCs/>
          <w:sz w:val="28"/>
          <w:szCs w:val="28"/>
        </w:rPr>
        <w:t>в</w:t>
      </w:r>
      <w:r w:rsidR="005C3615" w:rsidRPr="00AE6C5D">
        <w:rPr>
          <w:bCs/>
          <w:sz w:val="28"/>
          <w:szCs w:val="28"/>
        </w:rPr>
        <w:t>»</w:t>
      </w:r>
      <w:r w:rsidRPr="00AE6C5D">
        <w:rPr>
          <w:bCs/>
          <w:sz w:val="28"/>
          <w:szCs w:val="28"/>
        </w:rPr>
        <w:t xml:space="preserve"> пункта 4.2 настоящего Порядка, Департамент вправе запросить бухгалтерскую отчетность, информацию и документы, подтверждающие осуществление расходов, источником финансового обеспечения которых является грант, и достижение значения результата его предоставления.</w:t>
      </w:r>
    </w:p>
    <w:p w:rsidR="00C72D34" w:rsidRPr="00AE6C5D" w:rsidRDefault="00C72D34" w:rsidP="00C72D34">
      <w:pPr>
        <w:ind w:firstLine="709"/>
        <w:rPr>
          <w:bCs/>
          <w:sz w:val="28"/>
          <w:szCs w:val="28"/>
        </w:rPr>
      </w:pPr>
    </w:p>
    <w:p w:rsidR="00F51D2B" w:rsidRPr="00AE6C5D" w:rsidRDefault="00F51D2B" w:rsidP="00F51D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E6C5D">
        <w:rPr>
          <w:b/>
          <w:bCs/>
          <w:sz w:val="28"/>
          <w:szCs w:val="28"/>
        </w:rPr>
        <w:t>5. Требования об осуществлении контроля (мониторинга)</w:t>
      </w:r>
    </w:p>
    <w:p w:rsidR="00F51D2B" w:rsidRPr="00AE6C5D" w:rsidRDefault="00F51D2B" w:rsidP="00F51D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C5D">
        <w:rPr>
          <w:b/>
          <w:bCs/>
          <w:sz w:val="28"/>
          <w:szCs w:val="28"/>
        </w:rPr>
        <w:t xml:space="preserve">за соблюдением условий и порядка предоставления </w:t>
      </w:r>
      <w:r w:rsidR="00577C8F" w:rsidRPr="00AE6C5D">
        <w:rPr>
          <w:b/>
          <w:bCs/>
          <w:sz w:val="28"/>
          <w:szCs w:val="28"/>
        </w:rPr>
        <w:t>грантов</w:t>
      </w:r>
    </w:p>
    <w:p w:rsidR="00E912AA" w:rsidRPr="00AE6C5D" w:rsidRDefault="00E912AA" w:rsidP="00421E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E6C5D">
        <w:rPr>
          <w:b/>
          <w:sz w:val="28"/>
          <w:szCs w:val="28"/>
        </w:rPr>
        <w:t>на реализацию проекта по организации малой сельской пекарни</w:t>
      </w:r>
    </w:p>
    <w:p w:rsidR="00F51D2B" w:rsidRPr="00AE6C5D" w:rsidRDefault="00594E05" w:rsidP="00421E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E6C5D">
        <w:rPr>
          <w:sz w:val="28"/>
          <w:szCs w:val="28"/>
        </w:rPr>
        <w:t xml:space="preserve"> </w:t>
      </w:r>
      <w:r w:rsidR="00F51D2B" w:rsidRPr="00AE6C5D">
        <w:rPr>
          <w:b/>
          <w:bCs/>
          <w:sz w:val="28"/>
          <w:szCs w:val="28"/>
        </w:rPr>
        <w:t>и ответственности за их нарушение</w:t>
      </w:r>
    </w:p>
    <w:p w:rsidR="00F51D2B" w:rsidRPr="00AE6C5D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1D2B" w:rsidRPr="00AE6C5D" w:rsidRDefault="00F51D2B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5.1. Департамент осуществляет проверку соблюдения </w:t>
      </w:r>
      <w:proofErr w:type="spellStart"/>
      <w:r w:rsidRPr="00AE6C5D">
        <w:rPr>
          <w:sz w:val="28"/>
          <w:szCs w:val="28"/>
        </w:rPr>
        <w:t>грантополучателями</w:t>
      </w:r>
      <w:proofErr w:type="spellEnd"/>
      <w:r w:rsidRPr="00AE6C5D">
        <w:rPr>
          <w:sz w:val="28"/>
          <w:szCs w:val="28"/>
        </w:rPr>
        <w:t xml:space="preserve"> порядка и условий предоставления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577C8F" w:rsidRPr="00AE6C5D">
        <w:rPr>
          <w:sz w:val="28"/>
          <w:szCs w:val="28"/>
        </w:rPr>
        <w:t>грантов</w:t>
      </w:r>
      <w:r w:rsidRPr="00AE6C5D">
        <w:rPr>
          <w:sz w:val="28"/>
          <w:szCs w:val="28"/>
        </w:rPr>
        <w:t>.</w:t>
      </w:r>
    </w:p>
    <w:p w:rsidR="00F51D2B" w:rsidRPr="00AE6C5D" w:rsidRDefault="00F51D2B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Органы государственного финансового контроля Ивановской области осуществляют проверку соблюдения </w:t>
      </w:r>
      <w:proofErr w:type="spellStart"/>
      <w:r w:rsidRPr="00AE6C5D">
        <w:rPr>
          <w:sz w:val="28"/>
          <w:szCs w:val="28"/>
        </w:rPr>
        <w:t>грантополучателями</w:t>
      </w:r>
      <w:proofErr w:type="spellEnd"/>
      <w:r w:rsidRPr="00AE6C5D">
        <w:rPr>
          <w:sz w:val="28"/>
          <w:szCs w:val="28"/>
        </w:rPr>
        <w:t xml:space="preserve"> порядка и </w:t>
      </w:r>
      <w:r w:rsidR="00B868B4" w:rsidRPr="00AE6C5D">
        <w:rPr>
          <w:sz w:val="28"/>
          <w:szCs w:val="28"/>
        </w:rPr>
        <w:t xml:space="preserve">условий предоставления </w:t>
      </w:r>
      <w:r w:rsidR="00577C8F" w:rsidRPr="00AE6C5D">
        <w:rPr>
          <w:sz w:val="28"/>
          <w:szCs w:val="28"/>
        </w:rPr>
        <w:t>грантов</w:t>
      </w:r>
      <w:r w:rsidR="00B868B4"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 xml:space="preserve">в соответствии со </w:t>
      </w:r>
      <w:hyperlink r:id="rId23" w:history="1">
        <w:r w:rsidRPr="00AE6C5D">
          <w:rPr>
            <w:sz w:val="28"/>
            <w:szCs w:val="28"/>
          </w:rPr>
          <w:t>статьями 268.1</w:t>
        </w:r>
      </w:hyperlink>
      <w:r w:rsidRPr="00AE6C5D">
        <w:rPr>
          <w:sz w:val="28"/>
          <w:szCs w:val="28"/>
        </w:rPr>
        <w:t xml:space="preserve"> и </w:t>
      </w:r>
      <w:hyperlink r:id="rId24" w:history="1">
        <w:r w:rsidRPr="00AE6C5D">
          <w:rPr>
            <w:sz w:val="28"/>
            <w:szCs w:val="28"/>
          </w:rPr>
          <w:t>269.2</w:t>
        </w:r>
      </w:hyperlink>
      <w:r w:rsidRPr="00AE6C5D">
        <w:rPr>
          <w:sz w:val="28"/>
          <w:szCs w:val="28"/>
        </w:rPr>
        <w:t xml:space="preserve"> Бюджетного кодекса Российской Федерации.</w:t>
      </w:r>
    </w:p>
    <w:p w:rsidR="00F51D2B" w:rsidRPr="00AE6C5D" w:rsidRDefault="00F51D2B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Выражение согласия </w:t>
      </w:r>
      <w:proofErr w:type="spellStart"/>
      <w:r w:rsidRPr="00AE6C5D">
        <w:rPr>
          <w:sz w:val="28"/>
          <w:szCs w:val="28"/>
        </w:rPr>
        <w:t>грантополучателя</w:t>
      </w:r>
      <w:proofErr w:type="spellEnd"/>
      <w:r w:rsidRPr="00AE6C5D">
        <w:rPr>
          <w:sz w:val="28"/>
          <w:szCs w:val="28"/>
        </w:rPr>
        <w:t xml:space="preserve"> на осуществление указанных в настоящем пункте проверок осуществляется путем подписания соглашения.</w:t>
      </w:r>
    </w:p>
    <w:p w:rsidR="00003163" w:rsidRPr="00AE6C5D" w:rsidRDefault="00003163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 xml:space="preserve">5.2. Департамент проводит мониторинг достижения результатов предоставления </w:t>
      </w:r>
      <w:r w:rsidR="00577C8F" w:rsidRPr="00AE6C5D">
        <w:rPr>
          <w:sz w:val="28"/>
          <w:szCs w:val="28"/>
        </w:rPr>
        <w:t>грант</w:t>
      </w:r>
      <w:r w:rsidR="0010008A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исходя из достижения значений результатов предоставления </w:t>
      </w:r>
      <w:r w:rsidR="00577C8F" w:rsidRPr="00AE6C5D">
        <w:rPr>
          <w:sz w:val="28"/>
          <w:szCs w:val="28"/>
        </w:rPr>
        <w:t>грант</w:t>
      </w:r>
      <w:r w:rsidR="0010008A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</w:t>
      </w:r>
      <w:r w:rsidR="00934D95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 xml:space="preserve">по получению результата предоставления </w:t>
      </w:r>
      <w:r w:rsidR="00577C8F" w:rsidRPr="00AE6C5D">
        <w:rPr>
          <w:sz w:val="28"/>
          <w:szCs w:val="28"/>
        </w:rPr>
        <w:t>грант</w:t>
      </w:r>
      <w:r w:rsidR="0010008A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(контрольная точка), </w:t>
      </w:r>
      <w:r w:rsidR="00934D95" w:rsidRPr="00AE6C5D">
        <w:rPr>
          <w:sz w:val="28"/>
          <w:szCs w:val="28"/>
        </w:rPr>
        <w:br/>
      </w:r>
      <w:r w:rsidRPr="00AE6C5D">
        <w:rPr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3E0EC3" w:rsidRPr="00AE6C5D" w:rsidRDefault="003E0EC3" w:rsidP="00594E0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bCs/>
          <w:sz w:val="28"/>
          <w:szCs w:val="28"/>
        </w:rPr>
        <w:t>5.</w:t>
      </w:r>
      <w:r w:rsidR="00003163" w:rsidRPr="00AE6C5D">
        <w:rPr>
          <w:bCs/>
          <w:sz w:val="28"/>
          <w:szCs w:val="28"/>
        </w:rPr>
        <w:t>3</w:t>
      </w:r>
      <w:r w:rsidRPr="00AE6C5D">
        <w:rPr>
          <w:bCs/>
          <w:sz w:val="28"/>
          <w:szCs w:val="28"/>
        </w:rPr>
        <w:t xml:space="preserve">. В случае нарушения </w:t>
      </w:r>
      <w:proofErr w:type="spellStart"/>
      <w:r w:rsidRPr="00AE6C5D">
        <w:rPr>
          <w:bCs/>
          <w:sz w:val="28"/>
          <w:szCs w:val="28"/>
        </w:rPr>
        <w:t>грантополучателем</w:t>
      </w:r>
      <w:proofErr w:type="spellEnd"/>
      <w:r w:rsidRPr="00AE6C5D">
        <w:rPr>
          <w:bCs/>
          <w:sz w:val="28"/>
          <w:szCs w:val="28"/>
        </w:rPr>
        <w:t xml:space="preserve"> условий, установленных при предоставлении </w:t>
      </w:r>
      <w:r w:rsidR="00577C8F" w:rsidRPr="00AE6C5D">
        <w:rPr>
          <w:bCs/>
          <w:sz w:val="28"/>
          <w:szCs w:val="28"/>
        </w:rPr>
        <w:t>грант</w:t>
      </w:r>
      <w:r w:rsidR="005C3615" w:rsidRPr="00AE6C5D">
        <w:rPr>
          <w:bCs/>
          <w:sz w:val="28"/>
          <w:szCs w:val="28"/>
        </w:rPr>
        <w:t>а</w:t>
      </w:r>
      <w:r w:rsidRPr="00AE6C5D">
        <w:rPr>
          <w:bCs/>
          <w:sz w:val="28"/>
          <w:szCs w:val="28"/>
        </w:rPr>
        <w:t xml:space="preserve">, </w:t>
      </w:r>
      <w:proofErr w:type="gramStart"/>
      <w:r w:rsidRPr="00AE6C5D">
        <w:rPr>
          <w:bCs/>
          <w:sz w:val="28"/>
          <w:szCs w:val="28"/>
        </w:rPr>
        <w:t>выявленного</w:t>
      </w:r>
      <w:proofErr w:type="gramEnd"/>
      <w:r w:rsidRPr="00AE6C5D">
        <w:rPr>
          <w:bCs/>
          <w:sz w:val="28"/>
          <w:szCs w:val="28"/>
        </w:rPr>
        <w:t xml:space="preserve"> в том числе </w:t>
      </w:r>
      <w:r w:rsidR="00934D95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 xml:space="preserve">по фактам проверок, проведенных Департаментом и органами государственного финансового контроля Ивановской области, а также </w:t>
      </w:r>
      <w:r w:rsidR="00934D95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 xml:space="preserve">в случае </w:t>
      </w:r>
      <w:proofErr w:type="spellStart"/>
      <w:r w:rsidRPr="00AE6C5D">
        <w:rPr>
          <w:bCs/>
          <w:sz w:val="28"/>
          <w:szCs w:val="28"/>
        </w:rPr>
        <w:t>недостижения</w:t>
      </w:r>
      <w:proofErr w:type="spellEnd"/>
      <w:r w:rsidRPr="00AE6C5D">
        <w:rPr>
          <w:bCs/>
          <w:sz w:val="28"/>
          <w:szCs w:val="28"/>
        </w:rPr>
        <w:t xml:space="preserve"> значения р</w:t>
      </w:r>
      <w:r w:rsidR="00934D95" w:rsidRPr="00AE6C5D">
        <w:rPr>
          <w:bCs/>
          <w:sz w:val="28"/>
          <w:szCs w:val="28"/>
        </w:rPr>
        <w:t xml:space="preserve">езультата предоставления </w:t>
      </w:r>
      <w:r w:rsidR="00577C8F" w:rsidRPr="00AE6C5D">
        <w:rPr>
          <w:bCs/>
          <w:sz w:val="28"/>
          <w:szCs w:val="28"/>
        </w:rPr>
        <w:t>грант</w:t>
      </w:r>
      <w:r w:rsidR="005C3615" w:rsidRPr="00AE6C5D">
        <w:rPr>
          <w:bCs/>
          <w:sz w:val="28"/>
          <w:szCs w:val="28"/>
        </w:rPr>
        <w:t>а</w:t>
      </w:r>
      <w:r w:rsidRPr="00AE6C5D">
        <w:rPr>
          <w:bCs/>
          <w:sz w:val="28"/>
          <w:szCs w:val="28"/>
        </w:rPr>
        <w:t xml:space="preserve"> </w:t>
      </w:r>
      <w:r w:rsidR="00934D95" w:rsidRPr="00AE6C5D">
        <w:rPr>
          <w:bCs/>
          <w:sz w:val="28"/>
          <w:szCs w:val="28"/>
        </w:rPr>
        <w:br/>
      </w:r>
      <w:r w:rsidRPr="00AE6C5D">
        <w:rPr>
          <w:bCs/>
          <w:sz w:val="28"/>
          <w:szCs w:val="28"/>
        </w:rPr>
        <w:t>и показателя, необходимого для достижения рез</w:t>
      </w:r>
      <w:r w:rsidR="00934D95" w:rsidRPr="00AE6C5D">
        <w:rPr>
          <w:bCs/>
          <w:sz w:val="28"/>
          <w:szCs w:val="28"/>
        </w:rPr>
        <w:t xml:space="preserve">ультатов предоставления </w:t>
      </w:r>
      <w:r w:rsidR="00577C8F" w:rsidRPr="00AE6C5D">
        <w:rPr>
          <w:bCs/>
          <w:sz w:val="28"/>
          <w:szCs w:val="28"/>
        </w:rPr>
        <w:t>грант</w:t>
      </w:r>
      <w:r w:rsidR="005C3615" w:rsidRPr="00AE6C5D">
        <w:rPr>
          <w:bCs/>
          <w:sz w:val="28"/>
          <w:szCs w:val="28"/>
        </w:rPr>
        <w:t>а</w:t>
      </w:r>
      <w:r w:rsidRPr="00AE6C5D">
        <w:rPr>
          <w:bCs/>
          <w:sz w:val="28"/>
          <w:szCs w:val="28"/>
        </w:rPr>
        <w:t xml:space="preserve">, установленного в соответствии с </w:t>
      </w:r>
      <w:hyperlink r:id="rId25" w:history="1">
        <w:r w:rsidRPr="00AE6C5D">
          <w:rPr>
            <w:bCs/>
            <w:sz w:val="28"/>
            <w:szCs w:val="28"/>
          </w:rPr>
          <w:t>пунктом 3.</w:t>
        </w:r>
      </w:hyperlink>
      <w:r w:rsidR="00DB52FE" w:rsidRPr="00AE6C5D">
        <w:rPr>
          <w:bCs/>
          <w:sz w:val="28"/>
          <w:szCs w:val="28"/>
        </w:rPr>
        <w:t>10</w:t>
      </w:r>
      <w:r w:rsidRPr="00AE6C5D">
        <w:rPr>
          <w:bCs/>
          <w:sz w:val="28"/>
          <w:szCs w:val="28"/>
        </w:rPr>
        <w:t xml:space="preserve"> настоящего Порядка, </w:t>
      </w:r>
      <w:r w:rsidR="000969E0" w:rsidRPr="00AE6C5D">
        <w:rPr>
          <w:bCs/>
          <w:sz w:val="28"/>
          <w:szCs w:val="28"/>
        </w:rPr>
        <w:t xml:space="preserve">средства </w:t>
      </w:r>
      <w:r w:rsidR="00577C8F" w:rsidRPr="00AE6C5D">
        <w:rPr>
          <w:bCs/>
          <w:sz w:val="28"/>
          <w:szCs w:val="28"/>
        </w:rPr>
        <w:t>грант</w:t>
      </w:r>
      <w:r w:rsidR="0010008A" w:rsidRPr="00AE6C5D">
        <w:rPr>
          <w:bCs/>
          <w:sz w:val="28"/>
          <w:szCs w:val="28"/>
        </w:rPr>
        <w:t>а</w:t>
      </w:r>
      <w:r w:rsidR="000969E0" w:rsidRPr="00AE6C5D">
        <w:rPr>
          <w:bCs/>
          <w:sz w:val="28"/>
          <w:szCs w:val="28"/>
        </w:rPr>
        <w:t xml:space="preserve"> подлежа</w:t>
      </w:r>
      <w:r w:rsidRPr="00AE6C5D">
        <w:rPr>
          <w:bCs/>
          <w:sz w:val="28"/>
          <w:szCs w:val="28"/>
        </w:rPr>
        <w:t>т возврату в бюджет Ивановской области.</w:t>
      </w:r>
    </w:p>
    <w:p w:rsidR="003E0EC3" w:rsidRPr="00AE6C5D" w:rsidRDefault="00F51D2B" w:rsidP="006B0A0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E6C5D">
        <w:rPr>
          <w:sz w:val="28"/>
          <w:szCs w:val="28"/>
        </w:rPr>
        <w:t>5.</w:t>
      </w:r>
      <w:r w:rsidR="00003163" w:rsidRPr="00AE6C5D">
        <w:rPr>
          <w:sz w:val="28"/>
          <w:szCs w:val="28"/>
        </w:rPr>
        <w:t>4</w:t>
      </w:r>
      <w:r w:rsidRPr="00AE6C5D">
        <w:rPr>
          <w:sz w:val="28"/>
          <w:szCs w:val="28"/>
        </w:rPr>
        <w:t xml:space="preserve">. </w:t>
      </w:r>
      <w:proofErr w:type="gramStart"/>
      <w:r w:rsidR="003E0EC3" w:rsidRPr="00AE6C5D">
        <w:rPr>
          <w:sz w:val="28"/>
          <w:szCs w:val="28"/>
        </w:rPr>
        <w:t xml:space="preserve">В случае нарушения получателем </w:t>
      </w:r>
      <w:r w:rsidR="00577C8F" w:rsidRPr="00AE6C5D">
        <w:rPr>
          <w:sz w:val="28"/>
          <w:szCs w:val="28"/>
        </w:rPr>
        <w:t>грант</w:t>
      </w:r>
      <w:r w:rsidR="00D73783" w:rsidRPr="00AE6C5D">
        <w:rPr>
          <w:sz w:val="28"/>
          <w:szCs w:val="28"/>
        </w:rPr>
        <w:t>а</w:t>
      </w:r>
      <w:r w:rsidR="003E0EC3" w:rsidRPr="00AE6C5D">
        <w:rPr>
          <w:sz w:val="28"/>
          <w:szCs w:val="28"/>
        </w:rPr>
        <w:t xml:space="preserve"> условий предоставления </w:t>
      </w:r>
      <w:r w:rsidR="00577C8F" w:rsidRPr="00AE6C5D">
        <w:rPr>
          <w:sz w:val="28"/>
          <w:szCs w:val="28"/>
        </w:rPr>
        <w:t>грантов</w:t>
      </w:r>
      <w:r w:rsidR="003E0EC3" w:rsidRPr="00AE6C5D">
        <w:rPr>
          <w:sz w:val="28"/>
          <w:szCs w:val="28"/>
        </w:rPr>
        <w:t xml:space="preserve"> Департамент в течение 30 календарных дней </w:t>
      </w:r>
      <w:r w:rsidR="00934D95" w:rsidRPr="00AE6C5D">
        <w:rPr>
          <w:sz w:val="28"/>
          <w:szCs w:val="28"/>
        </w:rPr>
        <w:br/>
      </w:r>
      <w:r w:rsidR="003E0EC3" w:rsidRPr="00AE6C5D">
        <w:rPr>
          <w:sz w:val="28"/>
          <w:szCs w:val="28"/>
        </w:rPr>
        <w:t xml:space="preserve">со дня установления указанного нарушения направляет получателю </w:t>
      </w:r>
      <w:r w:rsidR="00577C8F" w:rsidRPr="00AE6C5D">
        <w:rPr>
          <w:sz w:val="28"/>
          <w:szCs w:val="28"/>
        </w:rPr>
        <w:t>грант</w:t>
      </w:r>
      <w:r w:rsidR="00D73783" w:rsidRPr="00AE6C5D">
        <w:rPr>
          <w:sz w:val="28"/>
          <w:szCs w:val="28"/>
        </w:rPr>
        <w:t>а</w:t>
      </w:r>
      <w:r w:rsidR="003E0EC3" w:rsidRPr="00AE6C5D">
        <w:rPr>
          <w:sz w:val="28"/>
          <w:szCs w:val="28"/>
        </w:rPr>
        <w:t xml:space="preserve"> письменное уведомление о необходимости возврата </w:t>
      </w:r>
      <w:r w:rsidR="000969E0" w:rsidRPr="00AE6C5D">
        <w:rPr>
          <w:sz w:val="28"/>
          <w:szCs w:val="28"/>
        </w:rPr>
        <w:t xml:space="preserve">средств </w:t>
      </w:r>
      <w:r w:rsidR="00577C8F" w:rsidRPr="00AE6C5D">
        <w:rPr>
          <w:sz w:val="28"/>
          <w:szCs w:val="28"/>
        </w:rPr>
        <w:t>грант</w:t>
      </w:r>
      <w:r w:rsidR="00D73783" w:rsidRPr="00AE6C5D">
        <w:rPr>
          <w:sz w:val="28"/>
          <w:szCs w:val="28"/>
        </w:rPr>
        <w:t>а</w:t>
      </w:r>
      <w:r w:rsidR="002E176F" w:rsidRPr="00AE6C5D">
        <w:rPr>
          <w:sz w:val="28"/>
          <w:szCs w:val="28"/>
        </w:rPr>
        <w:t>, а также средств, полученных на основании договор</w:t>
      </w:r>
      <w:r w:rsidR="00752885" w:rsidRPr="00AE6C5D">
        <w:rPr>
          <w:sz w:val="28"/>
          <w:szCs w:val="28"/>
        </w:rPr>
        <w:t>ов</w:t>
      </w:r>
      <w:r w:rsidR="00374B2A" w:rsidRPr="00AE6C5D">
        <w:rPr>
          <w:sz w:val="28"/>
          <w:szCs w:val="28"/>
        </w:rPr>
        <w:t xml:space="preserve"> (соглашени</w:t>
      </w:r>
      <w:r w:rsidR="00752885" w:rsidRPr="00AE6C5D">
        <w:rPr>
          <w:sz w:val="28"/>
          <w:szCs w:val="28"/>
        </w:rPr>
        <w:t>й)</w:t>
      </w:r>
      <w:r w:rsidR="002E176F" w:rsidRPr="00AE6C5D">
        <w:rPr>
          <w:sz w:val="28"/>
          <w:szCs w:val="28"/>
        </w:rPr>
        <w:t>,</w:t>
      </w:r>
      <w:r w:rsidR="00C24058" w:rsidRPr="00AE6C5D">
        <w:rPr>
          <w:sz w:val="28"/>
          <w:szCs w:val="28"/>
        </w:rPr>
        <w:t xml:space="preserve"> заключенн</w:t>
      </w:r>
      <w:r w:rsidR="00752885" w:rsidRPr="00AE6C5D">
        <w:rPr>
          <w:sz w:val="28"/>
          <w:szCs w:val="28"/>
        </w:rPr>
        <w:t>ых</w:t>
      </w:r>
      <w:r w:rsidR="001C3EC3" w:rsidRPr="00AE6C5D">
        <w:rPr>
          <w:sz w:val="28"/>
          <w:szCs w:val="28"/>
        </w:rPr>
        <w:t xml:space="preserve"> с </w:t>
      </w:r>
      <w:proofErr w:type="spellStart"/>
      <w:r w:rsidR="001C3EC3" w:rsidRPr="00AE6C5D">
        <w:rPr>
          <w:sz w:val="28"/>
          <w:szCs w:val="28"/>
        </w:rPr>
        <w:t>грантополучателем</w:t>
      </w:r>
      <w:proofErr w:type="spellEnd"/>
      <w:r w:rsidR="00FF04F3" w:rsidRPr="00AE6C5D">
        <w:rPr>
          <w:sz w:val="28"/>
          <w:szCs w:val="28"/>
        </w:rPr>
        <w:t>,</w:t>
      </w:r>
      <w:r w:rsidR="002E176F" w:rsidRPr="00AE6C5D">
        <w:rPr>
          <w:sz w:val="28"/>
          <w:szCs w:val="28"/>
        </w:rPr>
        <w:t xml:space="preserve"> </w:t>
      </w:r>
      <w:r w:rsidR="003E0EC3" w:rsidRPr="00AE6C5D">
        <w:rPr>
          <w:sz w:val="28"/>
          <w:szCs w:val="28"/>
        </w:rPr>
        <w:t xml:space="preserve">с указанием суммы, подлежащей возврату, причины, послужившей основанием для возврата </w:t>
      </w:r>
      <w:r w:rsidR="000969E0" w:rsidRPr="00AE6C5D">
        <w:rPr>
          <w:sz w:val="28"/>
          <w:szCs w:val="28"/>
        </w:rPr>
        <w:t xml:space="preserve">средств </w:t>
      </w:r>
      <w:r w:rsidR="00577C8F" w:rsidRPr="00AE6C5D">
        <w:rPr>
          <w:sz w:val="28"/>
          <w:szCs w:val="28"/>
        </w:rPr>
        <w:t>грантов</w:t>
      </w:r>
      <w:r w:rsidR="003E0EC3" w:rsidRPr="00AE6C5D">
        <w:rPr>
          <w:sz w:val="28"/>
          <w:szCs w:val="28"/>
        </w:rPr>
        <w:t xml:space="preserve">, и реквизитов для перечисления денежных средств </w:t>
      </w:r>
      <w:r w:rsidR="000969E0" w:rsidRPr="00AE6C5D">
        <w:rPr>
          <w:sz w:val="28"/>
          <w:szCs w:val="28"/>
        </w:rPr>
        <w:br/>
      </w:r>
      <w:r w:rsidR="003E0EC3" w:rsidRPr="00AE6C5D">
        <w:rPr>
          <w:sz w:val="28"/>
          <w:szCs w:val="28"/>
        </w:rPr>
        <w:t>в бюджет</w:t>
      </w:r>
      <w:proofErr w:type="gramEnd"/>
      <w:r w:rsidR="003E0EC3" w:rsidRPr="00AE6C5D">
        <w:rPr>
          <w:sz w:val="28"/>
          <w:szCs w:val="28"/>
        </w:rPr>
        <w:t xml:space="preserve"> Ивановской области.</w:t>
      </w:r>
    </w:p>
    <w:p w:rsidR="006B0A0C" w:rsidRPr="00AE6C5D" w:rsidRDefault="003E0EC3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E6C5D">
        <w:rPr>
          <w:sz w:val="28"/>
          <w:szCs w:val="28"/>
        </w:rPr>
        <w:t xml:space="preserve">Получатель </w:t>
      </w:r>
      <w:r w:rsidR="00577C8F" w:rsidRPr="00AE6C5D">
        <w:rPr>
          <w:sz w:val="28"/>
          <w:szCs w:val="28"/>
        </w:rPr>
        <w:t>грант</w:t>
      </w:r>
      <w:r w:rsidR="00D73783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в течение 30 календарных дней со дня получения письменного уведомления о необходимости возврата </w:t>
      </w:r>
      <w:r w:rsidR="00DB7C28" w:rsidRPr="00AE6C5D">
        <w:rPr>
          <w:sz w:val="28"/>
          <w:szCs w:val="28"/>
        </w:rPr>
        <w:t>сре</w:t>
      </w:r>
      <w:proofErr w:type="gramStart"/>
      <w:r w:rsidR="00DB7C28" w:rsidRPr="00AE6C5D">
        <w:rPr>
          <w:sz w:val="28"/>
          <w:szCs w:val="28"/>
        </w:rPr>
        <w:t xml:space="preserve">дств </w:t>
      </w:r>
      <w:r w:rsidR="00577C8F" w:rsidRPr="00AE6C5D">
        <w:rPr>
          <w:sz w:val="28"/>
          <w:szCs w:val="28"/>
        </w:rPr>
        <w:t>гр</w:t>
      </w:r>
      <w:proofErr w:type="gramEnd"/>
      <w:r w:rsidR="00577C8F" w:rsidRPr="00AE6C5D">
        <w:rPr>
          <w:sz w:val="28"/>
          <w:szCs w:val="28"/>
        </w:rPr>
        <w:t>ант</w:t>
      </w:r>
      <w:r w:rsidR="00D73783" w:rsidRPr="00AE6C5D">
        <w:rPr>
          <w:sz w:val="28"/>
          <w:szCs w:val="28"/>
        </w:rPr>
        <w:t>а</w:t>
      </w:r>
      <w:r w:rsidR="00D346F9" w:rsidRPr="00AE6C5D">
        <w:rPr>
          <w:sz w:val="28"/>
          <w:szCs w:val="28"/>
        </w:rPr>
        <w:t>,</w:t>
      </w:r>
      <w:r w:rsidRPr="00AE6C5D">
        <w:rPr>
          <w:sz w:val="28"/>
          <w:szCs w:val="28"/>
        </w:rPr>
        <w:t xml:space="preserve"> </w:t>
      </w:r>
      <w:r w:rsidR="006B0A0C" w:rsidRPr="00AE6C5D">
        <w:rPr>
          <w:sz w:val="28"/>
          <w:szCs w:val="28"/>
        </w:rPr>
        <w:br/>
      </w:r>
      <w:r w:rsidR="00F92066" w:rsidRPr="00AE6C5D">
        <w:rPr>
          <w:sz w:val="28"/>
          <w:szCs w:val="28"/>
        </w:rPr>
        <w:t xml:space="preserve">а также средств, полученных на основании договоров (соглашений), заключенных с </w:t>
      </w:r>
      <w:proofErr w:type="spellStart"/>
      <w:r w:rsidR="00F92066" w:rsidRPr="00AE6C5D">
        <w:rPr>
          <w:sz w:val="28"/>
          <w:szCs w:val="28"/>
        </w:rPr>
        <w:t>грантополучателем</w:t>
      </w:r>
      <w:proofErr w:type="spellEnd"/>
      <w:r w:rsidR="007B54D8" w:rsidRPr="00AE6C5D">
        <w:rPr>
          <w:sz w:val="28"/>
          <w:szCs w:val="28"/>
        </w:rPr>
        <w:t>,</w:t>
      </w:r>
      <w:r w:rsidR="00F92066" w:rsidRPr="00AE6C5D">
        <w:rPr>
          <w:sz w:val="28"/>
          <w:szCs w:val="28"/>
        </w:rPr>
        <w:t xml:space="preserve"> </w:t>
      </w:r>
      <w:r w:rsidRPr="00AE6C5D">
        <w:rPr>
          <w:sz w:val="28"/>
          <w:szCs w:val="28"/>
        </w:rPr>
        <w:t xml:space="preserve">обязан произвести возврат </w:t>
      </w:r>
      <w:r w:rsidR="00B00587" w:rsidRPr="00AE6C5D">
        <w:rPr>
          <w:sz w:val="28"/>
          <w:szCs w:val="28"/>
        </w:rPr>
        <w:t>средств</w:t>
      </w:r>
      <w:r w:rsidRPr="00AE6C5D">
        <w:rPr>
          <w:sz w:val="28"/>
          <w:szCs w:val="28"/>
        </w:rPr>
        <w:t xml:space="preserve"> </w:t>
      </w:r>
      <w:r w:rsidR="00577C8F" w:rsidRPr="00AE6C5D">
        <w:rPr>
          <w:sz w:val="28"/>
          <w:szCs w:val="28"/>
        </w:rPr>
        <w:lastRenderedPageBreak/>
        <w:t>грант</w:t>
      </w:r>
      <w:r w:rsidR="00D73783" w:rsidRPr="00AE6C5D">
        <w:rPr>
          <w:sz w:val="28"/>
          <w:szCs w:val="28"/>
        </w:rPr>
        <w:t>а</w:t>
      </w:r>
      <w:r w:rsidR="006B0A0C" w:rsidRPr="00AE6C5D">
        <w:rPr>
          <w:sz w:val="28"/>
          <w:szCs w:val="28"/>
        </w:rPr>
        <w:t xml:space="preserve">, а также средств, полученных на основании договоров (соглашений), заключенных с </w:t>
      </w:r>
      <w:proofErr w:type="spellStart"/>
      <w:r w:rsidR="006B0A0C" w:rsidRPr="00AE6C5D">
        <w:rPr>
          <w:sz w:val="28"/>
          <w:szCs w:val="28"/>
        </w:rPr>
        <w:t>грантополучателем</w:t>
      </w:r>
      <w:proofErr w:type="spellEnd"/>
      <w:r w:rsidR="006B0A0C" w:rsidRPr="00AE6C5D">
        <w:rPr>
          <w:sz w:val="28"/>
          <w:szCs w:val="28"/>
        </w:rPr>
        <w:t>.</w:t>
      </w:r>
    </w:p>
    <w:p w:rsidR="006B0A0C" w:rsidRPr="00AE6C5D" w:rsidRDefault="006B0A0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E6C5D">
        <w:rPr>
          <w:sz w:val="28"/>
          <w:szCs w:val="28"/>
        </w:rPr>
        <w:t xml:space="preserve">При отказе получателя </w:t>
      </w:r>
      <w:r w:rsidR="00577C8F" w:rsidRPr="00AE6C5D">
        <w:rPr>
          <w:sz w:val="28"/>
          <w:szCs w:val="28"/>
        </w:rPr>
        <w:t>грант</w:t>
      </w:r>
      <w:r w:rsidR="00D73783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 произвести возврат сре</w:t>
      </w:r>
      <w:proofErr w:type="gramStart"/>
      <w:r w:rsidRPr="00AE6C5D">
        <w:rPr>
          <w:sz w:val="28"/>
          <w:szCs w:val="28"/>
        </w:rPr>
        <w:t xml:space="preserve">дств </w:t>
      </w:r>
      <w:r w:rsidR="00577C8F" w:rsidRPr="00AE6C5D">
        <w:rPr>
          <w:sz w:val="28"/>
          <w:szCs w:val="28"/>
        </w:rPr>
        <w:t>гр</w:t>
      </w:r>
      <w:proofErr w:type="gramEnd"/>
      <w:r w:rsidR="00577C8F" w:rsidRPr="00AE6C5D">
        <w:rPr>
          <w:sz w:val="28"/>
          <w:szCs w:val="28"/>
        </w:rPr>
        <w:t>ант</w:t>
      </w:r>
      <w:r w:rsidR="00D73783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, </w:t>
      </w:r>
      <w:r w:rsidRPr="00AE6C5D">
        <w:rPr>
          <w:sz w:val="28"/>
          <w:szCs w:val="28"/>
        </w:rPr>
        <w:br/>
        <w:t xml:space="preserve">а также средств, полученных на основании договоров (соглашений), заключенных с </w:t>
      </w:r>
      <w:proofErr w:type="spellStart"/>
      <w:r w:rsidRPr="00AE6C5D">
        <w:rPr>
          <w:sz w:val="28"/>
          <w:szCs w:val="28"/>
        </w:rPr>
        <w:t>грантополучателем</w:t>
      </w:r>
      <w:proofErr w:type="spellEnd"/>
      <w:r w:rsidRPr="00AE6C5D">
        <w:rPr>
          <w:sz w:val="28"/>
          <w:szCs w:val="28"/>
        </w:rPr>
        <w:t xml:space="preserve">, в добровольном порядке средства </w:t>
      </w:r>
      <w:r w:rsidR="00577C8F" w:rsidRPr="00AE6C5D">
        <w:rPr>
          <w:sz w:val="28"/>
          <w:szCs w:val="28"/>
        </w:rPr>
        <w:t>грант</w:t>
      </w:r>
      <w:r w:rsidR="00D73783" w:rsidRPr="00AE6C5D">
        <w:rPr>
          <w:sz w:val="28"/>
          <w:szCs w:val="28"/>
        </w:rPr>
        <w:t>а</w:t>
      </w:r>
      <w:r w:rsidRPr="00AE6C5D">
        <w:rPr>
          <w:sz w:val="28"/>
          <w:szCs w:val="28"/>
        </w:rPr>
        <w:t xml:space="preserve">, а также средства, полученные на основании договоров (соглашений), заключенных с </w:t>
      </w:r>
      <w:proofErr w:type="spellStart"/>
      <w:r w:rsidRPr="00AE6C5D">
        <w:rPr>
          <w:sz w:val="28"/>
          <w:szCs w:val="28"/>
        </w:rPr>
        <w:t>грантополучателем</w:t>
      </w:r>
      <w:proofErr w:type="spellEnd"/>
      <w:r w:rsidRPr="00AE6C5D">
        <w:rPr>
          <w:sz w:val="28"/>
          <w:szCs w:val="28"/>
        </w:rPr>
        <w:t xml:space="preserve">, взыскиваются </w:t>
      </w:r>
      <w:r w:rsidRPr="00AE6C5D">
        <w:rPr>
          <w:sz w:val="28"/>
          <w:szCs w:val="28"/>
        </w:rPr>
        <w:br/>
        <w:t>в судебном порядке в соответствии с законодательством Российской Федерации.</w:t>
      </w:r>
    </w:p>
    <w:p w:rsidR="00663820" w:rsidRPr="00AE6C5D" w:rsidRDefault="00663820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C66AF" w:rsidRPr="00AE6C5D" w:rsidRDefault="00DC66AF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C66AF" w:rsidRPr="00AE6C5D" w:rsidRDefault="00DC66AF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055DC" w:rsidRPr="00AE6C5D" w:rsidRDefault="009055DC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6" w:name="_GoBack"/>
      <w:bookmarkEnd w:id="6"/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B52FE" w:rsidRPr="00AE6C5D" w:rsidRDefault="00DB52FE" w:rsidP="006B0A0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51D2B" w:rsidRPr="00AE6C5D" w:rsidRDefault="00F51D2B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E6C5D">
        <w:rPr>
          <w:sz w:val="28"/>
          <w:szCs w:val="28"/>
        </w:rPr>
        <w:lastRenderedPageBreak/>
        <w:t>Приложение</w:t>
      </w:r>
    </w:p>
    <w:p w:rsidR="00E912AA" w:rsidRPr="00AE6C5D" w:rsidRDefault="00F51D2B" w:rsidP="00E912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6C5D">
        <w:rPr>
          <w:sz w:val="28"/>
          <w:szCs w:val="28"/>
        </w:rPr>
        <w:t>к Порядку</w:t>
      </w:r>
      <w:r w:rsidR="004B194F" w:rsidRPr="00AE6C5D">
        <w:rPr>
          <w:sz w:val="28"/>
          <w:szCs w:val="28"/>
        </w:rPr>
        <w:t xml:space="preserve"> </w:t>
      </w:r>
      <w:r w:rsidR="00EF4708" w:rsidRPr="00AE6C5D">
        <w:rPr>
          <w:sz w:val="28"/>
          <w:szCs w:val="28"/>
        </w:rPr>
        <w:t xml:space="preserve">предоставления </w:t>
      </w:r>
      <w:r w:rsidR="000D66D0" w:rsidRPr="00AE6C5D">
        <w:rPr>
          <w:sz w:val="28"/>
          <w:szCs w:val="28"/>
        </w:rPr>
        <w:br/>
      </w:r>
      <w:r w:rsidR="00577C8F" w:rsidRPr="00AE6C5D">
        <w:rPr>
          <w:sz w:val="28"/>
          <w:szCs w:val="28"/>
        </w:rPr>
        <w:t>грантов</w:t>
      </w:r>
      <w:r w:rsidR="00A662CA" w:rsidRPr="00AE6C5D">
        <w:rPr>
          <w:sz w:val="28"/>
          <w:szCs w:val="28"/>
        </w:rPr>
        <w:t xml:space="preserve"> на </w:t>
      </w:r>
      <w:r w:rsidR="00E912AA" w:rsidRPr="00AE6C5D">
        <w:rPr>
          <w:sz w:val="28"/>
          <w:szCs w:val="28"/>
        </w:rPr>
        <w:t xml:space="preserve">реализацию проекта </w:t>
      </w:r>
    </w:p>
    <w:p w:rsidR="00F51D2B" w:rsidRPr="00AE6C5D" w:rsidRDefault="00E912AA" w:rsidP="00E912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6C5D">
        <w:rPr>
          <w:sz w:val="28"/>
          <w:szCs w:val="28"/>
        </w:rPr>
        <w:t>по организации малой сельской пекарни</w:t>
      </w:r>
    </w:p>
    <w:p w:rsidR="00F51D2B" w:rsidRPr="00AE6C5D" w:rsidRDefault="00F51D2B" w:rsidP="00F51D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1D2B" w:rsidRPr="00AE6C5D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C5D">
        <w:rPr>
          <w:sz w:val="28"/>
          <w:szCs w:val="28"/>
        </w:rPr>
        <w:t>ПЛАН</w:t>
      </w:r>
    </w:p>
    <w:p w:rsidR="00F51D2B" w:rsidRPr="00AE6C5D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C5D">
        <w:rPr>
          <w:sz w:val="28"/>
          <w:szCs w:val="28"/>
        </w:rPr>
        <w:t xml:space="preserve">расходов </w:t>
      </w:r>
      <w:r w:rsidR="00577C8F" w:rsidRPr="00AE6C5D">
        <w:rPr>
          <w:sz w:val="28"/>
          <w:szCs w:val="28"/>
        </w:rPr>
        <w:t>грант</w:t>
      </w:r>
      <w:r w:rsidR="00A43A8B" w:rsidRPr="00AE6C5D">
        <w:rPr>
          <w:sz w:val="28"/>
          <w:szCs w:val="28"/>
        </w:rPr>
        <w:t>а</w:t>
      </w:r>
      <w:r w:rsidR="00421E55" w:rsidRPr="00AE6C5D">
        <w:rPr>
          <w:sz w:val="28"/>
          <w:szCs w:val="28"/>
        </w:rPr>
        <w:t xml:space="preserve"> </w:t>
      </w:r>
      <w:r w:rsidR="00E912AA" w:rsidRPr="00AE6C5D">
        <w:rPr>
          <w:sz w:val="28"/>
          <w:szCs w:val="28"/>
        </w:rPr>
        <w:t>на реализацию проекта по организации</w:t>
      </w:r>
      <w:r w:rsidR="00A43A8B" w:rsidRPr="00AE6C5D">
        <w:rPr>
          <w:sz w:val="28"/>
          <w:szCs w:val="28"/>
        </w:rPr>
        <w:br/>
      </w:r>
      <w:r w:rsidR="00E912AA" w:rsidRPr="00AE6C5D">
        <w:rPr>
          <w:sz w:val="28"/>
          <w:szCs w:val="28"/>
        </w:rPr>
        <w:t xml:space="preserve"> малой сельской пекарни</w:t>
      </w:r>
    </w:p>
    <w:p w:rsidR="00F51D2B" w:rsidRPr="00AE6C5D" w:rsidRDefault="00F51D2B" w:rsidP="00F51D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608"/>
        <w:gridCol w:w="2494"/>
      </w:tblGrid>
      <w:tr w:rsidR="00F51D2B" w:rsidRPr="00AE6C5D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E6" w:rsidRPr="00AE6C5D" w:rsidRDefault="00F51D2B" w:rsidP="00E913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C5D">
              <w:rPr>
                <w:sz w:val="28"/>
                <w:szCs w:val="28"/>
              </w:rPr>
              <w:t>Наименование затрат, финансовое обеспечение которых планируется осущ</w:t>
            </w:r>
            <w:r w:rsidR="00B95D2A" w:rsidRPr="00AE6C5D">
              <w:rPr>
                <w:sz w:val="28"/>
                <w:szCs w:val="28"/>
              </w:rPr>
              <w:t>ествить за счет сре</w:t>
            </w:r>
            <w:proofErr w:type="gramStart"/>
            <w:r w:rsidR="00B95D2A" w:rsidRPr="00AE6C5D">
              <w:rPr>
                <w:sz w:val="28"/>
                <w:szCs w:val="28"/>
              </w:rPr>
              <w:t>дств</w:t>
            </w:r>
            <w:r w:rsidR="00F565A0" w:rsidRPr="00AE6C5D">
              <w:rPr>
                <w:sz w:val="28"/>
                <w:szCs w:val="28"/>
              </w:rPr>
              <w:t xml:space="preserve"> </w:t>
            </w:r>
            <w:r w:rsidR="00755466" w:rsidRPr="00AE6C5D">
              <w:rPr>
                <w:sz w:val="28"/>
                <w:szCs w:val="28"/>
              </w:rPr>
              <w:t xml:space="preserve"> </w:t>
            </w:r>
            <w:r w:rsidR="00B95D2A" w:rsidRPr="00AE6C5D">
              <w:rPr>
                <w:sz w:val="28"/>
                <w:szCs w:val="28"/>
              </w:rPr>
              <w:t xml:space="preserve"> </w:t>
            </w:r>
            <w:r w:rsidR="00577C8F" w:rsidRPr="00AE6C5D">
              <w:rPr>
                <w:sz w:val="28"/>
                <w:szCs w:val="28"/>
              </w:rPr>
              <w:t>гр</w:t>
            </w:r>
            <w:proofErr w:type="gramEnd"/>
            <w:r w:rsidR="00577C8F" w:rsidRPr="00AE6C5D">
              <w:rPr>
                <w:sz w:val="28"/>
                <w:szCs w:val="28"/>
              </w:rPr>
              <w:t>ант</w:t>
            </w:r>
            <w:r w:rsidR="00A43A8B" w:rsidRPr="00AE6C5D">
              <w:rPr>
                <w:sz w:val="28"/>
                <w:szCs w:val="28"/>
              </w:rPr>
              <w:t>а</w:t>
            </w:r>
            <w:r w:rsidR="00421E55" w:rsidRPr="00AE6C5D">
              <w:rPr>
                <w:sz w:val="28"/>
                <w:szCs w:val="28"/>
              </w:rPr>
              <w:t xml:space="preserve"> на </w:t>
            </w:r>
            <w:r w:rsidR="00E913E6" w:rsidRPr="00AE6C5D">
              <w:rPr>
                <w:sz w:val="28"/>
                <w:szCs w:val="28"/>
              </w:rPr>
              <w:t xml:space="preserve">реализацию проекта </w:t>
            </w:r>
          </w:p>
          <w:p w:rsidR="00F51D2B" w:rsidRPr="00AE6C5D" w:rsidRDefault="00E913E6" w:rsidP="00E913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C5D">
              <w:rPr>
                <w:sz w:val="28"/>
                <w:szCs w:val="28"/>
              </w:rPr>
              <w:t xml:space="preserve">по организации малой сельской пекарни </w:t>
            </w:r>
            <w:r w:rsidR="00F51D2B" w:rsidRPr="00AE6C5D">
              <w:rPr>
                <w:sz w:val="28"/>
                <w:szCs w:val="28"/>
              </w:rPr>
              <w:t>*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C5D">
              <w:rPr>
                <w:sz w:val="28"/>
                <w:szCs w:val="28"/>
              </w:rPr>
              <w:t>Сумма затрат, рублей</w:t>
            </w:r>
          </w:p>
        </w:tc>
      </w:tr>
      <w:tr w:rsidR="00F51D2B" w:rsidRPr="00AE6C5D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E6" w:rsidRPr="00AE6C5D" w:rsidRDefault="00F51D2B" w:rsidP="00E913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C5D">
              <w:rPr>
                <w:sz w:val="28"/>
                <w:szCs w:val="28"/>
              </w:rPr>
              <w:t xml:space="preserve">за счет </w:t>
            </w:r>
            <w:r w:rsidR="00577C8F" w:rsidRPr="00AE6C5D">
              <w:rPr>
                <w:sz w:val="28"/>
                <w:szCs w:val="28"/>
              </w:rPr>
              <w:t>грант</w:t>
            </w:r>
            <w:r w:rsidR="00A43A8B" w:rsidRPr="00AE6C5D">
              <w:rPr>
                <w:sz w:val="28"/>
                <w:szCs w:val="28"/>
              </w:rPr>
              <w:t>а</w:t>
            </w:r>
            <w:r w:rsidRPr="00AE6C5D">
              <w:rPr>
                <w:sz w:val="28"/>
                <w:szCs w:val="28"/>
              </w:rPr>
              <w:t xml:space="preserve"> </w:t>
            </w:r>
            <w:r w:rsidR="00421E55" w:rsidRPr="00AE6C5D">
              <w:rPr>
                <w:sz w:val="28"/>
                <w:szCs w:val="28"/>
              </w:rPr>
              <w:br/>
              <w:t xml:space="preserve">на </w:t>
            </w:r>
            <w:r w:rsidR="00E913E6" w:rsidRPr="00AE6C5D">
              <w:rPr>
                <w:sz w:val="28"/>
                <w:szCs w:val="28"/>
              </w:rPr>
              <w:t xml:space="preserve">реализацию проекта </w:t>
            </w:r>
          </w:p>
          <w:p w:rsidR="00F51D2B" w:rsidRPr="00AE6C5D" w:rsidRDefault="00E913E6" w:rsidP="00E913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C5D">
              <w:rPr>
                <w:sz w:val="28"/>
                <w:szCs w:val="28"/>
              </w:rPr>
              <w:t>по организации малой сельской пекарни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6C5D">
              <w:rPr>
                <w:sz w:val="28"/>
                <w:szCs w:val="28"/>
              </w:rPr>
              <w:t xml:space="preserve">за счет собственных </w:t>
            </w:r>
            <w:r w:rsidR="00980B21" w:rsidRPr="00AE6C5D">
              <w:rPr>
                <w:sz w:val="28"/>
                <w:szCs w:val="28"/>
              </w:rPr>
              <w:br/>
            </w:r>
            <w:r w:rsidRPr="00AE6C5D">
              <w:rPr>
                <w:sz w:val="28"/>
                <w:szCs w:val="28"/>
              </w:rPr>
              <w:t>и (или) заемных средств</w:t>
            </w:r>
          </w:p>
        </w:tc>
      </w:tr>
      <w:tr w:rsidR="00F51D2B" w:rsidRPr="00AE6C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8027E" w:rsidRPr="00AE6C5D" w:rsidRDefault="0068027E" w:rsidP="004019C7">
      <w:pPr>
        <w:autoSpaceDE w:val="0"/>
        <w:autoSpaceDN w:val="0"/>
        <w:adjustRightInd w:val="0"/>
        <w:spacing w:before="280"/>
        <w:ind w:firstLine="709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54"/>
        <w:gridCol w:w="5216"/>
      </w:tblGrid>
      <w:tr w:rsidR="00F51D2B" w:rsidRPr="00AE6C5D">
        <w:tc>
          <w:tcPr>
            <w:tcW w:w="3402" w:type="dxa"/>
            <w:tcBorders>
              <w:bottom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F51D2B" w:rsidRPr="00AE6C5D" w:rsidRDefault="00F51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51D2B" w:rsidRPr="00AE6C5D">
        <w:tc>
          <w:tcPr>
            <w:tcW w:w="3402" w:type="dxa"/>
            <w:tcBorders>
              <w:top w:val="single" w:sz="4" w:space="0" w:color="auto"/>
            </w:tcBorders>
          </w:tcPr>
          <w:p w:rsidR="00F51D2B" w:rsidRPr="00AE6C5D" w:rsidRDefault="00F51D2B">
            <w:pPr>
              <w:autoSpaceDE w:val="0"/>
              <w:autoSpaceDN w:val="0"/>
              <w:adjustRightInd w:val="0"/>
              <w:jc w:val="center"/>
            </w:pPr>
            <w:r w:rsidRPr="00AE6C5D">
              <w:t>(подпись)</w:t>
            </w:r>
          </w:p>
        </w:tc>
        <w:tc>
          <w:tcPr>
            <w:tcW w:w="454" w:type="dxa"/>
          </w:tcPr>
          <w:p w:rsidR="00F51D2B" w:rsidRPr="00AE6C5D" w:rsidRDefault="00F51D2B">
            <w:pPr>
              <w:autoSpaceDE w:val="0"/>
              <w:autoSpaceDN w:val="0"/>
              <w:adjustRightInd w:val="0"/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F51D2B" w:rsidRPr="00AE6C5D" w:rsidRDefault="00F51D2B" w:rsidP="00915751">
            <w:pPr>
              <w:autoSpaceDE w:val="0"/>
              <w:autoSpaceDN w:val="0"/>
              <w:adjustRightInd w:val="0"/>
              <w:jc w:val="center"/>
            </w:pPr>
            <w:r w:rsidRPr="00AE6C5D">
              <w:t>(</w:t>
            </w:r>
            <w:r w:rsidR="00915751" w:rsidRPr="00AE6C5D">
              <w:t>расшифровка подписи</w:t>
            </w:r>
            <w:r w:rsidRPr="00AE6C5D">
              <w:t>)</w:t>
            </w:r>
          </w:p>
        </w:tc>
      </w:tr>
    </w:tbl>
    <w:p w:rsidR="0039653A" w:rsidRPr="00AE6C5D" w:rsidRDefault="0039653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8027E" w:rsidRPr="00AE6C5D" w:rsidRDefault="0068027E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0B21" w:rsidRPr="00AE6C5D" w:rsidRDefault="00980B21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F08FC" w:rsidRPr="00AE6C5D" w:rsidRDefault="000F08FC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2CA" w:rsidRPr="00AE6C5D" w:rsidRDefault="00A662C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4242" w:rsidRPr="00AE6C5D" w:rsidRDefault="00CC4242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2CA" w:rsidRPr="00AE6C5D" w:rsidRDefault="00A662C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D66D0" w:rsidRPr="00AE6C5D" w:rsidRDefault="000D66D0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662CA" w:rsidRPr="00AE6C5D" w:rsidRDefault="00A662CA" w:rsidP="00F51D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F08FC" w:rsidRPr="00AE6C5D" w:rsidRDefault="000F08FC" w:rsidP="000F08F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08FC" w:rsidRPr="00AE6C5D" w:rsidRDefault="000F08FC" w:rsidP="000F08F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8027E" w:rsidRDefault="000F08FC" w:rsidP="0075546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E6C5D">
        <w:rPr>
          <w:sz w:val="28"/>
          <w:szCs w:val="28"/>
        </w:rPr>
        <w:t>* Перечень затрат, финансовое обеспечение которых допускается осуществлять за счет сре</w:t>
      </w:r>
      <w:proofErr w:type="gramStart"/>
      <w:r w:rsidRPr="00AE6C5D">
        <w:rPr>
          <w:sz w:val="28"/>
          <w:szCs w:val="28"/>
        </w:rPr>
        <w:t xml:space="preserve">дств </w:t>
      </w:r>
      <w:r w:rsidR="00577C8F" w:rsidRPr="00AE6C5D">
        <w:rPr>
          <w:sz w:val="28"/>
          <w:szCs w:val="28"/>
        </w:rPr>
        <w:t>гр</w:t>
      </w:r>
      <w:proofErr w:type="gramEnd"/>
      <w:r w:rsidR="00577C8F" w:rsidRPr="00AE6C5D">
        <w:rPr>
          <w:sz w:val="28"/>
          <w:szCs w:val="28"/>
        </w:rPr>
        <w:t>ант</w:t>
      </w:r>
      <w:r w:rsidR="005C3615" w:rsidRPr="00AE6C5D">
        <w:rPr>
          <w:sz w:val="28"/>
          <w:szCs w:val="28"/>
        </w:rPr>
        <w:t>а</w:t>
      </w:r>
      <w:r w:rsidR="00421E55" w:rsidRPr="00AE6C5D">
        <w:rPr>
          <w:sz w:val="28"/>
          <w:szCs w:val="28"/>
        </w:rPr>
        <w:t xml:space="preserve"> на </w:t>
      </w:r>
      <w:r w:rsidR="00755466" w:rsidRPr="00AE6C5D">
        <w:rPr>
          <w:sz w:val="28"/>
          <w:szCs w:val="28"/>
        </w:rPr>
        <w:t xml:space="preserve">реализацию проекта </w:t>
      </w:r>
      <w:r w:rsidR="00755466" w:rsidRPr="00AE6C5D">
        <w:rPr>
          <w:sz w:val="28"/>
          <w:szCs w:val="28"/>
        </w:rPr>
        <w:br/>
        <w:t>по организации малой сельской пекарни</w:t>
      </w:r>
      <w:r w:rsidRPr="00AE6C5D">
        <w:rPr>
          <w:sz w:val="28"/>
          <w:szCs w:val="28"/>
        </w:rPr>
        <w:t>, определяется приказом Министерства сельского хозяйства Российской Федерации.</w:t>
      </w:r>
    </w:p>
    <w:sectPr w:rsidR="0068027E" w:rsidSect="00523302">
      <w:headerReference w:type="default" r:id="rId26"/>
      <w:pgSz w:w="11906" w:h="16838"/>
      <w:pgMar w:top="1134" w:right="1276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88" w:rsidRDefault="004B5688">
      <w:r>
        <w:separator/>
      </w:r>
    </w:p>
  </w:endnote>
  <w:endnote w:type="continuationSeparator" w:id="0">
    <w:p w:rsidR="004B5688" w:rsidRDefault="004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88" w:rsidRDefault="004B5688">
      <w:r>
        <w:separator/>
      </w:r>
    </w:p>
  </w:footnote>
  <w:footnote w:type="continuationSeparator" w:id="0">
    <w:p w:rsidR="004B5688" w:rsidRDefault="004B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688" w:rsidRDefault="004B568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55DC">
      <w:rPr>
        <w:noProof/>
      </w:rPr>
      <w:t>27</w:t>
    </w:r>
    <w:r>
      <w:rPr>
        <w:noProof/>
      </w:rPr>
      <w:fldChar w:fldCharType="end"/>
    </w:r>
  </w:p>
  <w:p w:rsidR="004B5688" w:rsidRDefault="004B56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92D"/>
    <w:rsid w:val="000012DD"/>
    <w:rsid w:val="00003163"/>
    <w:rsid w:val="00003E85"/>
    <w:rsid w:val="00007BCF"/>
    <w:rsid w:val="00007E4C"/>
    <w:rsid w:val="0001078A"/>
    <w:rsid w:val="00011189"/>
    <w:rsid w:val="00012278"/>
    <w:rsid w:val="00012A9D"/>
    <w:rsid w:val="00016C7C"/>
    <w:rsid w:val="00016EFB"/>
    <w:rsid w:val="000175CE"/>
    <w:rsid w:val="0002198B"/>
    <w:rsid w:val="00021CDC"/>
    <w:rsid w:val="000232F2"/>
    <w:rsid w:val="00023B3A"/>
    <w:rsid w:val="0002452A"/>
    <w:rsid w:val="000256FA"/>
    <w:rsid w:val="00030E2F"/>
    <w:rsid w:val="000310A0"/>
    <w:rsid w:val="00031707"/>
    <w:rsid w:val="0003331E"/>
    <w:rsid w:val="00033901"/>
    <w:rsid w:val="00033B45"/>
    <w:rsid w:val="0003420C"/>
    <w:rsid w:val="00035947"/>
    <w:rsid w:val="00035D83"/>
    <w:rsid w:val="00037AEE"/>
    <w:rsid w:val="00040C44"/>
    <w:rsid w:val="00040E81"/>
    <w:rsid w:val="000444B4"/>
    <w:rsid w:val="0004504F"/>
    <w:rsid w:val="00045ECE"/>
    <w:rsid w:val="0005030D"/>
    <w:rsid w:val="00050524"/>
    <w:rsid w:val="00051064"/>
    <w:rsid w:val="000525EC"/>
    <w:rsid w:val="00052C43"/>
    <w:rsid w:val="0005313B"/>
    <w:rsid w:val="0005346A"/>
    <w:rsid w:val="00053893"/>
    <w:rsid w:val="00053DAA"/>
    <w:rsid w:val="0006163F"/>
    <w:rsid w:val="00061A7E"/>
    <w:rsid w:val="00061DCB"/>
    <w:rsid w:val="000637CD"/>
    <w:rsid w:val="000700FD"/>
    <w:rsid w:val="00071083"/>
    <w:rsid w:val="00071A03"/>
    <w:rsid w:val="0007223C"/>
    <w:rsid w:val="00073BD1"/>
    <w:rsid w:val="00074231"/>
    <w:rsid w:val="0007548E"/>
    <w:rsid w:val="00075E83"/>
    <w:rsid w:val="0007633F"/>
    <w:rsid w:val="00080C3C"/>
    <w:rsid w:val="00081200"/>
    <w:rsid w:val="00083B95"/>
    <w:rsid w:val="00083C6E"/>
    <w:rsid w:val="00086062"/>
    <w:rsid w:val="00086745"/>
    <w:rsid w:val="000904BD"/>
    <w:rsid w:val="00092BEB"/>
    <w:rsid w:val="00093040"/>
    <w:rsid w:val="0009370C"/>
    <w:rsid w:val="00096635"/>
    <w:rsid w:val="00096933"/>
    <w:rsid w:val="000969E0"/>
    <w:rsid w:val="00096BC5"/>
    <w:rsid w:val="000A0986"/>
    <w:rsid w:val="000A138A"/>
    <w:rsid w:val="000A19A5"/>
    <w:rsid w:val="000A20BB"/>
    <w:rsid w:val="000A368C"/>
    <w:rsid w:val="000A4B1B"/>
    <w:rsid w:val="000A7044"/>
    <w:rsid w:val="000A7CB7"/>
    <w:rsid w:val="000A7E5C"/>
    <w:rsid w:val="000B16D2"/>
    <w:rsid w:val="000B1EF0"/>
    <w:rsid w:val="000B2AE1"/>
    <w:rsid w:val="000B2E02"/>
    <w:rsid w:val="000B61D3"/>
    <w:rsid w:val="000C092C"/>
    <w:rsid w:val="000C30BD"/>
    <w:rsid w:val="000C45A0"/>
    <w:rsid w:val="000C5E0E"/>
    <w:rsid w:val="000C6E12"/>
    <w:rsid w:val="000D17B7"/>
    <w:rsid w:val="000D1D74"/>
    <w:rsid w:val="000D2698"/>
    <w:rsid w:val="000D2F16"/>
    <w:rsid w:val="000D3490"/>
    <w:rsid w:val="000D3CCF"/>
    <w:rsid w:val="000D47BC"/>
    <w:rsid w:val="000D617A"/>
    <w:rsid w:val="000D66D0"/>
    <w:rsid w:val="000D6CDF"/>
    <w:rsid w:val="000D7603"/>
    <w:rsid w:val="000E526E"/>
    <w:rsid w:val="000E7597"/>
    <w:rsid w:val="000F08FC"/>
    <w:rsid w:val="000F1FAB"/>
    <w:rsid w:val="000F4875"/>
    <w:rsid w:val="000F4C93"/>
    <w:rsid w:val="000F50B1"/>
    <w:rsid w:val="0010008A"/>
    <w:rsid w:val="001011D2"/>
    <w:rsid w:val="0010220C"/>
    <w:rsid w:val="0010318B"/>
    <w:rsid w:val="00104954"/>
    <w:rsid w:val="001078E7"/>
    <w:rsid w:val="0011195D"/>
    <w:rsid w:val="00112D65"/>
    <w:rsid w:val="00113765"/>
    <w:rsid w:val="001161E8"/>
    <w:rsid w:val="00116A2C"/>
    <w:rsid w:val="00117117"/>
    <w:rsid w:val="00120A8B"/>
    <w:rsid w:val="00121731"/>
    <w:rsid w:val="0012339D"/>
    <w:rsid w:val="00124E77"/>
    <w:rsid w:val="00132022"/>
    <w:rsid w:val="001333CE"/>
    <w:rsid w:val="00134A1D"/>
    <w:rsid w:val="00136C4D"/>
    <w:rsid w:val="0013726A"/>
    <w:rsid w:val="001377F8"/>
    <w:rsid w:val="001378BE"/>
    <w:rsid w:val="001429C3"/>
    <w:rsid w:val="00142D81"/>
    <w:rsid w:val="00143DAE"/>
    <w:rsid w:val="00146550"/>
    <w:rsid w:val="001470A3"/>
    <w:rsid w:val="00147192"/>
    <w:rsid w:val="00147696"/>
    <w:rsid w:val="00150A23"/>
    <w:rsid w:val="00151F53"/>
    <w:rsid w:val="00152364"/>
    <w:rsid w:val="00152DD1"/>
    <w:rsid w:val="001545BC"/>
    <w:rsid w:val="00155547"/>
    <w:rsid w:val="001568AE"/>
    <w:rsid w:val="00160242"/>
    <w:rsid w:val="001606CE"/>
    <w:rsid w:val="00161F12"/>
    <w:rsid w:val="0016397F"/>
    <w:rsid w:val="00164A23"/>
    <w:rsid w:val="0016524F"/>
    <w:rsid w:val="0016574D"/>
    <w:rsid w:val="00170682"/>
    <w:rsid w:val="00171FC5"/>
    <w:rsid w:val="00173F67"/>
    <w:rsid w:val="00174335"/>
    <w:rsid w:val="00174AA9"/>
    <w:rsid w:val="00174DC4"/>
    <w:rsid w:val="001757C2"/>
    <w:rsid w:val="00176068"/>
    <w:rsid w:val="001771A1"/>
    <w:rsid w:val="0018138C"/>
    <w:rsid w:val="00181B4D"/>
    <w:rsid w:val="00183638"/>
    <w:rsid w:val="001850F2"/>
    <w:rsid w:val="001852C9"/>
    <w:rsid w:val="00185308"/>
    <w:rsid w:val="00185F5F"/>
    <w:rsid w:val="0018677E"/>
    <w:rsid w:val="00186F9F"/>
    <w:rsid w:val="00187131"/>
    <w:rsid w:val="0019103C"/>
    <w:rsid w:val="0019166B"/>
    <w:rsid w:val="0019353E"/>
    <w:rsid w:val="0019548F"/>
    <w:rsid w:val="00196D92"/>
    <w:rsid w:val="0019731F"/>
    <w:rsid w:val="00197A23"/>
    <w:rsid w:val="001A0C90"/>
    <w:rsid w:val="001A0FF4"/>
    <w:rsid w:val="001A105B"/>
    <w:rsid w:val="001A1172"/>
    <w:rsid w:val="001A172A"/>
    <w:rsid w:val="001A1BD1"/>
    <w:rsid w:val="001A4343"/>
    <w:rsid w:val="001B0C6C"/>
    <w:rsid w:val="001B2A3A"/>
    <w:rsid w:val="001B36E6"/>
    <w:rsid w:val="001B3939"/>
    <w:rsid w:val="001B495D"/>
    <w:rsid w:val="001B539B"/>
    <w:rsid w:val="001B6325"/>
    <w:rsid w:val="001B6741"/>
    <w:rsid w:val="001C0753"/>
    <w:rsid w:val="001C1505"/>
    <w:rsid w:val="001C2965"/>
    <w:rsid w:val="001C2A73"/>
    <w:rsid w:val="001C3EC3"/>
    <w:rsid w:val="001C4AC6"/>
    <w:rsid w:val="001C4B65"/>
    <w:rsid w:val="001C616A"/>
    <w:rsid w:val="001C6F28"/>
    <w:rsid w:val="001C736A"/>
    <w:rsid w:val="001C7956"/>
    <w:rsid w:val="001D17F3"/>
    <w:rsid w:val="001D1C6A"/>
    <w:rsid w:val="001D1F1E"/>
    <w:rsid w:val="001D24D4"/>
    <w:rsid w:val="001D2A72"/>
    <w:rsid w:val="001D40A4"/>
    <w:rsid w:val="001D4296"/>
    <w:rsid w:val="001D45C2"/>
    <w:rsid w:val="001D5B63"/>
    <w:rsid w:val="001D6A9B"/>
    <w:rsid w:val="001D794C"/>
    <w:rsid w:val="001E0525"/>
    <w:rsid w:val="001E093C"/>
    <w:rsid w:val="001E190E"/>
    <w:rsid w:val="001E29B2"/>
    <w:rsid w:val="001E2E6B"/>
    <w:rsid w:val="001E3936"/>
    <w:rsid w:val="001E3C21"/>
    <w:rsid w:val="001E414E"/>
    <w:rsid w:val="001E628D"/>
    <w:rsid w:val="001E7C75"/>
    <w:rsid w:val="001F026B"/>
    <w:rsid w:val="001F0CF6"/>
    <w:rsid w:val="001F144E"/>
    <w:rsid w:val="001F229C"/>
    <w:rsid w:val="001F349F"/>
    <w:rsid w:val="001F6C55"/>
    <w:rsid w:val="0020055C"/>
    <w:rsid w:val="00200B86"/>
    <w:rsid w:val="00201A99"/>
    <w:rsid w:val="00201D56"/>
    <w:rsid w:val="00202E97"/>
    <w:rsid w:val="00203CFA"/>
    <w:rsid w:val="00204986"/>
    <w:rsid w:val="002049D4"/>
    <w:rsid w:val="00204E16"/>
    <w:rsid w:val="0020677B"/>
    <w:rsid w:val="00206C48"/>
    <w:rsid w:val="002104AF"/>
    <w:rsid w:val="0021242A"/>
    <w:rsid w:val="00213957"/>
    <w:rsid w:val="002141C5"/>
    <w:rsid w:val="002153DD"/>
    <w:rsid w:val="002179FB"/>
    <w:rsid w:val="00220C8E"/>
    <w:rsid w:val="00222881"/>
    <w:rsid w:val="00222CE5"/>
    <w:rsid w:val="0022537C"/>
    <w:rsid w:val="002257C4"/>
    <w:rsid w:val="002259AF"/>
    <w:rsid w:val="002265E8"/>
    <w:rsid w:val="00227961"/>
    <w:rsid w:val="002279E9"/>
    <w:rsid w:val="002302AE"/>
    <w:rsid w:val="00232D31"/>
    <w:rsid w:val="00233B78"/>
    <w:rsid w:val="00233DFE"/>
    <w:rsid w:val="002349DF"/>
    <w:rsid w:val="00234C68"/>
    <w:rsid w:val="002350A5"/>
    <w:rsid w:val="002360BD"/>
    <w:rsid w:val="00236661"/>
    <w:rsid w:val="002406FC"/>
    <w:rsid w:val="002408CC"/>
    <w:rsid w:val="002421B7"/>
    <w:rsid w:val="00242975"/>
    <w:rsid w:val="0024304E"/>
    <w:rsid w:val="002442A1"/>
    <w:rsid w:val="0024607D"/>
    <w:rsid w:val="00246EAE"/>
    <w:rsid w:val="00247828"/>
    <w:rsid w:val="00253FBA"/>
    <w:rsid w:val="00254922"/>
    <w:rsid w:val="00254B5D"/>
    <w:rsid w:val="0026003C"/>
    <w:rsid w:val="00262848"/>
    <w:rsid w:val="00262A4D"/>
    <w:rsid w:val="002637F8"/>
    <w:rsid w:val="0026434E"/>
    <w:rsid w:val="00266ABC"/>
    <w:rsid w:val="00266C3A"/>
    <w:rsid w:val="00266CC1"/>
    <w:rsid w:val="00267A19"/>
    <w:rsid w:val="00272403"/>
    <w:rsid w:val="0027289F"/>
    <w:rsid w:val="002748AD"/>
    <w:rsid w:val="0027553C"/>
    <w:rsid w:val="00275FAF"/>
    <w:rsid w:val="002773DC"/>
    <w:rsid w:val="002816D8"/>
    <w:rsid w:val="00281A00"/>
    <w:rsid w:val="00283CC7"/>
    <w:rsid w:val="002840B4"/>
    <w:rsid w:val="002858EC"/>
    <w:rsid w:val="0028664A"/>
    <w:rsid w:val="00287E93"/>
    <w:rsid w:val="00290086"/>
    <w:rsid w:val="00290D3B"/>
    <w:rsid w:val="00293D13"/>
    <w:rsid w:val="0029424C"/>
    <w:rsid w:val="00294651"/>
    <w:rsid w:val="00294DC4"/>
    <w:rsid w:val="0029595A"/>
    <w:rsid w:val="00296EC6"/>
    <w:rsid w:val="00297168"/>
    <w:rsid w:val="002976D7"/>
    <w:rsid w:val="002A0B00"/>
    <w:rsid w:val="002A1CE5"/>
    <w:rsid w:val="002A2344"/>
    <w:rsid w:val="002A3271"/>
    <w:rsid w:val="002A38F0"/>
    <w:rsid w:val="002A3BA9"/>
    <w:rsid w:val="002A4446"/>
    <w:rsid w:val="002A4AE6"/>
    <w:rsid w:val="002A76E0"/>
    <w:rsid w:val="002B3204"/>
    <w:rsid w:val="002B3A7E"/>
    <w:rsid w:val="002B4A25"/>
    <w:rsid w:val="002B4A48"/>
    <w:rsid w:val="002B53CA"/>
    <w:rsid w:val="002B5E97"/>
    <w:rsid w:val="002C1075"/>
    <w:rsid w:val="002C1CC2"/>
    <w:rsid w:val="002C2659"/>
    <w:rsid w:val="002C3338"/>
    <w:rsid w:val="002C342A"/>
    <w:rsid w:val="002C3C10"/>
    <w:rsid w:val="002C424A"/>
    <w:rsid w:val="002C6853"/>
    <w:rsid w:val="002C79EE"/>
    <w:rsid w:val="002D0CFF"/>
    <w:rsid w:val="002D286C"/>
    <w:rsid w:val="002D30F0"/>
    <w:rsid w:val="002D6084"/>
    <w:rsid w:val="002D6452"/>
    <w:rsid w:val="002D7160"/>
    <w:rsid w:val="002E0D00"/>
    <w:rsid w:val="002E139A"/>
    <w:rsid w:val="002E15DA"/>
    <w:rsid w:val="002E176F"/>
    <w:rsid w:val="002E2016"/>
    <w:rsid w:val="002E2D19"/>
    <w:rsid w:val="002E3A8F"/>
    <w:rsid w:val="002E3DFC"/>
    <w:rsid w:val="002E4DC6"/>
    <w:rsid w:val="002E5D61"/>
    <w:rsid w:val="002E787C"/>
    <w:rsid w:val="002F52AD"/>
    <w:rsid w:val="002F53C9"/>
    <w:rsid w:val="002F6C8E"/>
    <w:rsid w:val="002F70FC"/>
    <w:rsid w:val="00302208"/>
    <w:rsid w:val="003028BC"/>
    <w:rsid w:val="00305301"/>
    <w:rsid w:val="0030593C"/>
    <w:rsid w:val="00305FD6"/>
    <w:rsid w:val="00320D50"/>
    <w:rsid w:val="003228B5"/>
    <w:rsid w:val="00325B4F"/>
    <w:rsid w:val="00325C53"/>
    <w:rsid w:val="00326282"/>
    <w:rsid w:val="00326423"/>
    <w:rsid w:val="00327894"/>
    <w:rsid w:val="00330529"/>
    <w:rsid w:val="00330EE0"/>
    <w:rsid w:val="00336458"/>
    <w:rsid w:val="00336F01"/>
    <w:rsid w:val="00340825"/>
    <w:rsid w:val="00340DAE"/>
    <w:rsid w:val="00340E8B"/>
    <w:rsid w:val="00341BA7"/>
    <w:rsid w:val="00342E63"/>
    <w:rsid w:val="0034302A"/>
    <w:rsid w:val="003438B2"/>
    <w:rsid w:val="00344D41"/>
    <w:rsid w:val="00345B77"/>
    <w:rsid w:val="00347501"/>
    <w:rsid w:val="003475D6"/>
    <w:rsid w:val="00347EFE"/>
    <w:rsid w:val="003506C8"/>
    <w:rsid w:val="00350CCA"/>
    <w:rsid w:val="00351A1B"/>
    <w:rsid w:val="00351F28"/>
    <w:rsid w:val="00352ECD"/>
    <w:rsid w:val="00353A69"/>
    <w:rsid w:val="003546D4"/>
    <w:rsid w:val="00354A3D"/>
    <w:rsid w:val="003632D2"/>
    <w:rsid w:val="00363679"/>
    <w:rsid w:val="00364390"/>
    <w:rsid w:val="00364B35"/>
    <w:rsid w:val="0036502B"/>
    <w:rsid w:val="00365DB4"/>
    <w:rsid w:val="00366F9A"/>
    <w:rsid w:val="00373B4C"/>
    <w:rsid w:val="003748E5"/>
    <w:rsid w:val="0037499E"/>
    <w:rsid w:val="00374B2A"/>
    <w:rsid w:val="00375454"/>
    <w:rsid w:val="00375565"/>
    <w:rsid w:val="00375813"/>
    <w:rsid w:val="003767D8"/>
    <w:rsid w:val="00381F10"/>
    <w:rsid w:val="00382B09"/>
    <w:rsid w:val="003833AB"/>
    <w:rsid w:val="003913A0"/>
    <w:rsid w:val="003926E8"/>
    <w:rsid w:val="003927FD"/>
    <w:rsid w:val="003933BD"/>
    <w:rsid w:val="00393AD2"/>
    <w:rsid w:val="0039424E"/>
    <w:rsid w:val="0039653A"/>
    <w:rsid w:val="00396B07"/>
    <w:rsid w:val="003974B7"/>
    <w:rsid w:val="003A3BE3"/>
    <w:rsid w:val="003B1A4B"/>
    <w:rsid w:val="003B24BE"/>
    <w:rsid w:val="003B38FC"/>
    <w:rsid w:val="003B413C"/>
    <w:rsid w:val="003B4321"/>
    <w:rsid w:val="003B511C"/>
    <w:rsid w:val="003C0541"/>
    <w:rsid w:val="003C06A1"/>
    <w:rsid w:val="003C0A99"/>
    <w:rsid w:val="003C0CD8"/>
    <w:rsid w:val="003C1626"/>
    <w:rsid w:val="003C332B"/>
    <w:rsid w:val="003C342D"/>
    <w:rsid w:val="003C35BF"/>
    <w:rsid w:val="003C4411"/>
    <w:rsid w:val="003C5343"/>
    <w:rsid w:val="003C5869"/>
    <w:rsid w:val="003C5948"/>
    <w:rsid w:val="003C6BF0"/>
    <w:rsid w:val="003D072E"/>
    <w:rsid w:val="003D24C4"/>
    <w:rsid w:val="003D2911"/>
    <w:rsid w:val="003D3E3B"/>
    <w:rsid w:val="003D66C9"/>
    <w:rsid w:val="003E06F8"/>
    <w:rsid w:val="003E0EC3"/>
    <w:rsid w:val="003E167B"/>
    <w:rsid w:val="003E2F2C"/>
    <w:rsid w:val="003E3432"/>
    <w:rsid w:val="003E3BCA"/>
    <w:rsid w:val="003E3C4C"/>
    <w:rsid w:val="003E3C6F"/>
    <w:rsid w:val="003E6C75"/>
    <w:rsid w:val="003E7A57"/>
    <w:rsid w:val="003F033D"/>
    <w:rsid w:val="003F0C28"/>
    <w:rsid w:val="003F13D8"/>
    <w:rsid w:val="003F2641"/>
    <w:rsid w:val="003F3550"/>
    <w:rsid w:val="003F44BC"/>
    <w:rsid w:val="003F5656"/>
    <w:rsid w:val="003F7163"/>
    <w:rsid w:val="004017F7"/>
    <w:rsid w:val="004019C7"/>
    <w:rsid w:val="00401BAE"/>
    <w:rsid w:val="00401BD8"/>
    <w:rsid w:val="00402940"/>
    <w:rsid w:val="00406723"/>
    <w:rsid w:val="00406B21"/>
    <w:rsid w:val="00406C30"/>
    <w:rsid w:val="004073B4"/>
    <w:rsid w:val="004104C0"/>
    <w:rsid w:val="0041088F"/>
    <w:rsid w:val="00411F16"/>
    <w:rsid w:val="00412681"/>
    <w:rsid w:val="0041271C"/>
    <w:rsid w:val="00413419"/>
    <w:rsid w:val="004161D8"/>
    <w:rsid w:val="004163C3"/>
    <w:rsid w:val="00417605"/>
    <w:rsid w:val="00421DF1"/>
    <w:rsid w:val="00421E55"/>
    <w:rsid w:val="00422556"/>
    <w:rsid w:val="00424563"/>
    <w:rsid w:val="00425D72"/>
    <w:rsid w:val="00426AB4"/>
    <w:rsid w:val="004278B0"/>
    <w:rsid w:val="004279CC"/>
    <w:rsid w:val="00427D37"/>
    <w:rsid w:val="00430DD7"/>
    <w:rsid w:val="0043183C"/>
    <w:rsid w:val="00433C2A"/>
    <w:rsid w:val="00434DFC"/>
    <w:rsid w:val="00436138"/>
    <w:rsid w:val="004401C1"/>
    <w:rsid w:val="0044052E"/>
    <w:rsid w:val="0044124F"/>
    <w:rsid w:val="004423CA"/>
    <w:rsid w:val="00444223"/>
    <w:rsid w:val="00445344"/>
    <w:rsid w:val="00445A27"/>
    <w:rsid w:val="00445B2D"/>
    <w:rsid w:val="00447A74"/>
    <w:rsid w:val="00450FFA"/>
    <w:rsid w:val="004515AE"/>
    <w:rsid w:val="00451FDB"/>
    <w:rsid w:val="0045219D"/>
    <w:rsid w:val="00453B0D"/>
    <w:rsid w:val="004549B4"/>
    <w:rsid w:val="00454CC3"/>
    <w:rsid w:val="00454E75"/>
    <w:rsid w:val="00455AE0"/>
    <w:rsid w:val="00457C70"/>
    <w:rsid w:val="0046029D"/>
    <w:rsid w:val="004636BA"/>
    <w:rsid w:val="004637F5"/>
    <w:rsid w:val="00464A04"/>
    <w:rsid w:val="004651C8"/>
    <w:rsid w:val="00465E49"/>
    <w:rsid w:val="004672D1"/>
    <w:rsid w:val="00472605"/>
    <w:rsid w:val="00473187"/>
    <w:rsid w:val="004751F7"/>
    <w:rsid w:val="00475C99"/>
    <w:rsid w:val="00475EBE"/>
    <w:rsid w:val="00476552"/>
    <w:rsid w:val="0048204F"/>
    <w:rsid w:val="004827DB"/>
    <w:rsid w:val="00482EE9"/>
    <w:rsid w:val="00483670"/>
    <w:rsid w:val="00484D2A"/>
    <w:rsid w:val="004851AA"/>
    <w:rsid w:val="0048563B"/>
    <w:rsid w:val="004871DA"/>
    <w:rsid w:val="004918AF"/>
    <w:rsid w:val="004941ED"/>
    <w:rsid w:val="00496056"/>
    <w:rsid w:val="004964B8"/>
    <w:rsid w:val="00496634"/>
    <w:rsid w:val="004971AD"/>
    <w:rsid w:val="00497486"/>
    <w:rsid w:val="004A1A12"/>
    <w:rsid w:val="004A1DAC"/>
    <w:rsid w:val="004A35EB"/>
    <w:rsid w:val="004A3649"/>
    <w:rsid w:val="004A7ADD"/>
    <w:rsid w:val="004B05B6"/>
    <w:rsid w:val="004B0D31"/>
    <w:rsid w:val="004B18F8"/>
    <w:rsid w:val="004B194F"/>
    <w:rsid w:val="004B391E"/>
    <w:rsid w:val="004B3947"/>
    <w:rsid w:val="004B45B5"/>
    <w:rsid w:val="004B4902"/>
    <w:rsid w:val="004B5688"/>
    <w:rsid w:val="004B573B"/>
    <w:rsid w:val="004B6794"/>
    <w:rsid w:val="004B6852"/>
    <w:rsid w:val="004B6DBA"/>
    <w:rsid w:val="004B7460"/>
    <w:rsid w:val="004C147D"/>
    <w:rsid w:val="004C279A"/>
    <w:rsid w:val="004C5183"/>
    <w:rsid w:val="004C55BF"/>
    <w:rsid w:val="004C5700"/>
    <w:rsid w:val="004C5BC2"/>
    <w:rsid w:val="004D08D4"/>
    <w:rsid w:val="004D200F"/>
    <w:rsid w:val="004D33CD"/>
    <w:rsid w:val="004D4987"/>
    <w:rsid w:val="004D5891"/>
    <w:rsid w:val="004D6217"/>
    <w:rsid w:val="004D63E1"/>
    <w:rsid w:val="004D7382"/>
    <w:rsid w:val="004E1864"/>
    <w:rsid w:val="004E1D1E"/>
    <w:rsid w:val="004E2210"/>
    <w:rsid w:val="004E3765"/>
    <w:rsid w:val="004E4D48"/>
    <w:rsid w:val="004E598D"/>
    <w:rsid w:val="004E7B14"/>
    <w:rsid w:val="004F13E7"/>
    <w:rsid w:val="004F1751"/>
    <w:rsid w:val="004F1F78"/>
    <w:rsid w:val="004F20E5"/>
    <w:rsid w:val="004F2697"/>
    <w:rsid w:val="004F2899"/>
    <w:rsid w:val="004F388B"/>
    <w:rsid w:val="004F38A1"/>
    <w:rsid w:val="00500CEB"/>
    <w:rsid w:val="00501E06"/>
    <w:rsid w:val="00501ED0"/>
    <w:rsid w:val="00502317"/>
    <w:rsid w:val="00503202"/>
    <w:rsid w:val="005053E3"/>
    <w:rsid w:val="00506386"/>
    <w:rsid w:val="005064B2"/>
    <w:rsid w:val="00506A36"/>
    <w:rsid w:val="005115EC"/>
    <w:rsid w:val="00511D30"/>
    <w:rsid w:val="00511DCC"/>
    <w:rsid w:val="00512C71"/>
    <w:rsid w:val="005153CC"/>
    <w:rsid w:val="00515901"/>
    <w:rsid w:val="00516EE1"/>
    <w:rsid w:val="00520365"/>
    <w:rsid w:val="00522647"/>
    <w:rsid w:val="00522FD5"/>
    <w:rsid w:val="00523302"/>
    <w:rsid w:val="005245E7"/>
    <w:rsid w:val="00525682"/>
    <w:rsid w:val="00527A28"/>
    <w:rsid w:val="00531D34"/>
    <w:rsid w:val="005321AF"/>
    <w:rsid w:val="005332AC"/>
    <w:rsid w:val="005339B3"/>
    <w:rsid w:val="00533B05"/>
    <w:rsid w:val="00535AD7"/>
    <w:rsid w:val="00535E38"/>
    <w:rsid w:val="00536883"/>
    <w:rsid w:val="00540022"/>
    <w:rsid w:val="0054027F"/>
    <w:rsid w:val="00540F7F"/>
    <w:rsid w:val="0054229F"/>
    <w:rsid w:val="00542B6B"/>
    <w:rsid w:val="0054403B"/>
    <w:rsid w:val="0054434A"/>
    <w:rsid w:val="0055021B"/>
    <w:rsid w:val="00552912"/>
    <w:rsid w:val="0055494E"/>
    <w:rsid w:val="00554A25"/>
    <w:rsid w:val="00555BB3"/>
    <w:rsid w:val="00556BF8"/>
    <w:rsid w:val="0055762F"/>
    <w:rsid w:val="00557807"/>
    <w:rsid w:val="00561E51"/>
    <w:rsid w:val="005625B8"/>
    <w:rsid w:val="00562E42"/>
    <w:rsid w:val="00564655"/>
    <w:rsid w:val="00564B50"/>
    <w:rsid w:val="00564C0B"/>
    <w:rsid w:val="00565E42"/>
    <w:rsid w:val="00566B1A"/>
    <w:rsid w:val="00570C28"/>
    <w:rsid w:val="00571F38"/>
    <w:rsid w:val="00572095"/>
    <w:rsid w:val="0057210A"/>
    <w:rsid w:val="00572655"/>
    <w:rsid w:val="00572B51"/>
    <w:rsid w:val="005737D3"/>
    <w:rsid w:val="00575B2A"/>
    <w:rsid w:val="00575F56"/>
    <w:rsid w:val="00577C8F"/>
    <w:rsid w:val="005814C0"/>
    <w:rsid w:val="00582D99"/>
    <w:rsid w:val="00582E7E"/>
    <w:rsid w:val="00582FE2"/>
    <w:rsid w:val="0059140E"/>
    <w:rsid w:val="005919D8"/>
    <w:rsid w:val="00592991"/>
    <w:rsid w:val="00592E76"/>
    <w:rsid w:val="00593649"/>
    <w:rsid w:val="00594276"/>
    <w:rsid w:val="00594A62"/>
    <w:rsid w:val="00594E05"/>
    <w:rsid w:val="005955EB"/>
    <w:rsid w:val="00595600"/>
    <w:rsid w:val="005966DA"/>
    <w:rsid w:val="00597C72"/>
    <w:rsid w:val="005A01EE"/>
    <w:rsid w:val="005A02A4"/>
    <w:rsid w:val="005A0456"/>
    <w:rsid w:val="005A09FA"/>
    <w:rsid w:val="005A1703"/>
    <w:rsid w:val="005A2791"/>
    <w:rsid w:val="005B0C53"/>
    <w:rsid w:val="005B1C29"/>
    <w:rsid w:val="005B2C56"/>
    <w:rsid w:val="005B31DB"/>
    <w:rsid w:val="005B3812"/>
    <w:rsid w:val="005B4883"/>
    <w:rsid w:val="005B48AC"/>
    <w:rsid w:val="005B4DE1"/>
    <w:rsid w:val="005B5B16"/>
    <w:rsid w:val="005B7127"/>
    <w:rsid w:val="005B744E"/>
    <w:rsid w:val="005B762E"/>
    <w:rsid w:val="005B7D5D"/>
    <w:rsid w:val="005C0450"/>
    <w:rsid w:val="005C3615"/>
    <w:rsid w:val="005C38FE"/>
    <w:rsid w:val="005C6854"/>
    <w:rsid w:val="005C6FED"/>
    <w:rsid w:val="005C7CC5"/>
    <w:rsid w:val="005D35C0"/>
    <w:rsid w:val="005D4423"/>
    <w:rsid w:val="005D6DCB"/>
    <w:rsid w:val="005E1BB4"/>
    <w:rsid w:val="005E2EA7"/>
    <w:rsid w:val="005E56C6"/>
    <w:rsid w:val="005E758D"/>
    <w:rsid w:val="005F1235"/>
    <w:rsid w:val="005F13D1"/>
    <w:rsid w:val="005F30D5"/>
    <w:rsid w:val="005F3661"/>
    <w:rsid w:val="005F51CE"/>
    <w:rsid w:val="005F5417"/>
    <w:rsid w:val="005F6E7D"/>
    <w:rsid w:val="005F7174"/>
    <w:rsid w:val="00601584"/>
    <w:rsid w:val="00601678"/>
    <w:rsid w:val="00601978"/>
    <w:rsid w:val="00602F95"/>
    <w:rsid w:val="0060499E"/>
    <w:rsid w:val="006053FE"/>
    <w:rsid w:val="00605428"/>
    <w:rsid w:val="00605F39"/>
    <w:rsid w:val="00607347"/>
    <w:rsid w:val="0061008A"/>
    <w:rsid w:val="0061047F"/>
    <w:rsid w:val="006108CD"/>
    <w:rsid w:val="006109EF"/>
    <w:rsid w:val="00612031"/>
    <w:rsid w:val="006128EC"/>
    <w:rsid w:val="00614EF4"/>
    <w:rsid w:val="00616AE9"/>
    <w:rsid w:val="0062092A"/>
    <w:rsid w:val="00620F57"/>
    <w:rsid w:val="00621984"/>
    <w:rsid w:val="00621D16"/>
    <w:rsid w:val="00624B3E"/>
    <w:rsid w:val="00625466"/>
    <w:rsid w:val="00625A5C"/>
    <w:rsid w:val="006262B9"/>
    <w:rsid w:val="00630866"/>
    <w:rsid w:val="00630BD2"/>
    <w:rsid w:val="006322E3"/>
    <w:rsid w:val="006329B2"/>
    <w:rsid w:val="006336F2"/>
    <w:rsid w:val="00634971"/>
    <w:rsid w:val="00634E9C"/>
    <w:rsid w:val="006359AF"/>
    <w:rsid w:val="00635E91"/>
    <w:rsid w:val="006372EB"/>
    <w:rsid w:val="00637AA2"/>
    <w:rsid w:val="00637E57"/>
    <w:rsid w:val="0064237E"/>
    <w:rsid w:val="00642DBD"/>
    <w:rsid w:val="006460D4"/>
    <w:rsid w:val="00651932"/>
    <w:rsid w:val="00653D4E"/>
    <w:rsid w:val="0065430D"/>
    <w:rsid w:val="006577AE"/>
    <w:rsid w:val="0066172A"/>
    <w:rsid w:val="00662118"/>
    <w:rsid w:val="006622A4"/>
    <w:rsid w:val="00663820"/>
    <w:rsid w:val="006643FE"/>
    <w:rsid w:val="00666AD1"/>
    <w:rsid w:val="0067005D"/>
    <w:rsid w:val="0067212C"/>
    <w:rsid w:val="00673315"/>
    <w:rsid w:val="006737ED"/>
    <w:rsid w:val="00673A95"/>
    <w:rsid w:val="00674268"/>
    <w:rsid w:val="006748C7"/>
    <w:rsid w:val="00676FD0"/>
    <w:rsid w:val="00677DC0"/>
    <w:rsid w:val="0068027E"/>
    <w:rsid w:val="00680787"/>
    <w:rsid w:val="00681819"/>
    <w:rsid w:val="00681E86"/>
    <w:rsid w:val="006839D0"/>
    <w:rsid w:val="00684555"/>
    <w:rsid w:val="006864AD"/>
    <w:rsid w:val="00686CC3"/>
    <w:rsid w:val="00686F39"/>
    <w:rsid w:val="00687C0A"/>
    <w:rsid w:val="00691CAD"/>
    <w:rsid w:val="0069388A"/>
    <w:rsid w:val="00693D4D"/>
    <w:rsid w:val="00694894"/>
    <w:rsid w:val="00694E37"/>
    <w:rsid w:val="00695B6A"/>
    <w:rsid w:val="006969EC"/>
    <w:rsid w:val="00697298"/>
    <w:rsid w:val="00697BDC"/>
    <w:rsid w:val="006A011F"/>
    <w:rsid w:val="006A072D"/>
    <w:rsid w:val="006A0EC8"/>
    <w:rsid w:val="006A1314"/>
    <w:rsid w:val="006A1997"/>
    <w:rsid w:val="006A3B10"/>
    <w:rsid w:val="006A5341"/>
    <w:rsid w:val="006A5C05"/>
    <w:rsid w:val="006A6060"/>
    <w:rsid w:val="006B0A0C"/>
    <w:rsid w:val="006B359D"/>
    <w:rsid w:val="006B3736"/>
    <w:rsid w:val="006B3FE9"/>
    <w:rsid w:val="006B63AC"/>
    <w:rsid w:val="006B6DA6"/>
    <w:rsid w:val="006B7585"/>
    <w:rsid w:val="006B7D29"/>
    <w:rsid w:val="006C0330"/>
    <w:rsid w:val="006C0689"/>
    <w:rsid w:val="006C2476"/>
    <w:rsid w:val="006C3D3D"/>
    <w:rsid w:val="006C4D51"/>
    <w:rsid w:val="006C5009"/>
    <w:rsid w:val="006C5C43"/>
    <w:rsid w:val="006C6199"/>
    <w:rsid w:val="006C789B"/>
    <w:rsid w:val="006C7D15"/>
    <w:rsid w:val="006D0748"/>
    <w:rsid w:val="006D0C30"/>
    <w:rsid w:val="006D1424"/>
    <w:rsid w:val="006D35C4"/>
    <w:rsid w:val="006D426D"/>
    <w:rsid w:val="006D5036"/>
    <w:rsid w:val="006D5519"/>
    <w:rsid w:val="006D588B"/>
    <w:rsid w:val="006D679E"/>
    <w:rsid w:val="006D6FE8"/>
    <w:rsid w:val="006E008F"/>
    <w:rsid w:val="006E0821"/>
    <w:rsid w:val="006E1219"/>
    <w:rsid w:val="006E121D"/>
    <w:rsid w:val="006E138B"/>
    <w:rsid w:val="006E2B4B"/>
    <w:rsid w:val="006E50A7"/>
    <w:rsid w:val="006E59E0"/>
    <w:rsid w:val="006E6A7A"/>
    <w:rsid w:val="006E6ECD"/>
    <w:rsid w:val="006E71D0"/>
    <w:rsid w:val="006E73D0"/>
    <w:rsid w:val="006F11D0"/>
    <w:rsid w:val="006F1873"/>
    <w:rsid w:val="006F1C06"/>
    <w:rsid w:val="006F3005"/>
    <w:rsid w:val="006F4D12"/>
    <w:rsid w:val="006F4EBC"/>
    <w:rsid w:val="006F510F"/>
    <w:rsid w:val="006F58B4"/>
    <w:rsid w:val="006F59DD"/>
    <w:rsid w:val="006F63F9"/>
    <w:rsid w:val="006F693B"/>
    <w:rsid w:val="006F73CB"/>
    <w:rsid w:val="00700CEF"/>
    <w:rsid w:val="0070429F"/>
    <w:rsid w:val="00705896"/>
    <w:rsid w:val="00711027"/>
    <w:rsid w:val="0071123B"/>
    <w:rsid w:val="00713D9E"/>
    <w:rsid w:val="007166A8"/>
    <w:rsid w:val="00717C87"/>
    <w:rsid w:val="007200E8"/>
    <w:rsid w:val="00722598"/>
    <w:rsid w:val="007232BF"/>
    <w:rsid w:val="00724089"/>
    <w:rsid w:val="007251E4"/>
    <w:rsid w:val="00725B5D"/>
    <w:rsid w:val="007274BA"/>
    <w:rsid w:val="00727868"/>
    <w:rsid w:val="00730611"/>
    <w:rsid w:val="00730732"/>
    <w:rsid w:val="00730B86"/>
    <w:rsid w:val="00733D41"/>
    <w:rsid w:val="00733FC2"/>
    <w:rsid w:val="0073493B"/>
    <w:rsid w:val="00734E7C"/>
    <w:rsid w:val="00735CA9"/>
    <w:rsid w:val="00741D46"/>
    <w:rsid w:val="0074229E"/>
    <w:rsid w:val="00743337"/>
    <w:rsid w:val="007452EB"/>
    <w:rsid w:val="00746AF5"/>
    <w:rsid w:val="007472EF"/>
    <w:rsid w:val="007500CB"/>
    <w:rsid w:val="00752885"/>
    <w:rsid w:val="007534C7"/>
    <w:rsid w:val="007547F9"/>
    <w:rsid w:val="00754DFA"/>
    <w:rsid w:val="007552B9"/>
    <w:rsid w:val="00755466"/>
    <w:rsid w:val="007559C0"/>
    <w:rsid w:val="007560B6"/>
    <w:rsid w:val="007562D0"/>
    <w:rsid w:val="007603F4"/>
    <w:rsid w:val="007634A9"/>
    <w:rsid w:val="0076354B"/>
    <w:rsid w:val="00765F2C"/>
    <w:rsid w:val="00766AD6"/>
    <w:rsid w:val="007676B6"/>
    <w:rsid w:val="0077078E"/>
    <w:rsid w:val="0077098D"/>
    <w:rsid w:val="00770C14"/>
    <w:rsid w:val="00770C65"/>
    <w:rsid w:val="00770FA0"/>
    <w:rsid w:val="007739D9"/>
    <w:rsid w:val="00776842"/>
    <w:rsid w:val="00777614"/>
    <w:rsid w:val="007817A9"/>
    <w:rsid w:val="007818D4"/>
    <w:rsid w:val="00781982"/>
    <w:rsid w:val="00783138"/>
    <w:rsid w:val="007837D9"/>
    <w:rsid w:val="00783E7B"/>
    <w:rsid w:val="00785118"/>
    <w:rsid w:val="0078582B"/>
    <w:rsid w:val="00787962"/>
    <w:rsid w:val="00791480"/>
    <w:rsid w:val="007928CF"/>
    <w:rsid w:val="00792A79"/>
    <w:rsid w:val="0079454F"/>
    <w:rsid w:val="0079533A"/>
    <w:rsid w:val="00795714"/>
    <w:rsid w:val="00795732"/>
    <w:rsid w:val="00795E14"/>
    <w:rsid w:val="00797898"/>
    <w:rsid w:val="007A21CC"/>
    <w:rsid w:val="007A30B8"/>
    <w:rsid w:val="007A3B18"/>
    <w:rsid w:val="007A4858"/>
    <w:rsid w:val="007A5ADC"/>
    <w:rsid w:val="007A64F8"/>
    <w:rsid w:val="007A6612"/>
    <w:rsid w:val="007A66F0"/>
    <w:rsid w:val="007A74A7"/>
    <w:rsid w:val="007B1982"/>
    <w:rsid w:val="007B3B7F"/>
    <w:rsid w:val="007B48EF"/>
    <w:rsid w:val="007B53BF"/>
    <w:rsid w:val="007B54D8"/>
    <w:rsid w:val="007B6561"/>
    <w:rsid w:val="007B6B1E"/>
    <w:rsid w:val="007B7407"/>
    <w:rsid w:val="007B741D"/>
    <w:rsid w:val="007B7DB0"/>
    <w:rsid w:val="007C17A8"/>
    <w:rsid w:val="007C21AA"/>
    <w:rsid w:val="007C3157"/>
    <w:rsid w:val="007C4C11"/>
    <w:rsid w:val="007C52AF"/>
    <w:rsid w:val="007C5EC7"/>
    <w:rsid w:val="007C7547"/>
    <w:rsid w:val="007D0330"/>
    <w:rsid w:val="007D08EF"/>
    <w:rsid w:val="007D5365"/>
    <w:rsid w:val="007D5D3C"/>
    <w:rsid w:val="007D6964"/>
    <w:rsid w:val="007E0705"/>
    <w:rsid w:val="007E0996"/>
    <w:rsid w:val="007E0B1D"/>
    <w:rsid w:val="007E0F3B"/>
    <w:rsid w:val="007E27F8"/>
    <w:rsid w:val="007E3514"/>
    <w:rsid w:val="007E5F60"/>
    <w:rsid w:val="007E7AE9"/>
    <w:rsid w:val="007F0503"/>
    <w:rsid w:val="007F15F9"/>
    <w:rsid w:val="007F19DE"/>
    <w:rsid w:val="007F2C54"/>
    <w:rsid w:val="007F32E5"/>
    <w:rsid w:val="007F3CDF"/>
    <w:rsid w:val="007F5740"/>
    <w:rsid w:val="007F67B2"/>
    <w:rsid w:val="00800999"/>
    <w:rsid w:val="008028ED"/>
    <w:rsid w:val="00802BF3"/>
    <w:rsid w:val="00805558"/>
    <w:rsid w:val="008055AA"/>
    <w:rsid w:val="00805DAC"/>
    <w:rsid w:val="008113AA"/>
    <w:rsid w:val="00811508"/>
    <w:rsid w:val="00811CB2"/>
    <w:rsid w:val="00811D32"/>
    <w:rsid w:val="00813F52"/>
    <w:rsid w:val="008142C1"/>
    <w:rsid w:val="00820047"/>
    <w:rsid w:val="0082090F"/>
    <w:rsid w:val="008214EC"/>
    <w:rsid w:val="00821DDA"/>
    <w:rsid w:val="008234A1"/>
    <w:rsid w:val="00823A89"/>
    <w:rsid w:val="00827AEA"/>
    <w:rsid w:val="00830C5D"/>
    <w:rsid w:val="008316FD"/>
    <w:rsid w:val="0083375C"/>
    <w:rsid w:val="00834A75"/>
    <w:rsid w:val="00834F3C"/>
    <w:rsid w:val="008361DF"/>
    <w:rsid w:val="00836A8B"/>
    <w:rsid w:val="00836ABD"/>
    <w:rsid w:val="0084095A"/>
    <w:rsid w:val="00841D9E"/>
    <w:rsid w:val="00843363"/>
    <w:rsid w:val="008479F0"/>
    <w:rsid w:val="0085194F"/>
    <w:rsid w:val="00853405"/>
    <w:rsid w:val="00855B26"/>
    <w:rsid w:val="008568C9"/>
    <w:rsid w:val="0086120E"/>
    <w:rsid w:val="008614DF"/>
    <w:rsid w:val="00861B71"/>
    <w:rsid w:val="00861BDB"/>
    <w:rsid w:val="008620C0"/>
    <w:rsid w:val="00863058"/>
    <w:rsid w:val="00864A14"/>
    <w:rsid w:val="00865605"/>
    <w:rsid w:val="00865A3D"/>
    <w:rsid w:val="00866522"/>
    <w:rsid w:val="0086785A"/>
    <w:rsid w:val="008738FA"/>
    <w:rsid w:val="008754D4"/>
    <w:rsid w:val="00875CB6"/>
    <w:rsid w:val="0087654D"/>
    <w:rsid w:val="008778DD"/>
    <w:rsid w:val="008808CD"/>
    <w:rsid w:val="0088093E"/>
    <w:rsid w:val="0088364F"/>
    <w:rsid w:val="0088379B"/>
    <w:rsid w:val="00883A4F"/>
    <w:rsid w:val="00885715"/>
    <w:rsid w:val="00885CA3"/>
    <w:rsid w:val="00885D21"/>
    <w:rsid w:val="0088763D"/>
    <w:rsid w:val="0089107A"/>
    <w:rsid w:val="00892428"/>
    <w:rsid w:val="0089269D"/>
    <w:rsid w:val="00893F83"/>
    <w:rsid w:val="00894FDB"/>
    <w:rsid w:val="00895C4E"/>
    <w:rsid w:val="00896F28"/>
    <w:rsid w:val="0089703A"/>
    <w:rsid w:val="0089710C"/>
    <w:rsid w:val="00897D61"/>
    <w:rsid w:val="008A06FD"/>
    <w:rsid w:val="008A0CD7"/>
    <w:rsid w:val="008A1247"/>
    <w:rsid w:val="008A2FED"/>
    <w:rsid w:val="008A33FC"/>
    <w:rsid w:val="008A346C"/>
    <w:rsid w:val="008A5E8D"/>
    <w:rsid w:val="008A5F55"/>
    <w:rsid w:val="008A6795"/>
    <w:rsid w:val="008B0C59"/>
    <w:rsid w:val="008B4196"/>
    <w:rsid w:val="008B6A72"/>
    <w:rsid w:val="008B6BA9"/>
    <w:rsid w:val="008B71AC"/>
    <w:rsid w:val="008B75FF"/>
    <w:rsid w:val="008C0E4C"/>
    <w:rsid w:val="008C2B76"/>
    <w:rsid w:val="008C384E"/>
    <w:rsid w:val="008C39B7"/>
    <w:rsid w:val="008C42E3"/>
    <w:rsid w:val="008C4CC9"/>
    <w:rsid w:val="008C5333"/>
    <w:rsid w:val="008C65A3"/>
    <w:rsid w:val="008C6EDA"/>
    <w:rsid w:val="008D20BC"/>
    <w:rsid w:val="008D2209"/>
    <w:rsid w:val="008D229E"/>
    <w:rsid w:val="008D44BB"/>
    <w:rsid w:val="008D50EC"/>
    <w:rsid w:val="008D53DB"/>
    <w:rsid w:val="008D6A42"/>
    <w:rsid w:val="008E1485"/>
    <w:rsid w:val="008E39C5"/>
    <w:rsid w:val="008E529F"/>
    <w:rsid w:val="008E66E3"/>
    <w:rsid w:val="008F300C"/>
    <w:rsid w:val="008F3912"/>
    <w:rsid w:val="008F44ED"/>
    <w:rsid w:val="008F5761"/>
    <w:rsid w:val="008F5AE1"/>
    <w:rsid w:val="008F5DD7"/>
    <w:rsid w:val="008F6230"/>
    <w:rsid w:val="008F7756"/>
    <w:rsid w:val="009010D5"/>
    <w:rsid w:val="009022BC"/>
    <w:rsid w:val="00903983"/>
    <w:rsid w:val="009047E9"/>
    <w:rsid w:val="009055DC"/>
    <w:rsid w:val="0090734A"/>
    <w:rsid w:val="00910DC9"/>
    <w:rsid w:val="00911352"/>
    <w:rsid w:val="00913826"/>
    <w:rsid w:val="009142A3"/>
    <w:rsid w:val="00915751"/>
    <w:rsid w:val="00920108"/>
    <w:rsid w:val="009206EC"/>
    <w:rsid w:val="009209B9"/>
    <w:rsid w:val="00920BEC"/>
    <w:rsid w:val="00920F84"/>
    <w:rsid w:val="00926292"/>
    <w:rsid w:val="00926367"/>
    <w:rsid w:val="0092771F"/>
    <w:rsid w:val="00931D50"/>
    <w:rsid w:val="0093395F"/>
    <w:rsid w:val="00934D95"/>
    <w:rsid w:val="00934F79"/>
    <w:rsid w:val="00935869"/>
    <w:rsid w:val="00935B28"/>
    <w:rsid w:val="009368FF"/>
    <w:rsid w:val="009370C1"/>
    <w:rsid w:val="0094086E"/>
    <w:rsid w:val="00940E95"/>
    <w:rsid w:val="00941F39"/>
    <w:rsid w:val="00942152"/>
    <w:rsid w:val="009426B0"/>
    <w:rsid w:val="00943297"/>
    <w:rsid w:val="009437F1"/>
    <w:rsid w:val="0094534F"/>
    <w:rsid w:val="009458D1"/>
    <w:rsid w:val="009463C0"/>
    <w:rsid w:val="00946422"/>
    <w:rsid w:val="009469E1"/>
    <w:rsid w:val="0095102E"/>
    <w:rsid w:val="009519B4"/>
    <w:rsid w:val="00951E10"/>
    <w:rsid w:val="009538D7"/>
    <w:rsid w:val="009576BD"/>
    <w:rsid w:val="00957AF5"/>
    <w:rsid w:val="00957C0C"/>
    <w:rsid w:val="009600D2"/>
    <w:rsid w:val="00965328"/>
    <w:rsid w:val="00970EE9"/>
    <w:rsid w:val="00975014"/>
    <w:rsid w:val="00975ADA"/>
    <w:rsid w:val="00975BC3"/>
    <w:rsid w:val="00976DCF"/>
    <w:rsid w:val="00977B95"/>
    <w:rsid w:val="00980B21"/>
    <w:rsid w:val="00980E44"/>
    <w:rsid w:val="00982593"/>
    <w:rsid w:val="0098333E"/>
    <w:rsid w:val="00985591"/>
    <w:rsid w:val="00986586"/>
    <w:rsid w:val="00990C69"/>
    <w:rsid w:val="009925B9"/>
    <w:rsid w:val="00993AE5"/>
    <w:rsid w:val="00997169"/>
    <w:rsid w:val="00997680"/>
    <w:rsid w:val="00997966"/>
    <w:rsid w:val="009A1E2B"/>
    <w:rsid w:val="009A235A"/>
    <w:rsid w:val="009A2A55"/>
    <w:rsid w:val="009A3215"/>
    <w:rsid w:val="009A347C"/>
    <w:rsid w:val="009A3B99"/>
    <w:rsid w:val="009A4681"/>
    <w:rsid w:val="009A46B7"/>
    <w:rsid w:val="009A60DD"/>
    <w:rsid w:val="009B0BB3"/>
    <w:rsid w:val="009B1D7A"/>
    <w:rsid w:val="009B2ED1"/>
    <w:rsid w:val="009B2F9D"/>
    <w:rsid w:val="009B3BD9"/>
    <w:rsid w:val="009B3F30"/>
    <w:rsid w:val="009B481B"/>
    <w:rsid w:val="009B59C5"/>
    <w:rsid w:val="009B6755"/>
    <w:rsid w:val="009C0987"/>
    <w:rsid w:val="009C13F3"/>
    <w:rsid w:val="009C2B84"/>
    <w:rsid w:val="009C43A9"/>
    <w:rsid w:val="009C4DF2"/>
    <w:rsid w:val="009C5D84"/>
    <w:rsid w:val="009C6040"/>
    <w:rsid w:val="009C62B6"/>
    <w:rsid w:val="009C6F64"/>
    <w:rsid w:val="009D16BD"/>
    <w:rsid w:val="009D232C"/>
    <w:rsid w:val="009D355C"/>
    <w:rsid w:val="009D5EEC"/>
    <w:rsid w:val="009D6309"/>
    <w:rsid w:val="009D64B7"/>
    <w:rsid w:val="009E0603"/>
    <w:rsid w:val="009E18E5"/>
    <w:rsid w:val="009E257D"/>
    <w:rsid w:val="009E2986"/>
    <w:rsid w:val="009E3608"/>
    <w:rsid w:val="009E40BD"/>
    <w:rsid w:val="009E5041"/>
    <w:rsid w:val="009E554E"/>
    <w:rsid w:val="009E6896"/>
    <w:rsid w:val="009E72B2"/>
    <w:rsid w:val="009F0580"/>
    <w:rsid w:val="009F0D20"/>
    <w:rsid w:val="009F3CF1"/>
    <w:rsid w:val="009F4DD5"/>
    <w:rsid w:val="009F51E5"/>
    <w:rsid w:val="009F6B35"/>
    <w:rsid w:val="009F7093"/>
    <w:rsid w:val="009F734F"/>
    <w:rsid w:val="00A00B43"/>
    <w:rsid w:val="00A00D55"/>
    <w:rsid w:val="00A013EF"/>
    <w:rsid w:val="00A02058"/>
    <w:rsid w:val="00A026E2"/>
    <w:rsid w:val="00A040E2"/>
    <w:rsid w:val="00A0617B"/>
    <w:rsid w:val="00A1000D"/>
    <w:rsid w:val="00A11092"/>
    <w:rsid w:val="00A1422A"/>
    <w:rsid w:val="00A14831"/>
    <w:rsid w:val="00A14B0E"/>
    <w:rsid w:val="00A15BB2"/>
    <w:rsid w:val="00A16FC9"/>
    <w:rsid w:val="00A17050"/>
    <w:rsid w:val="00A178C4"/>
    <w:rsid w:val="00A20945"/>
    <w:rsid w:val="00A213BC"/>
    <w:rsid w:val="00A2142B"/>
    <w:rsid w:val="00A21EC6"/>
    <w:rsid w:val="00A24443"/>
    <w:rsid w:val="00A24716"/>
    <w:rsid w:val="00A24F1D"/>
    <w:rsid w:val="00A2567A"/>
    <w:rsid w:val="00A262BA"/>
    <w:rsid w:val="00A300D6"/>
    <w:rsid w:val="00A30315"/>
    <w:rsid w:val="00A30E29"/>
    <w:rsid w:val="00A3198E"/>
    <w:rsid w:val="00A332BD"/>
    <w:rsid w:val="00A34A0F"/>
    <w:rsid w:val="00A34CC7"/>
    <w:rsid w:val="00A35B31"/>
    <w:rsid w:val="00A35BCE"/>
    <w:rsid w:val="00A35F52"/>
    <w:rsid w:val="00A36051"/>
    <w:rsid w:val="00A366F0"/>
    <w:rsid w:val="00A3758C"/>
    <w:rsid w:val="00A40380"/>
    <w:rsid w:val="00A40907"/>
    <w:rsid w:val="00A41320"/>
    <w:rsid w:val="00A4190E"/>
    <w:rsid w:val="00A43A8B"/>
    <w:rsid w:val="00A44A32"/>
    <w:rsid w:val="00A44ABB"/>
    <w:rsid w:val="00A450A0"/>
    <w:rsid w:val="00A455C0"/>
    <w:rsid w:val="00A455C2"/>
    <w:rsid w:val="00A458C8"/>
    <w:rsid w:val="00A45CB1"/>
    <w:rsid w:val="00A47866"/>
    <w:rsid w:val="00A5265C"/>
    <w:rsid w:val="00A52932"/>
    <w:rsid w:val="00A532A1"/>
    <w:rsid w:val="00A55141"/>
    <w:rsid w:val="00A56474"/>
    <w:rsid w:val="00A62968"/>
    <w:rsid w:val="00A64FDB"/>
    <w:rsid w:val="00A662CA"/>
    <w:rsid w:val="00A668EC"/>
    <w:rsid w:val="00A7071B"/>
    <w:rsid w:val="00A7150A"/>
    <w:rsid w:val="00A723F9"/>
    <w:rsid w:val="00A73E3C"/>
    <w:rsid w:val="00A74545"/>
    <w:rsid w:val="00A75BF7"/>
    <w:rsid w:val="00A76408"/>
    <w:rsid w:val="00A77514"/>
    <w:rsid w:val="00A805DF"/>
    <w:rsid w:val="00A80B0A"/>
    <w:rsid w:val="00A83710"/>
    <w:rsid w:val="00A83ACB"/>
    <w:rsid w:val="00A84126"/>
    <w:rsid w:val="00A85CF8"/>
    <w:rsid w:val="00A85EBA"/>
    <w:rsid w:val="00A86775"/>
    <w:rsid w:val="00A869E9"/>
    <w:rsid w:val="00A8743F"/>
    <w:rsid w:val="00A876A8"/>
    <w:rsid w:val="00A90BF0"/>
    <w:rsid w:val="00A9229A"/>
    <w:rsid w:val="00A92600"/>
    <w:rsid w:val="00A942A6"/>
    <w:rsid w:val="00A9489E"/>
    <w:rsid w:val="00A94B26"/>
    <w:rsid w:val="00A9618B"/>
    <w:rsid w:val="00AA189D"/>
    <w:rsid w:val="00AA192D"/>
    <w:rsid w:val="00AA19BD"/>
    <w:rsid w:val="00AA256D"/>
    <w:rsid w:val="00AA4560"/>
    <w:rsid w:val="00AA4F55"/>
    <w:rsid w:val="00AA6283"/>
    <w:rsid w:val="00AB0230"/>
    <w:rsid w:val="00AB0C15"/>
    <w:rsid w:val="00AB1E6C"/>
    <w:rsid w:val="00AB4345"/>
    <w:rsid w:val="00AB4689"/>
    <w:rsid w:val="00AB7602"/>
    <w:rsid w:val="00AB7895"/>
    <w:rsid w:val="00AB7D35"/>
    <w:rsid w:val="00AC0BB1"/>
    <w:rsid w:val="00AC2AA7"/>
    <w:rsid w:val="00AC32E5"/>
    <w:rsid w:val="00AC3303"/>
    <w:rsid w:val="00AC777F"/>
    <w:rsid w:val="00AD011D"/>
    <w:rsid w:val="00AD03A2"/>
    <w:rsid w:val="00AD0F61"/>
    <w:rsid w:val="00AD1E85"/>
    <w:rsid w:val="00AD4325"/>
    <w:rsid w:val="00AD46E7"/>
    <w:rsid w:val="00AD5894"/>
    <w:rsid w:val="00AD5E6F"/>
    <w:rsid w:val="00AE186C"/>
    <w:rsid w:val="00AE1D6F"/>
    <w:rsid w:val="00AE4473"/>
    <w:rsid w:val="00AE588B"/>
    <w:rsid w:val="00AE5957"/>
    <w:rsid w:val="00AE62CD"/>
    <w:rsid w:val="00AE6C5D"/>
    <w:rsid w:val="00AF064C"/>
    <w:rsid w:val="00AF3130"/>
    <w:rsid w:val="00B00587"/>
    <w:rsid w:val="00B00859"/>
    <w:rsid w:val="00B01E4A"/>
    <w:rsid w:val="00B02771"/>
    <w:rsid w:val="00B027D9"/>
    <w:rsid w:val="00B02974"/>
    <w:rsid w:val="00B065E3"/>
    <w:rsid w:val="00B079CA"/>
    <w:rsid w:val="00B11B78"/>
    <w:rsid w:val="00B1267D"/>
    <w:rsid w:val="00B12853"/>
    <w:rsid w:val="00B13250"/>
    <w:rsid w:val="00B136A8"/>
    <w:rsid w:val="00B2061E"/>
    <w:rsid w:val="00B21451"/>
    <w:rsid w:val="00B24007"/>
    <w:rsid w:val="00B25E15"/>
    <w:rsid w:val="00B27095"/>
    <w:rsid w:val="00B30EA8"/>
    <w:rsid w:val="00B30F4C"/>
    <w:rsid w:val="00B31162"/>
    <w:rsid w:val="00B3139F"/>
    <w:rsid w:val="00B31B37"/>
    <w:rsid w:val="00B31CD0"/>
    <w:rsid w:val="00B324D1"/>
    <w:rsid w:val="00B33545"/>
    <w:rsid w:val="00B33DC0"/>
    <w:rsid w:val="00B37301"/>
    <w:rsid w:val="00B41631"/>
    <w:rsid w:val="00B43F6E"/>
    <w:rsid w:val="00B44061"/>
    <w:rsid w:val="00B44B8C"/>
    <w:rsid w:val="00B44CC5"/>
    <w:rsid w:val="00B45523"/>
    <w:rsid w:val="00B46A40"/>
    <w:rsid w:val="00B47287"/>
    <w:rsid w:val="00B47441"/>
    <w:rsid w:val="00B47DE2"/>
    <w:rsid w:val="00B53343"/>
    <w:rsid w:val="00B54190"/>
    <w:rsid w:val="00B602A6"/>
    <w:rsid w:val="00B60A1E"/>
    <w:rsid w:val="00B6435C"/>
    <w:rsid w:val="00B6788C"/>
    <w:rsid w:val="00B67A54"/>
    <w:rsid w:val="00B67ADE"/>
    <w:rsid w:val="00B73D33"/>
    <w:rsid w:val="00B743BE"/>
    <w:rsid w:val="00B75552"/>
    <w:rsid w:val="00B81427"/>
    <w:rsid w:val="00B82CAE"/>
    <w:rsid w:val="00B840C2"/>
    <w:rsid w:val="00B85DE3"/>
    <w:rsid w:val="00B85E28"/>
    <w:rsid w:val="00B868B4"/>
    <w:rsid w:val="00B87D3B"/>
    <w:rsid w:val="00B90134"/>
    <w:rsid w:val="00B90712"/>
    <w:rsid w:val="00B928BB"/>
    <w:rsid w:val="00B9295A"/>
    <w:rsid w:val="00B937A6"/>
    <w:rsid w:val="00B93B31"/>
    <w:rsid w:val="00B94F44"/>
    <w:rsid w:val="00B9528C"/>
    <w:rsid w:val="00B95580"/>
    <w:rsid w:val="00B956BA"/>
    <w:rsid w:val="00B95C33"/>
    <w:rsid w:val="00B95D2A"/>
    <w:rsid w:val="00B9668B"/>
    <w:rsid w:val="00BA0204"/>
    <w:rsid w:val="00BA0291"/>
    <w:rsid w:val="00BA0E20"/>
    <w:rsid w:val="00BA15DE"/>
    <w:rsid w:val="00BA1611"/>
    <w:rsid w:val="00BA2914"/>
    <w:rsid w:val="00BA2D6D"/>
    <w:rsid w:val="00BA58E4"/>
    <w:rsid w:val="00BA5F35"/>
    <w:rsid w:val="00BA6407"/>
    <w:rsid w:val="00BA6669"/>
    <w:rsid w:val="00BA6C49"/>
    <w:rsid w:val="00BB168A"/>
    <w:rsid w:val="00BB40CB"/>
    <w:rsid w:val="00BB64D9"/>
    <w:rsid w:val="00BB6AF3"/>
    <w:rsid w:val="00BB7D0C"/>
    <w:rsid w:val="00BC0ED4"/>
    <w:rsid w:val="00BC1934"/>
    <w:rsid w:val="00BC1CA1"/>
    <w:rsid w:val="00BC1E93"/>
    <w:rsid w:val="00BC2DC9"/>
    <w:rsid w:val="00BC7174"/>
    <w:rsid w:val="00BD04EB"/>
    <w:rsid w:val="00BD2543"/>
    <w:rsid w:val="00BD2773"/>
    <w:rsid w:val="00BD35FF"/>
    <w:rsid w:val="00BD5438"/>
    <w:rsid w:val="00BD6B78"/>
    <w:rsid w:val="00BD6E0F"/>
    <w:rsid w:val="00BD7FF2"/>
    <w:rsid w:val="00BE0D5F"/>
    <w:rsid w:val="00BE21D0"/>
    <w:rsid w:val="00BE4C16"/>
    <w:rsid w:val="00BE4CD7"/>
    <w:rsid w:val="00BE5297"/>
    <w:rsid w:val="00BE6E9E"/>
    <w:rsid w:val="00BF18CF"/>
    <w:rsid w:val="00BF1D52"/>
    <w:rsid w:val="00BF3296"/>
    <w:rsid w:val="00BF4089"/>
    <w:rsid w:val="00BF458C"/>
    <w:rsid w:val="00BF7C4A"/>
    <w:rsid w:val="00C018F6"/>
    <w:rsid w:val="00C02064"/>
    <w:rsid w:val="00C023DA"/>
    <w:rsid w:val="00C043C8"/>
    <w:rsid w:val="00C06362"/>
    <w:rsid w:val="00C06B49"/>
    <w:rsid w:val="00C12D04"/>
    <w:rsid w:val="00C15D1E"/>
    <w:rsid w:val="00C17957"/>
    <w:rsid w:val="00C21F7E"/>
    <w:rsid w:val="00C24058"/>
    <w:rsid w:val="00C24267"/>
    <w:rsid w:val="00C24E1D"/>
    <w:rsid w:val="00C277C3"/>
    <w:rsid w:val="00C304BF"/>
    <w:rsid w:val="00C31453"/>
    <w:rsid w:val="00C318B4"/>
    <w:rsid w:val="00C3352A"/>
    <w:rsid w:val="00C33692"/>
    <w:rsid w:val="00C357E0"/>
    <w:rsid w:val="00C357F5"/>
    <w:rsid w:val="00C36462"/>
    <w:rsid w:val="00C40979"/>
    <w:rsid w:val="00C40B00"/>
    <w:rsid w:val="00C423EC"/>
    <w:rsid w:val="00C42494"/>
    <w:rsid w:val="00C44559"/>
    <w:rsid w:val="00C461DB"/>
    <w:rsid w:val="00C470DF"/>
    <w:rsid w:val="00C47B36"/>
    <w:rsid w:val="00C47FC5"/>
    <w:rsid w:val="00C50A30"/>
    <w:rsid w:val="00C52CD5"/>
    <w:rsid w:val="00C53FEA"/>
    <w:rsid w:val="00C56663"/>
    <w:rsid w:val="00C56864"/>
    <w:rsid w:val="00C56ECC"/>
    <w:rsid w:val="00C56EE3"/>
    <w:rsid w:val="00C5787C"/>
    <w:rsid w:val="00C62749"/>
    <w:rsid w:val="00C62D26"/>
    <w:rsid w:val="00C63102"/>
    <w:rsid w:val="00C660D9"/>
    <w:rsid w:val="00C66769"/>
    <w:rsid w:val="00C67C1D"/>
    <w:rsid w:val="00C70A5D"/>
    <w:rsid w:val="00C7170F"/>
    <w:rsid w:val="00C72D34"/>
    <w:rsid w:val="00C73BA6"/>
    <w:rsid w:val="00C74B3D"/>
    <w:rsid w:val="00C74C38"/>
    <w:rsid w:val="00C752FB"/>
    <w:rsid w:val="00C75D9D"/>
    <w:rsid w:val="00C76F84"/>
    <w:rsid w:val="00C804C5"/>
    <w:rsid w:val="00C82678"/>
    <w:rsid w:val="00C83D45"/>
    <w:rsid w:val="00C84161"/>
    <w:rsid w:val="00C84BE5"/>
    <w:rsid w:val="00C86748"/>
    <w:rsid w:val="00C87689"/>
    <w:rsid w:val="00C91E77"/>
    <w:rsid w:val="00C94A32"/>
    <w:rsid w:val="00C9578B"/>
    <w:rsid w:val="00C95896"/>
    <w:rsid w:val="00C96081"/>
    <w:rsid w:val="00C96DED"/>
    <w:rsid w:val="00C96EF8"/>
    <w:rsid w:val="00C973D4"/>
    <w:rsid w:val="00C979DD"/>
    <w:rsid w:val="00CA128B"/>
    <w:rsid w:val="00CA12DB"/>
    <w:rsid w:val="00CA1D74"/>
    <w:rsid w:val="00CA3FA9"/>
    <w:rsid w:val="00CA58F2"/>
    <w:rsid w:val="00CA61DD"/>
    <w:rsid w:val="00CA6668"/>
    <w:rsid w:val="00CA713D"/>
    <w:rsid w:val="00CA76D8"/>
    <w:rsid w:val="00CA7AC5"/>
    <w:rsid w:val="00CA7AD5"/>
    <w:rsid w:val="00CB0DA8"/>
    <w:rsid w:val="00CB270C"/>
    <w:rsid w:val="00CB271C"/>
    <w:rsid w:val="00CB45CA"/>
    <w:rsid w:val="00CB4BFF"/>
    <w:rsid w:val="00CB526D"/>
    <w:rsid w:val="00CB581C"/>
    <w:rsid w:val="00CB79F8"/>
    <w:rsid w:val="00CB7F9A"/>
    <w:rsid w:val="00CC03A4"/>
    <w:rsid w:val="00CC0C7E"/>
    <w:rsid w:val="00CC1106"/>
    <w:rsid w:val="00CC2638"/>
    <w:rsid w:val="00CC29FB"/>
    <w:rsid w:val="00CC33A3"/>
    <w:rsid w:val="00CC4242"/>
    <w:rsid w:val="00CC688F"/>
    <w:rsid w:val="00CC7D06"/>
    <w:rsid w:val="00CC7FD7"/>
    <w:rsid w:val="00CD0570"/>
    <w:rsid w:val="00CD15FD"/>
    <w:rsid w:val="00CD1A02"/>
    <w:rsid w:val="00CD2398"/>
    <w:rsid w:val="00CD2D45"/>
    <w:rsid w:val="00CD3EC6"/>
    <w:rsid w:val="00CD435F"/>
    <w:rsid w:val="00CD4C4C"/>
    <w:rsid w:val="00CD573F"/>
    <w:rsid w:val="00CE1712"/>
    <w:rsid w:val="00CE2D63"/>
    <w:rsid w:val="00CE34ED"/>
    <w:rsid w:val="00CE416C"/>
    <w:rsid w:val="00CE4F4D"/>
    <w:rsid w:val="00CE4FC6"/>
    <w:rsid w:val="00CF1DE8"/>
    <w:rsid w:val="00CF1EAB"/>
    <w:rsid w:val="00CF30BD"/>
    <w:rsid w:val="00CF55AD"/>
    <w:rsid w:val="00CF6794"/>
    <w:rsid w:val="00D02A6D"/>
    <w:rsid w:val="00D03F4B"/>
    <w:rsid w:val="00D0541D"/>
    <w:rsid w:val="00D0642A"/>
    <w:rsid w:val="00D1043E"/>
    <w:rsid w:val="00D10FD9"/>
    <w:rsid w:val="00D12EB0"/>
    <w:rsid w:val="00D157E2"/>
    <w:rsid w:val="00D16A92"/>
    <w:rsid w:val="00D16AE1"/>
    <w:rsid w:val="00D16D35"/>
    <w:rsid w:val="00D179D4"/>
    <w:rsid w:val="00D21FE4"/>
    <w:rsid w:val="00D240EF"/>
    <w:rsid w:val="00D24E91"/>
    <w:rsid w:val="00D257E0"/>
    <w:rsid w:val="00D25CE9"/>
    <w:rsid w:val="00D26504"/>
    <w:rsid w:val="00D27BBA"/>
    <w:rsid w:val="00D31481"/>
    <w:rsid w:val="00D31779"/>
    <w:rsid w:val="00D31F7E"/>
    <w:rsid w:val="00D32E89"/>
    <w:rsid w:val="00D346F9"/>
    <w:rsid w:val="00D36C1A"/>
    <w:rsid w:val="00D36F62"/>
    <w:rsid w:val="00D40327"/>
    <w:rsid w:val="00D409C0"/>
    <w:rsid w:val="00D4330F"/>
    <w:rsid w:val="00D433EF"/>
    <w:rsid w:val="00D44368"/>
    <w:rsid w:val="00D44606"/>
    <w:rsid w:val="00D46316"/>
    <w:rsid w:val="00D46E2E"/>
    <w:rsid w:val="00D47322"/>
    <w:rsid w:val="00D51B45"/>
    <w:rsid w:val="00D526D3"/>
    <w:rsid w:val="00D52E39"/>
    <w:rsid w:val="00D5310B"/>
    <w:rsid w:val="00D53752"/>
    <w:rsid w:val="00D54580"/>
    <w:rsid w:val="00D545DA"/>
    <w:rsid w:val="00D547FD"/>
    <w:rsid w:val="00D55C60"/>
    <w:rsid w:val="00D5709E"/>
    <w:rsid w:val="00D62A25"/>
    <w:rsid w:val="00D635F2"/>
    <w:rsid w:val="00D63E03"/>
    <w:rsid w:val="00D655A5"/>
    <w:rsid w:val="00D65A60"/>
    <w:rsid w:val="00D65D86"/>
    <w:rsid w:val="00D660BF"/>
    <w:rsid w:val="00D666D2"/>
    <w:rsid w:val="00D6698A"/>
    <w:rsid w:val="00D66F64"/>
    <w:rsid w:val="00D673F0"/>
    <w:rsid w:val="00D70AD9"/>
    <w:rsid w:val="00D70C9F"/>
    <w:rsid w:val="00D71B67"/>
    <w:rsid w:val="00D73783"/>
    <w:rsid w:val="00D74892"/>
    <w:rsid w:val="00D74F18"/>
    <w:rsid w:val="00D76276"/>
    <w:rsid w:val="00D76BF3"/>
    <w:rsid w:val="00D776DC"/>
    <w:rsid w:val="00D80FEA"/>
    <w:rsid w:val="00D827F2"/>
    <w:rsid w:val="00D83F61"/>
    <w:rsid w:val="00D84025"/>
    <w:rsid w:val="00D8414A"/>
    <w:rsid w:val="00D86805"/>
    <w:rsid w:val="00D86DAA"/>
    <w:rsid w:val="00D874F6"/>
    <w:rsid w:val="00D87742"/>
    <w:rsid w:val="00D908E9"/>
    <w:rsid w:val="00D908F9"/>
    <w:rsid w:val="00D93127"/>
    <w:rsid w:val="00D94465"/>
    <w:rsid w:val="00D95102"/>
    <w:rsid w:val="00D96160"/>
    <w:rsid w:val="00D96254"/>
    <w:rsid w:val="00D97524"/>
    <w:rsid w:val="00DA0D01"/>
    <w:rsid w:val="00DA1EF6"/>
    <w:rsid w:val="00DA2784"/>
    <w:rsid w:val="00DA3FED"/>
    <w:rsid w:val="00DA5AB3"/>
    <w:rsid w:val="00DB0EF0"/>
    <w:rsid w:val="00DB1505"/>
    <w:rsid w:val="00DB1DF9"/>
    <w:rsid w:val="00DB52FE"/>
    <w:rsid w:val="00DB7C28"/>
    <w:rsid w:val="00DC09B6"/>
    <w:rsid w:val="00DC15CE"/>
    <w:rsid w:val="00DC2AFA"/>
    <w:rsid w:val="00DC2B6F"/>
    <w:rsid w:val="00DC3797"/>
    <w:rsid w:val="00DC3C35"/>
    <w:rsid w:val="00DC3DC4"/>
    <w:rsid w:val="00DC5178"/>
    <w:rsid w:val="00DC66AF"/>
    <w:rsid w:val="00DC78C2"/>
    <w:rsid w:val="00DD2ABA"/>
    <w:rsid w:val="00DD3B55"/>
    <w:rsid w:val="00DD4E94"/>
    <w:rsid w:val="00DD51D8"/>
    <w:rsid w:val="00DE1148"/>
    <w:rsid w:val="00DE2A30"/>
    <w:rsid w:val="00DE4C80"/>
    <w:rsid w:val="00DE4ED9"/>
    <w:rsid w:val="00DE6187"/>
    <w:rsid w:val="00DF04CA"/>
    <w:rsid w:val="00DF14C6"/>
    <w:rsid w:val="00DF3686"/>
    <w:rsid w:val="00DF3B76"/>
    <w:rsid w:val="00DF3FB8"/>
    <w:rsid w:val="00DF4151"/>
    <w:rsid w:val="00DF4859"/>
    <w:rsid w:val="00DF575E"/>
    <w:rsid w:val="00DF5B0A"/>
    <w:rsid w:val="00E0044B"/>
    <w:rsid w:val="00E00B58"/>
    <w:rsid w:val="00E010BE"/>
    <w:rsid w:val="00E01E15"/>
    <w:rsid w:val="00E01ECC"/>
    <w:rsid w:val="00E0297E"/>
    <w:rsid w:val="00E03166"/>
    <w:rsid w:val="00E03BE8"/>
    <w:rsid w:val="00E04870"/>
    <w:rsid w:val="00E0592F"/>
    <w:rsid w:val="00E05DEF"/>
    <w:rsid w:val="00E077E0"/>
    <w:rsid w:val="00E105B1"/>
    <w:rsid w:val="00E11357"/>
    <w:rsid w:val="00E117B1"/>
    <w:rsid w:val="00E11B53"/>
    <w:rsid w:val="00E1412C"/>
    <w:rsid w:val="00E145DB"/>
    <w:rsid w:val="00E147CE"/>
    <w:rsid w:val="00E14AC8"/>
    <w:rsid w:val="00E159E3"/>
    <w:rsid w:val="00E16153"/>
    <w:rsid w:val="00E1681E"/>
    <w:rsid w:val="00E204DD"/>
    <w:rsid w:val="00E242DD"/>
    <w:rsid w:val="00E31C86"/>
    <w:rsid w:val="00E31CEA"/>
    <w:rsid w:val="00E34F7E"/>
    <w:rsid w:val="00E35BB1"/>
    <w:rsid w:val="00E35DF5"/>
    <w:rsid w:val="00E36446"/>
    <w:rsid w:val="00E36543"/>
    <w:rsid w:val="00E36EBD"/>
    <w:rsid w:val="00E377CD"/>
    <w:rsid w:val="00E37E77"/>
    <w:rsid w:val="00E40A8A"/>
    <w:rsid w:val="00E410FE"/>
    <w:rsid w:val="00E41292"/>
    <w:rsid w:val="00E4157D"/>
    <w:rsid w:val="00E415F7"/>
    <w:rsid w:val="00E41E69"/>
    <w:rsid w:val="00E43D6B"/>
    <w:rsid w:val="00E4614B"/>
    <w:rsid w:val="00E46849"/>
    <w:rsid w:val="00E4699F"/>
    <w:rsid w:val="00E50C64"/>
    <w:rsid w:val="00E5249F"/>
    <w:rsid w:val="00E52C39"/>
    <w:rsid w:val="00E5320D"/>
    <w:rsid w:val="00E53732"/>
    <w:rsid w:val="00E543F5"/>
    <w:rsid w:val="00E55B00"/>
    <w:rsid w:val="00E55DE8"/>
    <w:rsid w:val="00E57533"/>
    <w:rsid w:val="00E60541"/>
    <w:rsid w:val="00E60C34"/>
    <w:rsid w:val="00E610F6"/>
    <w:rsid w:val="00E61BA2"/>
    <w:rsid w:val="00E62BEF"/>
    <w:rsid w:val="00E645E5"/>
    <w:rsid w:val="00E66B82"/>
    <w:rsid w:val="00E67633"/>
    <w:rsid w:val="00E71B2F"/>
    <w:rsid w:val="00E743A1"/>
    <w:rsid w:val="00E75A23"/>
    <w:rsid w:val="00E81BA6"/>
    <w:rsid w:val="00E84882"/>
    <w:rsid w:val="00E85A99"/>
    <w:rsid w:val="00E87DC1"/>
    <w:rsid w:val="00E90867"/>
    <w:rsid w:val="00E90918"/>
    <w:rsid w:val="00E912AA"/>
    <w:rsid w:val="00E913E6"/>
    <w:rsid w:val="00E91F13"/>
    <w:rsid w:val="00E9356A"/>
    <w:rsid w:val="00E9427E"/>
    <w:rsid w:val="00E97577"/>
    <w:rsid w:val="00EA40EF"/>
    <w:rsid w:val="00EA47FB"/>
    <w:rsid w:val="00EA76F6"/>
    <w:rsid w:val="00EB0494"/>
    <w:rsid w:val="00EB0C47"/>
    <w:rsid w:val="00EB3664"/>
    <w:rsid w:val="00EB3E09"/>
    <w:rsid w:val="00EB5FEA"/>
    <w:rsid w:val="00EB67DA"/>
    <w:rsid w:val="00EC0A87"/>
    <w:rsid w:val="00EC1201"/>
    <w:rsid w:val="00EC361B"/>
    <w:rsid w:val="00EC43F5"/>
    <w:rsid w:val="00EC4800"/>
    <w:rsid w:val="00ED1A84"/>
    <w:rsid w:val="00ED29E5"/>
    <w:rsid w:val="00ED3537"/>
    <w:rsid w:val="00ED3691"/>
    <w:rsid w:val="00ED4951"/>
    <w:rsid w:val="00ED7D1F"/>
    <w:rsid w:val="00EE1B1A"/>
    <w:rsid w:val="00EE1CFA"/>
    <w:rsid w:val="00EE389D"/>
    <w:rsid w:val="00EE7B32"/>
    <w:rsid w:val="00EF2B34"/>
    <w:rsid w:val="00EF2F89"/>
    <w:rsid w:val="00EF30B0"/>
    <w:rsid w:val="00EF4583"/>
    <w:rsid w:val="00EF4708"/>
    <w:rsid w:val="00EF4814"/>
    <w:rsid w:val="00EF53D9"/>
    <w:rsid w:val="00EF5CAE"/>
    <w:rsid w:val="00EF631D"/>
    <w:rsid w:val="00EF7618"/>
    <w:rsid w:val="00F00797"/>
    <w:rsid w:val="00F012D7"/>
    <w:rsid w:val="00F01D8B"/>
    <w:rsid w:val="00F01E37"/>
    <w:rsid w:val="00F02251"/>
    <w:rsid w:val="00F036D5"/>
    <w:rsid w:val="00F03E8F"/>
    <w:rsid w:val="00F04244"/>
    <w:rsid w:val="00F1035C"/>
    <w:rsid w:val="00F10F0E"/>
    <w:rsid w:val="00F10F15"/>
    <w:rsid w:val="00F12644"/>
    <w:rsid w:val="00F13E76"/>
    <w:rsid w:val="00F169D5"/>
    <w:rsid w:val="00F16DA3"/>
    <w:rsid w:val="00F1715E"/>
    <w:rsid w:val="00F2233D"/>
    <w:rsid w:val="00F23655"/>
    <w:rsid w:val="00F238D9"/>
    <w:rsid w:val="00F2391D"/>
    <w:rsid w:val="00F25053"/>
    <w:rsid w:val="00F2637A"/>
    <w:rsid w:val="00F26740"/>
    <w:rsid w:val="00F3058B"/>
    <w:rsid w:val="00F30A3C"/>
    <w:rsid w:val="00F32367"/>
    <w:rsid w:val="00F329CB"/>
    <w:rsid w:val="00F32EAB"/>
    <w:rsid w:val="00F332B0"/>
    <w:rsid w:val="00F33D4D"/>
    <w:rsid w:val="00F341F6"/>
    <w:rsid w:val="00F35770"/>
    <w:rsid w:val="00F35A46"/>
    <w:rsid w:val="00F36148"/>
    <w:rsid w:val="00F3648A"/>
    <w:rsid w:val="00F36E42"/>
    <w:rsid w:val="00F37464"/>
    <w:rsid w:val="00F4121F"/>
    <w:rsid w:val="00F41461"/>
    <w:rsid w:val="00F4153F"/>
    <w:rsid w:val="00F41602"/>
    <w:rsid w:val="00F42F91"/>
    <w:rsid w:val="00F470CF"/>
    <w:rsid w:val="00F51D2B"/>
    <w:rsid w:val="00F51FCD"/>
    <w:rsid w:val="00F52088"/>
    <w:rsid w:val="00F52FEE"/>
    <w:rsid w:val="00F53DEE"/>
    <w:rsid w:val="00F540D4"/>
    <w:rsid w:val="00F55D9D"/>
    <w:rsid w:val="00F565A0"/>
    <w:rsid w:val="00F576AB"/>
    <w:rsid w:val="00F60883"/>
    <w:rsid w:val="00F61D0D"/>
    <w:rsid w:val="00F62126"/>
    <w:rsid w:val="00F62B1C"/>
    <w:rsid w:val="00F63105"/>
    <w:rsid w:val="00F636BB"/>
    <w:rsid w:val="00F639A7"/>
    <w:rsid w:val="00F64E1D"/>
    <w:rsid w:val="00F65054"/>
    <w:rsid w:val="00F6790D"/>
    <w:rsid w:val="00F706EB"/>
    <w:rsid w:val="00F73CB0"/>
    <w:rsid w:val="00F73F21"/>
    <w:rsid w:val="00F74A06"/>
    <w:rsid w:val="00F778A9"/>
    <w:rsid w:val="00F81307"/>
    <w:rsid w:val="00F81461"/>
    <w:rsid w:val="00F82C07"/>
    <w:rsid w:val="00F83F3A"/>
    <w:rsid w:val="00F84806"/>
    <w:rsid w:val="00F85010"/>
    <w:rsid w:val="00F85BB7"/>
    <w:rsid w:val="00F86A28"/>
    <w:rsid w:val="00F87184"/>
    <w:rsid w:val="00F87CC8"/>
    <w:rsid w:val="00F87E9D"/>
    <w:rsid w:val="00F91DBF"/>
    <w:rsid w:val="00F91EF7"/>
    <w:rsid w:val="00F92066"/>
    <w:rsid w:val="00F9242D"/>
    <w:rsid w:val="00F9305B"/>
    <w:rsid w:val="00F93998"/>
    <w:rsid w:val="00F947FC"/>
    <w:rsid w:val="00F94B14"/>
    <w:rsid w:val="00F95430"/>
    <w:rsid w:val="00F95B24"/>
    <w:rsid w:val="00F97BAC"/>
    <w:rsid w:val="00FA04F5"/>
    <w:rsid w:val="00FA2611"/>
    <w:rsid w:val="00FA43DF"/>
    <w:rsid w:val="00FA44E9"/>
    <w:rsid w:val="00FA4EC6"/>
    <w:rsid w:val="00FA5F7C"/>
    <w:rsid w:val="00FA672E"/>
    <w:rsid w:val="00FB00C7"/>
    <w:rsid w:val="00FB0409"/>
    <w:rsid w:val="00FB1849"/>
    <w:rsid w:val="00FB2780"/>
    <w:rsid w:val="00FB2FF3"/>
    <w:rsid w:val="00FB4CBB"/>
    <w:rsid w:val="00FB52E4"/>
    <w:rsid w:val="00FB76BA"/>
    <w:rsid w:val="00FC06CE"/>
    <w:rsid w:val="00FC2DA0"/>
    <w:rsid w:val="00FC40A0"/>
    <w:rsid w:val="00FC742C"/>
    <w:rsid w:val="00FD03EF"/>
    <w:rsid w:val="00FD0626"/>
    <w:rsid w:val="00FD1258"/>
    <w:rsid w:val="00FD1819"/>
    <w:rsid w:val="00FD22FF"/>
    <w:rsid w:val="00FD3043"/>
    <w:rsid w:val="00FD3B5A"/>
    <w:rsid w:val="00FD4EDC"/>
    <w:rsid w:val="00FD5706"/>
    <w:rsid w:val="00FE0196"/>
    <w:rsid w:val="00FE50EE"/>
    <w:rsid w:val="00FE5B97"/>
    <w:rsid w:val="00FF04F1"/>
    <w:rsid w:val="00FF04F3"/>
    <w:rsid w:val="00FF0FC0"/>
    <w:rsid w:val="00FF1063"/>
    <w:rsid w:val="00FF1C9D"/>
    <w:rsid w:val="00FF261B"/>
    <w:rsid w:val="00FF2F2D"/>
    <w:rsid w:val="00FF52DB"/>
    <w:rsid w:val="00FF5A0D"/>
    <w:rsid w:val="00FF71DE"/>
    <w:rsid w:val="00FF7F4A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E554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9E554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232F2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0C6E12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874F6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locked/>
    <w:rsid w:val="00FF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E3C21"/>
    <w:pPr>
      <w:ind w:left="720"/>
      <w:contextualSpacing/>
    </w:pPr>
  </w:style>
  <w:style w:type="paragraph" w:customStyle="1" w:styleId="ConsPlusNormal">
    <w:name w:val="ConsPlusNormal"/>
    <w:rsid w:val="00E159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uiPriority w:val="99"/>
    <w:unhideWhenUsed/>
    <w:rsid w:val="005F6E7D"/>
    <w:pPr>
      <w:spacing w:before="100" w:beforeAutospacing="1" w:after="100" w:afterAutospacing="1"/>
    </w:pPr>
  </w:style>
  <w:style w:type="paragraph" w:customStyle="1" w:styleId="Default">
    <w:name w:val="Default"/>
    <w:rsid w:val="00283C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E161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E554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9E554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232F2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0C6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0C6E12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874F6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locked/>
    <w:rsid w:val="00FF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E3C21"/>
    <w:pPr>
      <w:ind w:left="720"/>
      <w:contextualSpacing/>
    </w:pPr>
  </w:style>
  <w:style w:type="paragraph" w:customStyle="1" w:styleId="ConsPlusNormal">
    <w:name w:val="ConsPlusNormal"/>
    <w:rsid w:val="00E159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rmal (Web)"/>
    <w:basedOn w:val="a"/>
    <w:uiPriority w:val="99"/>
    <w:unhideWhenUsed/>
    <w:rsid w:val="005F6E7D"/>
    <w:pPr>
      <w:spacing w:before="100" w:beforeAutospacing="1" w:after="100" w:afterAutospacing="1"/>
    </w:pPr>
  </w:style>
  <w:style w:type="paragraph" w:customStyle="1" w:styleId="Default">
    <w:name w:val="Default"/>
    <w:rsid w:val="00283C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E161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mote.budget.gov.ru/" TargetMode="External"/><Relationship Id="rId18" Type="http://schemas.openxmlformats.org/officeDocument/2006/relationships/hyperlink" Target="consultantplus://offline/ref=56D8FC773A7CF8139C6209DF7ECCF1275C7F3309A9C8FE579A763029A2464F14438BDCD93DD9465F3136CEC58353867FF1390580FB3B3BDCzBJC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A362379A92078F50B4BF22EFFC7FB912A483BA9AD9D9235AF01B4AD48844E130B2B782CCE26212BE470E11F34CC6A87E0050331D04A6J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shp@ivanovoobl.ru" TargetMode="External"/><Relationship Id="rId17" Type="http://schemas.openxmlformats.org/officeDocument/2006/relationships/hyperlink" Target="https://login.consultant.ru/link/?req=doc&amp;base=RLAW224&amp;n=175614&amp;dst=100247" TargetMode="External"/><Relationship Id="rId25" Type="http://schemas.openxmlformats.org/officeDocument/2006/relationships/hyperlink" Target="https://login.consultant.ru/link/?req=doc&amp;base=RLAW224&amp;n=169400&amp;dst=1002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4271&amp;dst=159244" TargetMode="External"/><Relationship Id="rId20" Type="http://schemas.openxmlformats.org/officeDocument/2006/relationships/hyperlink" Target="https://login.consultant.ru/link/?req=doc&amp;base=RLAW224&amp;n=175614&amp;dst=1000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75614&amp;dst=100014" TargetMode="External"/><Relationship Id="rId24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A362379A92078F50B4BF22EFFC7FB912A483BA92DBD9235AF01B4AD48844E122B2EF8DCCE67747EE1D591CF004ACJ" TargetMode="External"/><Relationship Id="rId23" Type="http://schemas.openxmlformats.org/officeDocument/2006/relationships/hyperlink" Target="https://login.consultant.ru/link/?req=doc&amp;base=LAW&amp;n=465808&amp;dst=37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176800&amp;dst=100177" TargetMode="External"/><Relationship Id="rId19" Type="http://schemas.openxmlformats.org/officeDocument/2006/relationships/hyperlink" Target="https://login.consultant.ru/link/?req=doc&amp;base=RLAW224&amp;n=175614&amp;dst=1000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3A362379A92078F50B4BF22EFFC7FB917A380B39BDFD9235AF01B4AD48844E130B2B781CDE56842ED080F4DB61AD5A87C005332014722E608ACJ" TargetMode="External"/><Relationship Id="rId22" Type="http://schemas.openxmlformats.org/officeDocument/2006/relationships/hyperlink" Target="https://login.consultant.ru/link/?req=doc&amp;base=LAW&amp;n=465808&amp;dst=67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3F08-E7CE-4C4F-8429-22E61816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27</Pages>
  <Words>7183</Words>
  <Characters>55095</Characters>
  <Application>Microsoft Office Word</Application>
  <DocSecurity>0</DocSecurity>
  <Lines>459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Федорин Сергей Владимирович</cp:lastModifiedBy>
  <cp:revision>231</cp:revision>
  <cp:lastPrinted>2026-05-04T05:48:00Z</cp:lastPrinted>
  <dcterms:created xsi:type="dcterms:W3CDTF">2026-01-15T06:31:00Z</dcterms:created>
  <dcterms:modified xsi:type="dcterms:W3CDTF">2026-05-04T06:21:00Z</dcterms:modified>
</cp:coreProperties>
</file>