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73" w:rsidRDefault="00C9507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5073" w:rsidRDefault="00C95073">
      <w:pPr>
        <w:pStyle w:val="ConsPlusNormal"/>
        <w:outlineLvl w:val="0"/>
      </w:pPr>
    </w:p>
    <w:p w:rsidR="00C95073" w:rsidRPr="00C95073" w:rsidRDefault="00C95073">
      <w:pPr>
        <w:pStyle w:val="ConsPlusTitle"/>
        <w:jc w:val="center"/>
        <w:outlineLvl w:val="0"/>
      </w:pPr>
      <w:r w:rsidRPr="00C95073">
        <w:t>ДЕПАРТАМЕНТ ЭКОНОМИЧЕСКОГО РАЗВИТИЯ И ТОРГОВЛИ</w:t>
      </w:r>
    </w:p>
    <w:p w:rsidR="00C95073" w:rsidRPr="00C95073" w:rsidRDefault="00C95073">
      <w:pPr>
        <w:pStyle w:val="ConsPlusTitle"/>
        <w:jc w:val="center"/>
      </w:pPr>
      <w:r w:rsidRPr="00C95073">
        <w:t>ИВАНОВСКОЙ ОБЛАСТИ</w:t>
      </w:r>
    </w:p>
    <w:p w:rsidR="00C95073" w:rsidRPr="00C95073" w:rsidRDefault="00C95073">
      <w:pPr>
        <w:pStyle w:val="ConsPlusTitle"/>
        <w:jc w:val="center"/>
      </w:pPr>
    </w:p>
    <w:p w:rsidR="00C95073" w:rsidRPr="00C95073" w:rsidRDefault="00C95073">
      <w:pPr>
        <w:pStyle w:val="ConsPlusTitle"/>
        <w:jc w:val="center"/>
      </w:pPr>
      <w:r w:rsidRPr="00C95073">
        <w:t>ПРИКАЗ</w:t>
      </w:r>
    </w:p>
    <w:p w:rsidR="00C95073" w:rsidRPr="00C95073" w:rsidRDefault="00C95073">
      <w:pPr>
        <w:pStyle w:val="ConsPlusTitle"/>
        <w:jc w:val="center"/>
      </w:pPr>
      <w:r w:rsidRPr="00C95073">
        <w:t>от 21 апреля 2017 г. N 13-п</w:t>
      </w:r>
    </w:p>
    <w:p w:rsidR="00C95073" w:rsidRPr="00C95073" w:rsidRDefault="00C95073">
      <w:pPr>
        <w:pStyle w:val="ConsPlusTitle"/>
        <w:jc w:val="center"/>
      </w:pPr>
    </w:p>
    <w:p w:rsidR="00C95073" w:rsidRPr="00C95073" w:rsidRDefault="00C95073">
      <w:pPr>
        <w:pStyle w:val="ConsPlusTitle"/>
        <w:jc w:val="center"/>
      </w:pPr>
      <w:r w:rsidRPr="00C95073">
        <w:t>ОБ УТВЕРЖДЕНИИ ПОЛОЖЕНИЯ О БЛАГОДАРНОСТИ ДЕПАРТАМЕНТА</w:t>
      </w:r>
    </w:p>
    <w:p w:rsidR="00C95073" w:rsidRPr="00C95073" w:rsidRDefault="00C95073">
      <w:pPr>
        <w:pStyle w:val="ConsPlusTitle"/>
        <w:jc w:val="center"/>
      </w:pPr>
      <w:r w:rsidRPr="00C95073">
        <w:t>ЭКОНОМИЧЕСКОГО РАЗВИТИЯ И ТОРГОВЛИ ИВАНОВСКОЙ ОБЛАСТИ</w:t>
      </w:r>
    </w:p>
    <w:p w:rsidR="00C95073" w:rsidRPr="00C95073" w:rsidRDefault="00C9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073" w:rsidRPr="00C9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Список изменяющих документов</w:t>
            </w:r>
          </w:p>
          <w:p w:rsidR="00C95073" w:rsidRPr="00C95073" w:rsidRDefault="00C95073">
            <w:pPr>
              <w:pStyle w:val="ConsPlusNormal"/>
              <w:jc w:val="center"/>
            </w:pPr>
            <w:proofErr w:type="gramStart"/>
            <w:r w:rsidRPr="00C95073">
              <w:t>(в ред. Приказов Департамента экономического развития и торговли</w:t>
            </w:r>
            <w:proofErr w:type="gramEnd"/>
          </w:p>
          <w:p w:rsidR="00C95073" w:rsidRPr="00C95073" w:rsidRDefault="00C95073" w:rsidP="00C95073">
            <w:pPr>
              <w:pStyle w:val="ConsPlusNormal"/>
              <w:jc w:val="center"/>
            </w:pPr>
            <w:r w:rsidRPr="00C95073">
              <w:t>Ивановской области от 16.12.2020 N 69-п, от 15.08.2022 N 33-п, от 15.08.2024 N 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</w:tr>
    </w:tbl>
    <w:p w:rsidR="00C95073" w:rsidRPr="00C95073" w:rsidRDefault="00C95073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073" w:rsidRPr="00C9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073" w:rsidRPr="00C95073" w:rsidRDefault="00C95073">
            <w:pPr>
              <w:pStyle w:val="ConsPlusNormal"/>
              <w:jc w:val="both"/>
            </w:pPr>
            <w:proofErr w:type="spellStart"/>
            <w:r w:rsidRPr="00C95073">
              <w:t>КонсультантПлюс</w:t>
            </w:r>
            <w:proofErr w:type="spellEnd"/>
            <w:r w:rsidRPr="00C95073">
              <w:t>: примечание.</w:t>
            </w:r>
          </w:p>
          <w:p w:rsidR="00C95073" w:rsidRPr="00C95073" w:rsidRDefault="00C95073">
            <w:pPr>
              <w:pStyle w:val="ConsPlusNormal"/>
              <w:jc w:val="both"/>
            </w:pPr>
            <w:r w:rsidRPr="00C95073">
              <w:t xml:space="preserve">В официальном </w:t>
            </w:r>
            <w:proofErr w:type="gramStart"/>
            <w:r w:rsidRPr="00C95073">
              <w:t>тексте</w:t>
            </w:r>
            <w:proofErr w:type="gramEnd"/>
            <w:r w:rsidRPr="00C95073">
              <w:t xml:space="preserve"> документа, видимо, допущена опечатка: Закон Ивановской области N 101-ОЗ принят 02.12.2014, а не 01.12.2014.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</w:tr>
    </w:tbl>
    <w:p w:rsidR="00C95073" w:rsidRPr="00C95073" w:rsidRDefault="00C95073">
      <w:pPr>
        <w:pStyle w:val="ConsPlusNormal"/>
        <w:spacing w:before="280"/>
        <w:ind w:firstLine="540"/>
        <w:jc w:val="both"/>
      </w:pPr>
      <w:proofErr w:type="gramStart"/>
      <w:r w:rsidRPr="00C95073">
        <w:t>В соответствии со статьей 1 Закона Ивановской области от 01.12.2014 N 101-ОЗ "О наградах в Ивановской области", в целях поощрения государственных гражданских служащих и муниципальных служащих органов местного самоуправления Ивановской области, работников экономической сферы деятельности и сотрудников других организаций, оказывающих действенную помощь в развитии экономики Ивановской области, приказываю:</w:t>
      </w:r>
      <w:proofErr w:type="gramEnd"/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>1. Утвердить Положение о Благодарности Департамента экономического развития и торговли Ивановской области (прилагается).</w:t>
      </w:r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>2. Отделу правовой и кадровой работы Департамента экономического развития и торговли Ивановской области обеспечить:</w:t>
      </w:r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>- направление настоящего приказа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 и на официальное опубликование в установленном порядке;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- </w:t>
      </w:r>
      <w:proofErr w:type="gramStart"/>
      <w:r w:rsidRPr="00C95073">
        <w:t>контроль за</w:t>
      </w:r>
      <w:proofErr w:type="gramEnd"/>
      <w:r w:rsidRPr="00C95073">
        <w:t xml:space="preserve"> исполнением настоящего приказа.</w:t>
      </w:r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>3. Отделу финансовой отчетности и хозяйственного обеспечения Департамента экономического развития и торговли Ивановской области обеспечить изготовление бланков Благодарностей Департамента экономического развития и торговли Ивановской области, предусмотренных пунктом 4.1 прилагаемого Положения о Благодарности Департамента экономического развития и торговли Ивановской области.</w:t>
      </w:r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>4. Настоящий приказ вступает в силу со дня официального опубликования.</w:t>
      </w:r>
    </w:p>
    <w:p w:rsidR="00C95073" w:rsidRPr="00C95073" w:rsidRDefault="00C95073">
      <w:pPr>
        <w:pStyle w:val="ConsPlusNormal"/>
        <w:jc w:val="both"/>
      </w:pPr>
    </w:p>
    <w:p w:rsidR="00C95073" w:rsidRPr="00C95073" w:rsidRDefault="00C95073">
      <w:pPr>
        <w:pStyle w:val="ConsPlusNormal"/>
        <w:jc w:val="right"/>
      </w:pPr>
      <w:r w:rsidRPr="00C95073">
        <w:t>Член Правительства</w:t>
      </w:r>
    </w:p>
    <w:p w:rsidR="00C95073" w:rsidRPr="00C95073" w:rsidRDefault="00C95073">
      <w:pPr>
        <w:pStyle w:val="ConsPlusNormal"/>
        <w:jc w:val="right"/>
      </w:pPr>
      <w:r w:rsidRPr="00C95073">
        <w:t>Ивановской области,</w:t>
      </w:r>
    </w:p>
    <w:p w:rsidR="00C95073" w:rsidRPr="00C95073" w:rsidRDefault="00C95073">
      <w:pPr>
        <w:pStyle w:val="ConsPlusNormal"/>
        <w:jc w:val="right"/>
      </w:pPr>
      <w:r w:rsidRPr="00C95073">
        <w:t>директор Департамента</w:t>
      </w:r>
    </w:p>
    <w:p w:rsidR="00C95073" w:rsidRPr="00C95073" w:rsidRDefault="00C95073">
      <w:pPr>
        <w:pStyle w:val="ConsPlusNormal"/>
        <w:jc w:val="right"/>
      </w:pPr>
      <w:r w:rsidRPr="00C95073">
        <w:t>А.В.ЛОДЫШКИН</w:t>
      </w:r>
    </w:p>
    <w:p w:rsidR="00C95073" w:rsidRDefault="00C95073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C95073" w:rsidRPr="00C95073" w:rsidRDefault="00C95073">
      <w:pPr>
        <w:pStyle w:val="ConsPlusNormal"/>
        <w:jc w:val="right"/>
        <w:outlineLvl w:val="0"/>
      </w:pPr>
      <w:r w:rsidRPr="00C95073">
        <w:lastRenderedPageBreak/>
        <w:t>Приложение</w:t>
      </w:r>
    </w:p>
    <w:p w:rsidR="00C95073" w:rsidRPr="00C95073" w:rsidRDefault="00C95073">
      <w:pPr>
        <w:pStyle w:val="ConsPlusNormal"/>
        <w:jc w:val="right"/>
      </w:pPr>
      <w:r w:rsidRPr="00C95073">
        <w:t>к приказу</w:t>
      </w:r>
    </w:p>
    <w:p w:rsidR="00C95073" w:rsidRPr="00C95073" w:rsidRDefault="00C95073">
      <w:pPr>
        <w:pStyle w:val="ConsPlusNormal"/>
        <w:jc w:val="right"/>
      </w:pPr>
      <w:r w:rsidRPr="00C95073">
        <w:t>Департамента</w:t>
      </w:r>
    </w:p>
    <w:p w:rsidR="00C95073" w:rsidRPr="00C95073" w:rsidRDefault="00C95073">
      <w:pPr>
        <w:pStyle w:val="ConsPlusNormal"/>
        <w:jc w:val="right"/>
      </w:pPr>
      <w:r w:rsidRPr="00C95073">
        <w:t>экономического развития</w:t>
      </w:r>
    </w:p>
    <w:p w:rsidR="00C95073" w:rsidRPr="00C95073" w:rsidRDefault="00C95073">
      <w:pPr>
        <w:pStyle w:val="ConsPlusNormal"/>
        <w:jc w:val="right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jc w:val="right"/>
      </w:pPr>
      <w:r w:rsidRPr="00C95073">
        <w:t>от 21.04.2017 N 13-п</w:t>
      </w: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Title"/>
        <w:jc w:val="center"/>
      </w:pPr>
      <w:bookmarkStart w:id="1" w:name="P45"/>
      <w:bookmarkEnd w:id="1"/>
      <w:r w:rsidRPr="00C95073">
        <w:t>ПОЛОЖЕНИЕ</w:t>
      </w:r>
    </w:p>
    <w:p w:rsidR="00C95073" w:rsidRPr="00C95073" w:rsidRDefault="00C95073">
      <w:pPr>
        <w:pStyle w:val="ConsPlusTitle"/>
        <w:jc w:val="center"/>
      </w:pPr>
      <w:r w:rsidRPr="00C95073">
        <w:t>О БЛАГОДАРНОСТИ ДЕПАРТАМЕНТА ЭКОНОМИЧЕСКОГО РАЗВИТИЯ</w:t>
      </w:r>
    </w:p>
    <w:p w:rsidR="00C95073" w:rsidRPr="00C95073" w:rsidRDefault="00C95073">
      <w:pPr>
        <w:pStyle w:val="ConsPlusTitle"/>
        <w:jc w:val="center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073" w:rsidRPr="00C9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Список изменяющих документов</w:t>
            </w:r>
          </w:p>
          <w:p w:rsidR="00C95073" w:rsidRPr="00C95073" w:rsidRDefault="00C95073">
            <w:pPr>
              <w:pStyle w:val="ConsPlusNormal"/>
              <w:jc w:val="center"/>
            </w:pPr>
            <w:proofErr w:type="gramStart"/>
            <w:r w:rsidRPr="00C95073">
              <w:t>(в ред. Приказов Департамента экономического развития и торговли</w:t>
            </w:r>
            <w:proofErr w:type="gramEnd"/>
          </w:p>
          <w:p w:rsidR="00C95073" w:rsidRPr="00C95073" w:rsidRDefault="00C95073" w:rsidP="00C95073">
            <w:pPr>
              <w:pStyle w:val="ConsPlusNormal"/>
              <w:jc w:val="center"/>
            </w:pPr>
            <w:r w:rsidRPr="00C95073">
              <w:t>Ивановской области от 16.12.2020 N 69-п, от 15.08.2022 N 33-п, от 15.08.2024 N 33-п)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</w:tr>
    </w:tbl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Title"/>
        <w:jc w:val="center"/>
        <w:outlineLvl w:val="1"/>
      </w:pPr>
      <w:r w:rsidRPr="00C95073">
        <w:t>1. Общие положения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Normal"/>
        <w:ind w:firstLine="540"/>
        <w:jc w:val="both"/>
      </w:pPr>
      <w:r w:rsidRPr="00C95073">
        <w:t xml:space="preserve">1.1. </w:t>
      </w:r>
      <w:proofErr w:type="gramStart"/>
      <w:r w:rsidRPr="00C95073">
        <w:t>Благодарность Департамента экономического развития и торговли Ивановской области (далее соответственно - Благодарность, Департамент) является поощрением государственных гражданских служащих Департамента, лиц, замещающих муниципальные должности, должности муниципальной службы в муниципальных образованиях Ивановской области, руководителей подведомственных Департаменту бюджетных учреждений и предприятий Ивановской области, а также граждан и коллективов предприятий, учреждений и организаций независимо от организационно-правовой формы и формы собственности, осуществляющих сотрудничество с Департаментом, за</w:t>
      </w:r>
      <w:proofErr w:type="gramEnd"/>
      <w:r w:rsidRPr="00C95073">
        <w:t xml:space="preserve"> заслуги, успехи и достижения, способствующие развитию Ивановской области в различных сферах деятельности Департамента, а также в связи с профессиональными праздниками, памятными или юбилейными датами при наличии указанных заслуг.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bookmarkStart w:id="2" w:name="P56"/>
      <w:bookmarkEnd w:id="2"/>
      <w:r w:rsidRPr="00C95073">
        <w:t>1.2. Благодарность объявляется: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proofErr w:type="gramStart"/>
      <w:r w:rsidRPr="00C95073">
        <w:t>-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(далее - гражданские служащие), - за добросовестное исполнение служебных обязанностей, за многолетнюю безупречную работу, за выполнение заданий особой важности и сложности, за высокое профессиональное мастерство, эффективную гражданскую службу, за достигнутые успехи в работе, а также личную инициативу, проявленную при выполнении поручений;</w:t>
      </w:r>
      <w:proofErr w:type="gramEnd"/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лицам, замещающим муниципальные должности, должности муниципальной службы в муниципальных образованиях Ивановской области, - за эффективное взаимодействие с Департаментом, многолетний добросовестный труд, совершенствование и развитие экономики в муниципальных образованиях Ивановской области;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руководителям подведомственных Департаменту бюджетных учреждений и предприятий Ивановской области;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общественным объединениям, организациям, предприятиям, учреждениям или их представителям - за помощь и содействие Департаменту в реализации возложенных на него функций и полномочий, за высокие достижения в сфере экономического развития Ивановской области;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гражданам, оказывающим содействие Департаменту в решении возложенных на него задач.</w:t>
      </w:r>
    </w:p>
    <w:p w:rsidR="00C95073" w:rsidRDefault="00C95073">
      <w:pPr>
        <w:pStyle w:val="ConsPlusNormal"/>
        <w:jc w:val="center"/>
        <w:rPr>
          <w:lang w:val="en-US"/>
        </w:rPr>
      </w:pPr>
    </w:p>
    <w:p w:rsidR="00C95073" w:rsidRPr="00C95073" w:rsidRDefault="00C95073">
      <w:pPr>
        <w:pStyle w:val="ConsPlusNormal"/>
        <w:jc w:val="center"/>
        <w:rPr>
          <w:lang w:val="en-US"/>
        </w:rPr>
      </w:pPr>
    </w:p>
    <w:p w:rsidR="00C95073" w:rsidRPr="00C95073" w:rsidRDefault="00C95073">
      <w:pPr>
        <w:pStyle w:val="ConsPlusTitle"/>
        <w:jc w:val="center"/>
        <w:outlineLvl w:val="1"/>
      </w:pPr>
      <w:bookmarkStart w:id="3" w:name="P63"/>
      <w:bookmarkEnd w:id="3"/>
      <w:r w:rsidRPr="00C95073">
        <w:lastRenderedPageBreak/>
        <w:t>2. Объявление Благодарности</w:t>
      </w:r>
    </w:p>
    <w:p w:rsidR="00C95073" w:rsidRPr="00C95073" w:rsidRDefault="00C95073">
      <w:pPr>
        <w:pStyle w:val="ConsPlusTitle"/>
        <w:jc w:val="center"/>
      </w:pPr>
      <w:r w:rsidRPr="00C95073">
        <w:t>гражданским служащим Департамента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Normal"/>
        <w:ind w:firstLine="540"/>
        <w:jc w:val="both"/>
      </w:pPr>
      <w:bookmarkStart w:id="4" w:name="P66"/>
      <w:bookmarkEnd w:id="4"/>
      <w:r w:rsidRPr="00C95073">
        <w:t>2.1. Благодарность гражданским служащим Департамента объявляется на основании решения руководителя Департамента, принятого по собственной инициативе, либо на основании мотивированных письменных ходатайств руководителей структурных подразделений Департамента и иных гражданских служащих Департамента. Ходатайство в обязательном порядке должно содержать указание на конкретные заслуги и достижения представляемого к награждению.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2.2. На основании поручения руководителя Департамента к указанному в пункте 2.1 настоящего Положения ходатайству управление правового и организационного обеспечения в течение 10 рабочих дней подготавливает проект распоряжения Департамента об объявлении Благодарности.</w:t>
      </w:r>
    </w:p>
    <w:p w:rsidR="00C95073" w:rsidRPr="00C95073" w:rsidRDefault="00C95073">
      <w:pPr>
        <w:pStyle w:val="ConsPlusNormal"/>
        <w:jc w:val="both"/>
      </w:pPr>
      <w:r w:rsidRPr="00C95073">
        <w:t>(в ред. Приказа Департамента экономического развития и торговли Ивановской области от 15.08.2024 N 33-п)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2.3. Копия распоряжения руководителя Департамента подшивается в личное дело сотрудника, в его трудовую книжку (при наличии) вносится соответствующая запись.</w:t>
      </w:r>
    </w:p>
    <w:p w:rsidR="00C95073" w:rsidRPr="00C95073" w:rsidRDefault="00C95073">
      <w:pPr>
        <w:pStyle w:val="ConsPlusNormal"/>
        <w:jc w:val="both"/>
      </w:pPr>
      <w:r w:rsidRPr="00C95073">
        <w:t>(в ред. Приказа Департамента экономического развития и торговли Ивановской области от 16.12.2020 N 69-п)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2.4. Повторное поощрение гражданского служащего </w:t>
      </w:r>
      <w:proofErr w:type="gramStart"/>
      <w:r w:rsidRPr="00C95073">
        <w:t>Благодарностью</w:t>
      </w:r>
      <w:proofErr w:type="gramEnd"/>
      <w:r w:rsidRPr="00C95073">
        <w:t xml:space="preserve"> возможно не ранее чем через год после предыдущего поощрения при условии: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наличия оснований, указанных в пункте 1.2 настоящего Положения;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- отсутствия у гражданского служащего неснятого дисциплинарного взыскания.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2.5. Одновременно с принятием решения, указанного в пункте 2.1 настоящего Порядка, принимается решение о выплате единовременного поощрения за безупречную и эффективную государственную гражданскую службу Ивановской области. Размер и порядок выплаты единовременного поощрения за безупречную и эффективную государственную гражданскую службу Ивановской области устанавливаются правовым актом Департамента.</w:t>
      </w:r>
    </w:p>
    <w:p w:rsidR="00C95073" w:rsidRPr="00C95073" w:rsidRDefault="00C95073">
      <w:pPr>
        <w:pStyle w:val="ConsPlusNormal"/>
        <w:jc w:val="both"/>
      </w:pPr>
      <w:r w:rsidRPr="00C95073">
        <w:t xml:space="preserve">(п. 2.5 </w:t>
      </w:r>
      <w:proofErr w:type="gramStart"/>
      <w:r w:rsidRPr="00C95073">
        <w:t>введен</w:t>
      </w:r>
      <w:proofErr w:type="gramEnd"/>
      <w:r w:rsidRPr="00C95073">
        <w:t xml:space="preserve"> Приказом Департамента экономического развития и торговли Ивановской области от 15.08.2022 N 33-п)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Title"/>
        <w:jc w:val="center"/>
        <w:outlineLvl w:val="1"/>
      </w:pPr>
      <w:r w:rsidRPr="00C95073">
        <w:t>3. Объявление Благодарности иным лицам, не являющимся</w:t>
      </w:r>
    </w:p>
    <w:p w:rsidR="00C95073" w:rsidRPr="00C95073" w:rsidRDefault="00C95073">
      <w:pPr>
        <w:pStyle w:val="ConsPlusTitle"/>
        <w:jc w:val="center"/>
      </w:pPr>
      <w:r w:rsidRPr="00C95073">
        <w:t>гражданскими служащими Департамента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Normal"/>
        <w:ind w:firstLine="540"/>
        <w:jc w:val="both"/>
      </w:pPr>
      <w:bookmarkStart w:id="5" w:name="P80"/>
      <w:bookmarkEnd w:id="5"/>
      <w:r w:rsidRPr="00C95073">
        <w:t>3.1. Благодарность объявляется на основании решения руководителя Департамента, принятого по собственной инициативе, либо на основании мотивированных письменных ходатайств руководителей структурных подразделений и иных гражданских служащих Департамента, руководителей органов местного самоуправления Ивановской области, общественных объединений, организаций, предприятий, учреждений.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3.2. К ходатайству прилагаются наградной лист и согласие на обработку персональных данных по формам согласно приложению 1 и приложению 2 к настоящему Положению (в случае направления ходатайства о поощрении Благодарностью физических лиц).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3.3. На основании поручения руководителя Департамента к указанному в пункте 3.1 настоящего Положения ходатайству управление правового и организационного обеспечения в течение 15 рабочих дней подготавливает проект распоряжения Департамента об объявлении Благодарности.</w:t>
      </w:r>
    </w:p>
    <w:p w:rsidR="00C95073" w:rsidRPr="00C95073" w:rsidRDefault="00C95073">
      <w:pPr>
        <w:pStyle w:val="ConsPlusNormal"/>
        <w:jc w:val="both"/>
      </w:pPr>
      <w:r w:rsidRPr="00C95073">
        <w:t xml:space="preserve">(в ред. Приказа Департамента экономического развития и торговли Ивановской области от </w:t>
      </w:r>
      <w:r w:rsidRPr="00C95073">
        <w:lastRenderedPageBreak/>
        <w:t>15.08.2024 N 33-п)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3.4. Повторное ходатайство о поощрении </w:t>
      </w:r>
      <w:proofErr w:type="gramStart"/>
      <w:r w:rsidRPr="00C95073">
        <w:t>Благодарностью</w:t>
      </w:r>
      <w:proofErr w:type="gramEnd"/>
      <w:r w:rsidRPr="00C95073">
        <w:t xml:space="preserve"> возможно не ранее чем через год после предыдущего поощрения при наличии оснований, указанных в пункте 1.2 настоящего Положения.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Title"/>
        <w:jc w:val="center"/>
        <w:outlineLvl w:val="1"/>
      </w:pPr>
      <w:r w:rsidRPr="00C95073">
        <w:t>4. Заключительные положения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Normal"/>
        <w:ind w:firstLine="540"/>
        <w:jc w:val="both"/>
      </w:pPr>
      <w:bookmarkStart w:id="6" w:name="P88"/>
      <w:bookmarkEnd w:id="6"/>
      <w:r w:rsidRPr="00C95073">
        <w:t xml:space="preserve">4.1. Благодарность подготавливается на бланках установленного образца (приложение 3 к настоящему Положению), изготовленных типографским способом в цветном формате, и подписывается руководителем Департамента или лицом, в установленном </w:t>
      </w:r>
      <w:proofErr w:type="gramStart"/>
      <w:r w:rsidRPr="00C95073">
        <w:t>порядке</w:t>
      </w:r>
      <w:proofErr w:type="gramEnd"/>
      <w:r w:rsidRPr="00C95073">
        <w:t xml:space="preserve"> уполномоченным на исполнение обязанностей руководителя Департамента. Подпись заверяется гербовой печатью Департамента.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4.2. Благодарность, оформленная в декоративной рамке, вручается поощренным в торжественной обстановке руководителем Департамента (лицом, в установленном порядке уполномоченным на исполнение обязанностей руководителя Департамента) или, по его поручению, первым заместителем (заместителем) начальника Департамента. По согласованию с руководителем Департамента (лицом, в установленном </w:t>
      </w:r>
      <w:proofErr w:type="gramStart"/>
      <w:r w:rsidRPr="00C95073">
        <w:t>порядке</w:t>
      </w:r>
      <w:proofErr w:type="gramEnd"/>
      <w:r w:rsidRPr="00C95073">
        <w:t xml:space="preserve"> уполномоченным на исполнение обязанностей руководителя Департамента) Благодарность лицу, не являющемуся гражданским служащим Департамента, может быть вручена представителем ходатайствующей стороны.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4.3. Распоряжение об объявлении Благодарности подписывается руководителем Департамента (лицом, в установленном </w:t>
      </w:r>
      <w:proofErr w:type="gramStart"/>
      <w:r w:rsidRPr="00C95073">
        <w:t>порядке</w:t>
      </w:r>
      <w:proofErr w:type="gramEnd"/>
      <w:r w:rsidRPr="00C95073">
        <w:t xml:space="preserve"> уполномоченным на исполнение обязанностей руководителя Департамента) и прилагается к Благодарности.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4.4. Учет поощренных Благодарностью гражданских служащих и иных лиц, указанных в пункте 2 настоящего Положения, осуществляется управлением правового и организационного обеспечения Департамента, который ведет реестр поощренных Благодарностью.</w:t>
      </w:r>
    </w:p>
    <w:p w:rsidR="00C95073" w:rsidRPr="00C95073" w:rsidRDefault="00C95073">
      <w:pPr>
        <w:pStyle w:val="ConsPlusNormal"/>
        <w:jc w:val="both"/>
      </w:pPr>
      <w:r w:rsidRPr="00C95073">
        <w:t>(в ред. Приказа Департамента экономического развития и торговли Ивановской области от 15.08.2024 N 33-п)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4.5. Копии распоряжений о поощрении Благодарностью граждан выдаются по их личным заявлениям. Дубликат Благодарности взамен утраченной не выдается.</w:t>
      </w:r>
    </w:p>
    <w:p w:rsidR="00C95073" w:rsidRPr="00C95073" w:rsidRDefault="00C95073">
      <w:pPr>
        <w:rPr>
          <w:rFonts w:ascii="Calibri" w:eastAsiaTheme="minorEastAsia" w:hAnsi="Calibri" w:cs="Calibri"/>
          <w:lang w:eastAsia="ru-RU"/>
        </w:rPr>
      </w:pPr>
      <w:r w:rsidRPr="00C95073">
        <w:br w:type="page"/>
      </w:r>
    </w:p>
    <w:p w:rsidR="00C95073" w:rsidRPr="00C95073" w:rsidRDefault="00C95073">
      <w:pPr>
        <w:pStyle w:val="ConsPlusNormal"/>
        <w:jc w:val="right"/>
        <w:outlineLvl w:val="1"/>
      </w:pPr>
      <w:r w:rsidRPr="00C95073">
        <w:lastRenderedPageBreak/>
        <w:t>Приложение 1</w:t>
      </w:r>
    </w:p>
    <w:p w:rsidR="00C95073" w:rsidRPr="00C95073" w:rsidRDefault="00C95073">
      <w:pPr>
        <w:pStyle w:val="ConsPlusNormal"/>
        <w:jc w:val="right"/>
      </w:pPr>
      <w:r w:rsidRPr="00C95073">
        <w:t>к Положению</w:t>
      </w:r>
    </w:p>
    <w:p w:rsidR="00C95073" w:rsidRPr="00C95073" w:rsidRDefault="00C95073">
      <w:pPr>
        <w:pStyle w:val="ConsPlusNormal"/>
        <w:jc w:val="right"/>
      </w:pPr>
      <w:r w:rsidRPr="00C95073">
        <w:t>о Благодарности Департамента</w:t>
      </w:r>
    </w:p>
    <w:p w:rsidR="00C95073" w:rsidRPr="00C95073" w:rsidRDefault="00C95073">
      <w:pPr>
        <w:pStyle w:val="ConsPlusNormal"/>
        <w:jc w:val="right"/>
      </w:pPr>
      <w:r w:rsidRPr="00C95073">
        <w:t>экономического развития</w:t>
      </w:r>
    </w:p>
    <w:p w:rsidR="00C95073" w:rsidRPr="00C95073" w:rsidRDefault="00C95073">
      <w:pPr>
        <w:pStyle w:val="ConsPlusNormal"/>
        <w:jc w:val="right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5073" w:rsidRPr="00C950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Список изменяющих документов</w:t>
            </w:r>
          </w:p>
          <w:p w:rsidR="00C95073" w:rsidRPr="00C95073" w:rsidRDefault="00C95073">
            <w:pPr>
              <w:pStyle w:val="ConsPlusNormal"/>
              <w:jc w:val="center"/>
            </w:pPr>
            <w:proofErr w:type="gramStart"/>
            <w:r w:rsidRPr="00C95073">
              <w:t>(в ред. Приказа Департамента экономического развития и торговли</w:t>
            </w:r>
            <w:proofErr w:type="gramEnd"/>
          </w:p>
          <w:p w:rsidR="00C95073" w:rsidRPr="00C95073" w:rsidRDefault="00C95073">
            <w:pPr>
              <w:pStyle w:val="ConsPlusNormal"/>
              <w:jc w:val="center"/>
            </w:pPr>
            <w:r w:rsidRPr="00C95073">
              <w:t>Ивановской области от 16.12.2020 N 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073" w:rsidRPr="00C95073" w:rsidRDefault="00C95073">
            <w:pPr>
              <w:pStyle w:val="ConsPlusNormal"/>
            </w:pPr>
          </w:p>
        </w:tc>
      </w:tr>
    </w:tbl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nformat"/>
        <w:jc w:val="both"/>
      </w:pPr>
      <w:bookmarkStart w:id="7" w:name="P108"/>
      <w:bookmarkEnd w:id="7"/>
      <w:r w:rsidRPr="00C95073">
        <w:t xml:space="preserve">                              НАГРАДНОЙ ЛИСТ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к поощрению Благодарностью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Департамента экономического развития и торговли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Ивановской области</w:t>
      </w:r>
    </w:p>
    <w:p w:rsidR="00C95073" w:rsidRPr="00C95073" w:rsidRDefault="00C95073">
      <w:pPr>
        <w:pStyle w:val="ConsPlusNonformat"/>
        <w:jc w:val="both"/>
      </w:pPr>
    </w:p>
    <w:p w:rsidR="00C95073" w:rsidRPr="00C95073" w:rsidRDefault="00C95073">
      <w:pPr>
        <w:pStyle w:val="ConsPlusNonformat"/>
        <w:jc w:val="both"/>
      </w:pPr>
      <w:r w:rsidRPr="00C95073">
        <w:t>1. Ф.И.О.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>2. Должность, место работы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(точное наименование предприятия, объединения, учреждения, организации)</w:t>
      </w:r>
    </w:p>
    <w:p w:rsidR="00C95073" w:rsidRPr="00C95073" w:rsidRDefault="00C95073">
      <w:pPr>
        <w:pStyle w:val="ConsPlusNonformat"/>
        <w:jc w:val="both"/>
      </w:pPr>
      <w:r w:rsidRPr="00C95073">
        <w:t>3. Дата рождения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(число, месяц, год)</w:t>
      </w:r>
    </w:p>
    <w:p w:rsidR="00C95073" w:rsidRPr="00C95073" w:rsidRDefault="00C95073">
      <w:pPr>
        <w:pStyle w:val="ConsPlusNonformat"/>
        <w:jc w:val="both"/>
      </w:pPr>
      <w:r w:rsidRPr="00C95073">
        <w:t>4. Место рождения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(республика, край, область, округ, город, район, поселок, село, деревня)</w:t>
      </w:r>
    </w:p>
    <w:p w:rsidR="00C95073" w:rsidRPr="00C95073" w:rsidRDefault="00C95073">
      <w:pPr>
        <w:pStyle w:val="ConsPlusNonformat"/>
        <w:jc w:val="both"/>
      </w:pPr>
      <w:r w:rsidRPr="00C95073">
        <w:t>5. Образование</w:t>
      </w:r>
    </w:p>
    <w:p w:rsidR="00C95073" w:rsidRPr="00C95073" w:rsidRDefault="00C95073">
      <w:pPr>
        <w:pStyle w:val="ConsPlusNonformat"/>
        <w:jc w:val="both"/>
      </w:pPr>
      <w:proofErr w:type="gramStart"/>
      <w:r w:rsidRPr="00C95073">
        <w:t>___________________________________________________________________________</w:t>
      </w:r>
      <w:proofErr w:type="gramEnd"/>
    </w:p>
    <w:p w:rsidR="00C95073" w:rsidRPr="00C95073" w:rsidRDefault="00C95073">
      <w:pPr>
        <w:pStyle w:val="ConsPlusNonformat"/>
        <w:jc w:val="both"/>
      </w:pPr>
      <w:r w:rsidRPr="00C95073">
        <w:t xml:space="preserve">    </w:t>
      </w:r>
      <w:proofErr w:type="gramStart"/>
      <w:r w:rsidRPr="00C95073">
        <w:t>(специальность по образованию, наименование учебного заведения, год</w:t>
      </w:r>
      <w:proofErr w:type="gramEnd"/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окончания)</w:t>
      </w:r>
    </w:p>
    <w:p w:rsidR="00C95073" w:rsidRPr="00C95073" w:rsidRDefault="00C95073">
      <w:pPr>
        <w:pStyle w:val="ConsPlusNonformat"/>
        <w:jc w:val="both"/>
      </w:pPr>
      <w:r w:rsidRPr="00C95073">
        <w:t>6. Какими наградами награжде</w:t>
      </w:r>
      <w:proofErr w:type="gramStart"/>
      <w:r w:rsidRPr="00C95073">
        <w:t>н(</w:t>
      </w:r>
      <w:proofErr w:type="gramEnd"/>
      <w:r w:rsidRPr="00C95073">
        <w:t>а) и даты награждений. Наличие иных поощрений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>7. Общий стаж работы ______________. Стаж работы в отрасли ________________</w:t>
      </w:r>
    </w:p>
    <w:p w:rsidR="00C95073" w:rsidRPr="00C95073" w:rsidRDefault="00C95073">
      <w:pPr>
        <w:pStyle w:val="ConsPlusNonformat"/>
        <w:jc w:val="both"/>
      </w:pPr>
      <w:r w:rsidRPr="00C95073">
        <w:t>8.  Выписка  из  трудовой  книжки, сведений о трудовой деятельности и (или)</w:t>
      </w:r>
    </w:p>
    <w:p w:rsidR="00C95073" w:rsidRPr="00C95073" w:rsidRDefault="00C95073">
      <w:pPr>
        <w:pStyle w:val="ConsPlusNonformat"/>
        <w:jc w:val="both"/>
      </w:pPr>
      <w:r w:rsidRPr="00C95073">
        <w:t>иных документов, подтверждающих трудовую (служебную) деятельность</w:t>
      </w:r>
    </w:p>
    <w:p w:rsidR="00C95073" w:rsidRPr="00C95073" w:rsidRDefault="00C9507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69"/>
        <w:gridCol w:w="3288"/>
        <w:gridCol w:w="2438"/>
      </w:tblGrid>
      <w:tr w:rsidR="00C95073" w:rsidRPr="00C95073">
        <w:tc>
          <w:tcPr>
            <w:tcW w:w="3340" w:type="dxa"/>
            <w:gridSpan w:val="2"/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Месяц и год</w:t>
            </w:r>
          </w:p>
        </w:tc>
        <w:tc>
          <w:tcPr>
            <w:tcW w:w="3288" w:type="dxa"/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Должность с указанием организации</w:t>
            </w:r>
          </w:p>
        </w:tc>
        <w:tc>
          <w:tcPr>
            <w:tcW w:w="2438" w:type="dxa"/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Местонахождение организации</w:t>
            </w:r>
          </w:p>
        </w:tc>
      </w:tr>
      <w:tr w:rsidR="00C95073" w:rsidRPr="00C95073">
        <w:tc>
          <w:tcPr>
            <w:tcW w:w="1871" w:type="dxa"/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поступления</w:t>
            </w:r>
          </w:p>
        </w:tc>
        <w:tc>
          <w:tcPr>
            <w:tcW w:w="1469" w:type="dxa"/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ухода</w:t>
            </w:r>
          </w:p>
        </w:tc>
        <w:tc>
          <w:tcPr>
            <w:tcW w:w="3288" w:type="dxa"/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2438" w:type="dxa"/>
          </w:tcPr>
          <w:p w:rsidR="00C95073" w:rsidRPr="00C95073" w:rsidRDefault="00C95073">
            <w:pPr>
              <w:pStyle w:val="ConsPlusNormal"/>
            </w:pPr>
          </w:p>
        </w:tc>
      </w:tr>
      <w:tr w:rsidR="00C95073" w:rsidRPr="00C95073">
        <w:tc>
          <w:tcPr>
            <w:tcW w:w="1871" w:type="dxa"/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1469" w:type="dxa"/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3288" w:type="dxa"/>
          </w:tcPr>
          <w:p w:rsidR="00C95073" w:rsidRPr="00C95073" w:rsidRDefault="00C95073">
            <w:pPr>
              <w:pStyle w:val="ConsPlusNormal"/>
            </w:pPr>
          </w:p>
        </w:tc>
        <w:tc>
          <w:tcPr>
            <w:tcW w:w="2438" w:type="dxa"/>
          </w:tcPr>
          <w:p w:rsidR="00C95073" w:rsidRPr="00C95073" w:rsidRDefault="00C95073">
            <w:pPr>
              <w:pStyle w:val="ConsPlusNormal"/>
            </w:pPr>
          </w:p>
        </w:tc>
      </w:tr>
    </w:tbl>
    <w:p w:rsidR="00C95073" w:rsidRPr="00C95073" w:rsidRDefault="00C95073">
      <w:pPr>
        <w:pStyle w:val="ConsPlusNormal"/>
      </w:pPr>
    </w:p>
    <w:p w:rsidR="00C95073" w:rsidRPr="00C95073" w:rsidRDefault="00C95073">
      <w:pPr>
        <w:pStyle w:val="ConsPlusNonformat"/>
        <w:jc w:val="both"/>
      </w:pPr>
      <w:r w:rsidRPr="00C95073">
        <w:t xml:space="preserve">9.   Характеристика   с   указанием  конкретных  заслуг  </w:t>
      </w:r>
      <w:proofErr w:type="gramStart"/>
      <w:r w:rsidRPr="00C95073">
        <w:t>представляемого</w:t>
      </w:r>
      <w:proofErr w:type="gramEnd"/>
      <w:r w:rsidRPr="00C95073">
        <w:t xml:space="preserve">  к</w:t>
      </w:r>
    </w:p>
    <w:p w:rsidR="00C95073" w:rsidRPr="00C95073" w:rsidRDefault="00C95073">
      <w:pPr>
        <w:pStyle w:val="ConsPlusNonformat"/>
        <w:jc w:val="both"/>
      </w:pPr>
      <w:r w:rsidRPr="00C95073">
        <w:t>поощрению: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>___________________________________________________________________________</w:t>
      </w:r>
    </w:p>
    <w:p w:rsidR="00C95073" w:rsidRPr="00C95073" w:rsidRDefault="00C95073">
      <w:pPr>
        <w:pStyle w:val="ConsPlusNonformat"/>
        <w:jc w:val="both"/>
      </w:pPr>
    </w:p>
    <w:p w:rsidR="00C95073" w:rsidRPr="00C95073" w:rsidRDefault="00C95073">
      <w:pPr>
        <w:pStyle w:val="ConsPlusNonformat"/>
        <w:jc w:val="both"/>
      </w:pPr>
      <w:r w:rsidRPr="00C95073">
        <w:t>Руководитель организации</w:t>
      </w:r>
    </w:p>
    <w:p w:rsidR="00C95073" w:rsidRPr="00C95073" w:rsidRDefault="00C95073">
      <w:pPr>
        <w:pStyle w:val="ConsPlusNonformat"/>
        <w:jc w:val="both"/>
      </w:pPr>
      <w:r w:rsidRPr="00C95073">
        <w:t>___________________ ________________ ______________________________________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(должность)       (подпись)              (фамилия и инициалы)</w:t>
      </w:r>
    </w:p>
    <w:p w:rsidR="00C95073" w:rsidRPr="00C95073" w:rsidRDefault="00C95073">
      <w:pPr>
        <w:pStyle w:val="ConsPlusNonformat"/>
        <w:jc w:val="both"/>
      </w:pPr>
      <w:r w:rsidRPr="00C95073">
        <w:t>М.П.</w:t>
      </w:r>
    </w:p>
    <w:p w:rsidR="00C95073" w:rsidRPr="00C95073" w:rsidRDefault="00C95073">
      <w:pPr>
        <w:pStyle w:val="ConsPlusNonformat"/>
        <w:jc w:val="both"/>
      </w:pPr>
      <w:r w:rsidRPr="00C95073">
        <w:t>"_____" __________ 20___ г.</w:t>
      </w: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rmal"/>
        <w:jc w:val="right"/>
        <w:outlineLvl w:val="1"/>
      </w:pPr>
      <w:r w:rsidRPr="00C95073">
        <w:lastRenderedPageBreak/>
        <w:t>Приложение 2</w:t>
      </w:r>
    </w:p>
    <w:p w:rsidR="00C95073" w:rsidRPr="00C95073" w:rsidRDefault="00C95073">
      <w:pPr>
        <w:pStyle w:val="ConsPlusNormal"/>
        <w:jc w:val="right"/>
      </w:pPr>
      <w:r w:rsidRPr="00C95073">
        <w:t>к Положению</w:t>
      </w:r>
    </w:p>
    <w:p w:rsidR="00C95073" w:rsidRPr="00C95073" w:rsidRDefault="00C95073">
      <w:pPr>
        <w:pStyle w:val="ConsPlusNormal"/>
        <w:jc w:val="right"/>
      </w:pPr>
      <w:r w:rsidRPr="00C95073">
        <w:t>о Благодарности Департамента</w:t>
      </w:r>
    </w:p>
    <w:p w:rsidR="00C95073" w:rsidRPr="00C95073" w:rsidRDefault="00C95073">
      <w:pPr>
        <w:pStyle w:val="ConsPlusNormal"/>
        <w:jc w:val="right"/>
      </w:pPr>
      <w:r w:rsidRPr="00C95073">
        <w:t>экономического развития</w:t>
      </w:r>
    </w:p>
    <w:p w:rsidR="00C95073" w:rsidRPr="00C95073" w:rsidRDefault="00C95073">
      <w:pPr>
        <w:pStyle w:val="ConsPlusNormal"/>
        <w:jc w:val="right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В Департамент экономического развития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и торговли Ивановской области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от 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____________________________________,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</w:t>
      </w:r>
      <w:proofErr w:type="gramStart"/>
      <w:r w:rsidRPr="00C95073">
        <w:t>зарегистрированного</w:t>
      </w:r>
      <w:proofErr w:type="gramEnd"/>
      <w:r w:rsidRPr="00C95073">
        <w:t xml:space="preserve"> по адресу: 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_____________________________________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Паспорт N 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    когда, кем </w:t>
      </w:r>
      <w:proofErr w:type="gramStart"/>
      <w:r w:rsidRPr="00C95073">
        <w:t>выдан</w:t>
      </w:r>
      <w:proofErr w:type="gramEnd"/>
      <w:r w:rsidRPr="00C95073">
        <w:t xml:space="preserve"> ____________________</w:t>
      </w:r>
    </w:p>
    <w:p w:rsidR="00C95073" w:rsidRPr="00C95073" w:rsidRDefault="00C95073">
      <w:pPr>
        <w:pStyle w:val="ConsPlusNormal"/>
        <w:jc w:val="right"/>
      </w:pPr>
    </w:p>
    <w:p w:rsidR="00C95073" w:rsidRPr="00C95073" w:rsidRDefault="00C95073">
      <w:pPr>
        <w:pStyle w:val="ConsPlusNormal"/>
        <w:jc w:val="center"/>
      </w:pPr>
      <w:bookmarkStart w:id="8" w:name="P177"/>
      <w:bookmarkEnd w:id="8"/>
      <w:r w:rsidRPr="00C95073">
        <w:t>СОГЛАСИЕ</w:t>
      </w:r>
    </w:p>
    <w:p w:rsidR="00C95073" w:rsidRPr="00C95073" w:rsidRDefault="00C95073">
      <w:pPr>
        <w:pStyle w:val="ConsPlusNormal"/>
        <w:jc w:val="center"/>
      </w:pPr>
      <w:r w:rsidRPr="00C95073">
        <w:t xml:space="preserve">на обработку персональных данных </w:t>
      </w:r>
      <w:proofErr w:type="gramStart"/>
      <w:r w:rsidRPr="00C95073">
        <w:t>представляемого</w:t>
      </w:r>
      <w:proofErr w:type="gramEnd"/>
      <w:r w:rsidRPr="00C95073">
        <w:t xml:space="preserve"> к поощрению</w:t>
      </w:r>
    </w:p>
    <w:p w:rsidR="00C95073" w:rsidRPr="00C95073" w:rsidRDefault="00C95073">
      <w:pPr>
        <w:pStyle w:val="ConsPlusNormal"/>
        <w:jc w:val="center"/>
      </w:pPr>
      <w:r w:rsidRPr="00C95073">
        <w:t>Благодарностью Департамента экономического развития</w:t>
      </w:r>
    </w:p>
    <w:p w:rsidR="00C95073" w:rsidRPr="00C95073" w:rsidRDefault="00C95073">
      <w:pPr>
        <w:pStyle w:val="ConsPlusNormal"/>
        <w:jc w:val="center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jc w:val="center"/>
      </w:pPr>
    </w:p>
    <w:p w:rsidR="00C95073" w:rsidRPr="00C95073" w:rsidRDefault="00C95073">
      <w:pPr>
        <w:pStyle w:val="ConsPlusNormal"/>
        <w:ind w:firstLine="540"/>
        <w:jc w:val="both"/>
      </w:pPr>
      <w:proofErr w:type="gramStart"/>
      <w:r w:rsidRPr="00C95073">
        <w:t>Даю согласие на обработку Департаментом экономического развития и торговли Ивановской области (далее - Департамент)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данных", с целью рассмотрения документов и подготовки решения о поощрении Благодарностью Департамента, а</w:t>
      </w:r>
      <w:proofErr w:type="gramEnd"/>
      <w:r w:rsidRPr="00C95073">
        <w:t xml:space="preserve"> также с целью формирования реестра </w:t>
      </w:r>
      <w:proofErr w:type="gramStart"/>
      <w:r w:rsidRPr="00C95073">
        <w:t>поощренных</w:t>
      </w:r>
      <w:proofErr w:type="gramEnd"/>
      <w:r w:rsidRPr="00C95073">
        <w:t xml:space="preserve"> Благодарностью Департамента.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Согласие дано на обработку следующих персональных данных: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proofErr w:type="gramStart"/>
      <w:r w:rsidRPr="00C95073">
        <w:t>- фамилия, имя, отчество; дата рождения; паспортные данные; адрес регистрации; должность, место работы; ученая степень, ученое звание; сведения о трудовой деятельности; сведения о наградах и поощрениях; иные сведения, необходимые для оформления документов на поощрение.</w:t>
      </w:r>
      <w:proofErr w:type="gramEnd"/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>Действия с моими персональными данными при рассмотрении документов и подготовке решения о поощрении Благодарностью Департамента, а также формировании реестра поощренных Благодарностью Департамента включают в себя сбор персональных данных, их накопление, систематизацию и хранение в базе данных автоматизированной информационной системы Департамента, их уточнение, обезличивание и передачу (распространение) сторонним организациям.</w:t>
      </w:r>
    </w:p>
    <w:p w:rsidR="00C95073" w:rsidRPr="00C95073" w:rsidRDefault="00C95073">
      <w:pPr>
        <w:pStyle w:val="ConsPlusNormal"/>
        <w:spacing w:before="220"/>
        <w:ind w:firstLine="540"/>
        <w:jc w:val="both"/>
      </w:pPr>
      <w:r w:rsidRPr="00C95073">
        <w:t xml:space="preserve">Настоящее согласие действует </w:t>
      </w:r>
      <w:proofErr w:type="gramStart"/>
      <w:r w:rsidRPr="00C95073">
        <w:t>с даты</w:t>
      </w:r>
      <w:proofErr w:type="gramEnd"/>
      <w:r w:rsidRPr="00C95073">
        <w:t xml:space="preserve"> его представления в Департамент до даты его отзыва. Отзыв настоящего согласия осуществляется в письменной форме путем подачи письменного заявления в Департамент.</w:t>
      </w:r>
    </w:p>
    <w:p w:rsidR="00C95073" w:rsidRPr="00C95073" w:rsidRDefault="00C95073">
      <w:pPr>
        <w:pStyle w:val="ConsPlusNormal"/>
        <w:ind w:firstLine="540"/>
        <w:jc w:val="both"/>
      </w:pPr>
    </w:p>
    <w:p w:rsidR="00C95073" w:rsidRPr="00C95073" w:rsidRDefault="00C95073">
      <w:pPr>
        <w:pStyle w:val="ConsPlusNonformat"/>
        <w:jc w:val="both"/>
      </w:pPr>
      <w:r w:rsidRPr="00C95073">
        <w:t xml:space="preserve">"_____" __________ ______ </w:t>
      </w:r>
      <w:proofErr w:type="gramStart"/>
      <w:r w:rsidRPr="00C95073">
        <w:t>г</w:t>
      </w:r>
      <w:proofErr w:type="gramEnd"/>
      <w:r w:rsidRPr="00C95073">
        <w:t>. _________________ ____________________________</w:t>
      </w:r>
    </w:p>
    <w:p w:rsidR="00C95073" w:rsidRPr="00C95073" w:rsidRDefault="00C95073">
      <w:pPr>
        <w:pStyle w:val="ConsPlusNonformat"/>
        <w:jc w:val="both"/>
      </w:pPr>
      <w:r w:rsidRPr="00C95073">
        <w:t xml:space="preserve">                                  (подпись)         (фамилия, инициалы)</w:t>
      </w:r>
    </w:p>
    <w:p w:rsidR="00C95073" w:rsidRPr="00C95073" w:rsidRDefault="00C95073">
      <w:pPr>
        <w:rPr>
          <w:rFonts w:ascii="Calibri" w:eastAsiaTheme="minorEastAsia" w:hAnsi="Calibri" w:cs="Calibri"/>
          <w:lang w:eastAsia="ru-RU"/>
        </w:rPr>
      </w:pPr>
      <w:r w:rsidRPr="00C95073">
        <w:br w:type="page"/>
      </w:r>
    </w:p>
    <w:p w:rsidR="00C95073" w:rsidRPr="00C95073" w:rsidRDefault="00C95073">
      <w:pPr>
        <w:pStyle w:val="ConsPlusNormal"/>
        <w:jc w:val="right"/>
        <w:outlineLvl w:val="1"/>
      </w:pPr>
      <w:r w:rsidRPr="00C95073">
        <w:lastRenderedPageBreak/>
        <w:t>Приложение 3</w:t>
      </w:r>
    </w:p>
    <w:p w:rsidR="00C95073" w:rsidRPr="00C95073" w:rsidRDefault="00C95073">
      <w:pPr>
        <w:pStyle w:val="ConsPlusNormal"/>
        <w:jc w:val="right"/>
      </w:pPr>
      <w:r w:rsidRPr="00C95073">
        <w:t>к Положению</w:t>
      </w:r>
    </w:p>
    <w:p w:rsidR="00C95073" w:rsidRPr="00C95073" w:rsidRDefault="00C95073">
      <w:pPr>
        <w:pStyle w:val="ConsPlusNormal"/>
        <w:jc w:val="right"/>
      </w:pPr>
      <w:r w:rsidRPr="00C95073">
        <w:t>о Благодарности Департамента</w:t>
      </w:r>
    </w:p>
    <w:p w:rsidR="00C95073" w:rsidRPr="00C95073" w:rsidRDefault="00C95073">
      <w:pPr>
        <w:pStyle w:val="ConsPlusNormal"/>
        <w:jc w:val="right"/>
      </w:pPr>
      <w:r w:rsidRPr="00C95073">
        <w:t>экономического развития</w:t>
      </w:r>
    </w:p>
    <w:p w:rsidR="00C95073" w:rsidRPr="00C95073" w:rsidRDefault="00C95073">
      <w:pPr>
        <w:pStyle w:val="ConsPlusNormal"/>
        <w:jc w:val="right"/>
      </w:pPr>
      <w:r w:rsidRPr="00C95073">
        <w:t>и торговли Ивановской области</w:t>
      </w:r>
    </w:p>
    <w:p w:rsidR="00C95073" w:rsidRPr="00C95073" w:rsidRDefault="00C9507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Герб Ивановской области</w:t>
            </w:r>
          </w:p>
        </w:tc>
      </w:tr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ДЕПАРТАМЕНТ ЭКОНОМИЧЕСКОГО РАЗВИТИЯ</w:t>
            </w:r>
          </w:p>
          <w:p w:rsidR="00C95073" w:rsidRPr="00C95073" w:rsidRDefault="00C95073">
            <w:pPr>
              <w:pStyle w:val="ConsPlusNormal"/>
              <w:jc w:val="center"/>
            </w:pPr>
            <w:r w:rsidRPr="00C95073">
              <w:t>И ТОРГОВЛИ ИВАНОВСКОЙ ОБЛАСТИ</w:t>
            </w:r>
          </w:p>
        </w:tc>
      </w:tr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</w:p>
        </w:tc>
      </w:tr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  <w:bookmarkStart w:id="9" w:name="P205"/>
            <w:bookmarkEnd w:id="9"/>
            <w:r w:rsidRPr="00C95073">
              <w:t>БЛАГОДАРНОСТЬ</w:t>
            </w:r>
          </w:p>
        </w:tc>
      </w:tr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объявляется</w:t>
            </w:r>
          </w:p>
        </w:tc>
      </w:tr>
      <w:tr w:rsidR="00C95073" w:rsidRPr="00C9507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center"/>
            </w:pPr>
            <w:r w:rsidRPr="00C95073">
              <w:t>________________________________________________________________________</w:t>
            </w:r>
          </w:p>
          <w:p w:rsidR="00C95073" w:rsidRPr="00C95073" w:rsidRDefault="00C95073">
            <w:pPr>
              <w:pStyle w:val="ConsPlusNormal"/>
              <w:jc w:val="center"/>
            </w:pPr>
            <w:r w:rsidRPr="00C95073">
              <w:t>(фамилия, имя, отчество гражданина (гражданского служащего) или наименование организации, учреждения)</w:t>
            </w:r>
          </w:p>
          <w:p w:rsidR="00C95073" w:rsidRPr="00C95073" w:rsidRDefault="00C95073">
            <w:pPr>
              <w:pStyle w:val="ConsPlusNormal"/>
              <w:jc w:val="center"/>
            </w:pPr>
            <w:r w:rsidRPr="00C95073">
              <w:t>________________________________________________________________________</w:t>
            </w:r>
          </w:p>
          <w:p w:rsidR="00C95073" w:rsidRPr="00C95073" w:rsidRDefault="00C95073">
            <w:pPr>
              <w:pStyle w:val="ConsPlusNormal"/>
              <w:jc w:val="center"/>
            </w:pPr>
            <w:r w:rsidRPr="00C95073">
              <w:t>(основание поощрения)</w:t>
            </w:r>
          </w:p>
        </w:tc>
      </w:tr>
    </w:tbl>
    <w:p w:rsidR="00C95073" w:rsidRPr="00C95073" w:rsidRDefault="00C9507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C95073" w:rsidRPr="00C9507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</w:pPr>
            <w:r w:rsidRPr="00C95073">
              <w:t>Наименование должности</w:t>
            </w:r>
          </w:p>
          <w:p w:rsidR="00C95073" w:rsidRPr="00C95073" w:rsidRDefault="00C95073">
            <w:pPr>
              <w:pStyle w:val="ConsPlusNormal"/>
            </w:pPr>
            <w:r w:rsidRPr="00C95073">
              <w:t>руководителя Департамента</w:t>
            </w:r>
          </w:p>
          <w:p w:rsidR="00C95073" w:rsidRPr="00C95073" w:rsidRDefault="00C95073">
            <w:pPr>
              <w:pStyle w:val="ConsPlusNormal"/>
            </w:pPr>
            <w:r w:rsidRPr="00C95073">
              <w:t>экономического развития и торговли</w:t>
            </w:r>
          </w:p>
          <w:p w:rsidR="00C95073" w:rsidRPr="00C95073" w:rsidRDefault="00C95073">
            <w:pPr>
              <w:pStyle w:val="ConsPlusNormal"/>
            </w:pPr>
            <w:r w:rsidRPr="00C95073">
              <w:t>Ивановской области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</w:pPr>
            <w:r w:rsidRPr="00C95073">
              <w:t>ФИО руководителя Департамента</w:t>
            </w:r>
          </w:p>
          <w:p w:rsidR="00C95073" w:rsidRPr="00C95073" w:rsidRDefault="00C95073">
            <w:pPr>
              <w:pStyle w:val="ConsPlusNormal"/>
            </w:pPr>
            <w:r w:rsidRPr="00C95073">
              <w:t>экономического развития и торговли</w:t>
            </w:r>
          </w:p>
          <w:p w:rsidR="00C95073" w:rsidRPr="00C95073" w:rsidRDefault="00C95073">
            <w:pPr>
              <w:pStyle w:val="ConsPlusNormal"/>
            </w:pPr>
            <w:r w:rsidRPr="00C95073">
              <w:t>Ивановской области</w:t>
            </w:r>
          </w:p>
        </w:tc>
      </w:tr>
      <w:tr w:rsidR="00C95073" w:rsidRPr="00C9507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</w:pPr>
          </w:p>
        </w:tc>
      </w:tr>
      <w:tr w:rsidR="00C95073" w:rsidRPr="00C9507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073" w:rsidRPr="00C95073" w:rsidRDefault="00C95073">
            <w:pPr>
              <w:pStyle w:val="ConsPlusNormal"/>
              <w:jc w:val="both"/>
            </w:pPr>
            <w:r w:rsidRPr="00C95073">
              <w:t>Основание: Распоряжение Департамента экономического развития и торговли Ивановской области от ___.___.20___ N ____</w:t>
            </w:r>
          </w:p>
        </w:tc>
      </w:tr>
    </w:tbl>
    <w:p w:rsidR="000D4D1F" w:rsidRPr="00C95073" w:rsidRDefault="000D4D1F" w:rsidP="00C95073">
      <w:pPr>
        <w:pStyle w:val="ConsPlusNormal"/>
        <w:jc w:val="both"/>
      </w:pPr>
    </w:p>
    <w:sectPr w:rsidR="000D4D1F" w:rsidRPr="00C95073" w:rsidSect="00A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73"/>
    <w:rsid w:val="000D4D1F"/>
    <w:rsid w:val="00C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50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50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0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cp:lastPrinted>2025-02-19T12:02:00Z</cp:lastPrinted>
  <dcterms:created xsi:type="dcterms:W3CDTF">2025-02-19T11:58:00Z</dcterms:created>
  <dcterms:modified xsi:type="dcterms:W3CDTF">2025-02-19T12:03:00Z</dcterms:modified>
</cp:coreProperties>
</file>