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14" w:rsidRDefault="00CA5093" w:rsidP="004A7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093">
        <w:rPr>
          <w:rFonts w:ascii="Times New Roman" w:hAnsi="Times New Roman" w:cs="Times New Roman"/>
          <w:b/>
          <w:sz w:val="28"/>
          <w:szCs w:val="28"/>
        </w:rPr>
        <w:t xml:space="preserve">Публичное мероприятие по обсуждению правоприменительной практики при осуществлении </w:t>
      </w:r>
    </w:p>
    <w:p w:rsidR="004A7914" w:rsidRDefault="00CA5093" w:rsidP="004A7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093">
        <w:rPr>
          <w:rFonts w:ascii="Times New Roman" w:hAnsi="Times New Roman" w:cs="Times New Roman"/>
          <w:b/>
          <w:sz w:val="28"/>
          <w:szCs w:val="28"/>
        </w:rPr>
        <w:t xml:space="preserve">регионального государственного контроля (надзора) в области розничной продажи алкогольной </w:t>
      </w:r>
    </w:p>
    <w:p w:rsidR="008C64C2" w:rsidRDefault="00CA5093" w:rsidP="004A7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093">
        <w:rPr>
          <w:rFonts w:ascii="Times New Roman" w:hAnsi="Times New Roman" w:cs="Times New Roman"/>
          <w:b/>
          <w:sz w:val="28"/>
          <w:szCs w:val="28"/>
        </w:rPr>
        <w:t>и спиртосодержащей продукции</w:t>
      </w:r>
    </w:p>
    <w:p w:rsidR="004A7914" w:rsidRDefault="004A7914" w:rsidP="004A7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5"/>
        <w:gridCol w:w="10127"/>
      </w:tblGrid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контрольно-надзорного органа, проводящего мероприятие </w:t>
            </w:r>
          </w:p>
        </w:tc>
        <w:tc>
          <w:tcPr>
            <w:tcW w:w="1017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и торговли Ивановской области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0170" w:type="dxa"/>
          </w:tcPr>
          <w:p w:rsidR="00CA5093" w:rsidRPr="00CA5093" w:rsidRDefault="00CA5093" w:rsidP="00C12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2D82">
              <w:rPr>
                <w:rFonts w:ascii="Times New Roman" w:hAnsi="Times New Roman" w:cs="Times New Roman"/>
                <w:sz w:val="28"/>
                <w:szCs w:val="28"/>
              </w:rPr>
              <w:t>6.11.2020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="000D2D82">
              <w:rPr>
                <w:rFonts w:ascii="Times New Roman" w:hAnsi="Times New Roman" w:cs="Times New Roman"/>
                <w:sz w:val="28"/>
                <w:szCs w:val="28"/>
              </w:rPr>
              <w:t>0:00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Статус мероприятия</w:t>
            </w:r>
          </w:p>
        </w:tc>
        <w:tc>
          <w:tcPr>
            <w:tcW w:w="10170" w:type="dxa"/>
          </w:tcPr>
          <w:p w:rsidR="00CA5093" w:rsidRPr="00CA5093" w:rsidRDefault="00C267A6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Завершено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Описание способа проведения мероприятия</w:t>
            </w:r>
          </w:p>
        </w:tc>
        <w:tc>
          <w:tcPr>
            <w:tcW w:w="10170" w:type="dxa"/>
          </w:tcPr>
          <w:p w:rsidR="00CA5093" w:rsidRPr="00CA5093" w:rsidRDefault="00CA5093" w:rsidP="00C26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C267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роведено в форме </w:t>
            </w:r>
            <w:r w:rsidR="00C267A6">
              <w:rPr>
                <w:rFonts w:ascii="Times New Roman" w:hAnsi="Times New Roman" w:cs="Times New Roman"/>
                <w:sz w:val="28"/>
                <w:szCs w:val="28"/>
              </w:rPr>
              <w:t>семинара</w:t>
            </w:r>
            <w:r w:rsidR="000D2D82">
              <w:rPr>
                <w:rFonts w:ascii="Times New Roman" w:hAnsi="Times New Roman" w:cs="Times New Roman"/>
                <w:sz w:val="28"/>
                <w:szCs w:val="28"/>
              </w:rPr>
              <w:t xml:space="preserve"> в режиме видеоконференции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(предмет: правоприменительн</w:t>
            </w:r>
            <w:r w:rsidR="00C267A6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  <w:r w:rsidR="00C267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267A6">
              <w:t xml:space="preserve"> </w:t>
            </w:r>
            <w:r w:rsidR="00C267A6" w:rsidRPr="00C267A6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регионального государственного контроля (надзора) в области розничной продажи алкогольной </w:t>
            </w:r>
            <w:r w:rsidR="000D2D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267A6" w:rsidRPr="00C267A6">
              <w:rPr>
                <w:rFonts w:ascii="Times New Roman" w:hAnsi="Times New Roman" w:cs="Times New Roman"/>
                <w:sz w:val="28"/>
                <w:szCs w:val="28"/>
              </w:rPr>
              <w:t>и спиртосодержащей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A5093" w:rsidRPr="00CA5093" w:rsidTr="005672D9">
        <w:trPr>
          <w:trHeight w:val="4767"/>
        </w:trPr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1017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ублично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 по обсуждению правоприменительной практики при осуществлении регионального государственного контроля (надзора) в области розничной продажи алкогольной и спиртосодержащей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состо</w:t>
            </w:r>
            <w:r w:rsidR="00C267A6">
              <w:rPr>
                <w:rFonts w:ascii="Times New Roman" w:hAnsi="Times New Roman" w:cs="Times New Roman"/>
                <w:sz w:val="28"/>
                <w:szCs w:val="28"/>
              </w:rPr>
              <w:t>ялось</w:t>
            </w:r>
            <w:r w:rsidR="00F7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6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7061E" w:rsidRPr="00F7061E">
              <w:rPr>
                <w:rFonts w:ascii="Times New Roman" w:hAnsi="Times New Roman" w:cs="Times New Roman"/>
                <w:sz w:val="28"/>
                <w:szCs w:val="28"/>
              </w:rPr>
              <w:t>с участием представителей федеральных органов исполнительной власти, муниципальных образований Ивановской области,  предпринимательского сообщества и деловых объединений</w:t>
            </w:r>
            <w:r w:rsidR="00F7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49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6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9AE">
              <w:rPr>
                <w:rFonts w:ascii="Times New Roman" w:hAnsi="Times New Roman" w:cs="Times New Roman"/>
                <w:sz w:val="28"/>
                <w:szCs w:val="28"/>
              </w:rPr>
              <w:t>ноября 2020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 года в </w:t>
            </w:r>
            <w:r w:rsidR="000B49A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 w:rsidR="00C1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9AE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r w:rsidR="00F706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B49AE">
              <w:rPr>
                <w:rFonts w:ascii="Times New Roman" w:hAnsi="Times New Roman" w:cs="Times New Roman"/>
                <w:sz w:val="28"/>
                <w:szCs w:val="28"/>
              </w:rPr>
              <w:t>г. Иваново, пл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7061E">
              <w:rPr>
                <w:rFonts w:ascii="Times New Roman" w:hAnsi="Times New Roman" w:cs="Times New Roman"/>
                <w:sz w:val="28"/>
                <w:szCs w:val="28"/>
              </w:rPr>
              <w:t>Революции, д. 2/1.</w:t>
            </w:r>
            <w:proofErr w:type="gramEnd"/>
          </w:p>
          <w:p w:rsidR="00FA71D0" w:rsidRDefault="00C267A6" w:rsidP="00FA71D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семинара пред</w:t>
            </w:r>
            <w:r w:rsidR="00FA71D0">
              <w:rPr>
                <w:rFonts w:ascii="Times New Roman" w:hAnsi="Times New Roman" w:cs="Times New Roman"/>
                <w:sz w:val="28"/>
                <w:szCs w:val="28"/>
              </w:rPr>
              <w:t xml:space="preserve">ставителями Департамента </w:t>
            </w:r>
            <w:r w:rsidR="009E24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организовано обсуждение </w:t>
            </w:r>
            <w:r w:rsidR="00FA71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E24A6">
              <w:rPr>
                <w:rFonts w:ascii="Times New Roman" w:hAnsi="Times New Roman" w:cs="Times New Roman"/>
                <w:sz w:val="28"/>
                <w:szCs w:val="28"/>
              </w:rPr>
              <w:t xml:space="preserve">в части </w:t>
            </w:r>
            <w:r w:rsidR="009E24A6" w:rsidRPr="009E24A6">
              <w:rPr>
                <w:rFonts w:ascii="Times New Roman" w:hAnsi="Times New Roman" w:cs="Times New Roman"/>
                <w:sz w:val="28"/>
                <w:szCs w:val="28"/>
              </w:rPr>
              <w:t xml:space="preserve">лицензирования, </w:t>
            </w:r>
            <w:r w:rsidR="009E24A6" w:rsidRPr="009E24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контрольно-надзорных мероприятий, </w:t>
            </w:r>
            <w:r w:rsidR="009E24A6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основных нарушений, допускаемых</w:t>
            </w:r>
            <w:r w:rsidR="005C6F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юридическими лицами и индивидуальными предпринимателями</w:t>
            </w:r>
            <w:r w:rsidR="009E24A6" w:rsidRPr="009E24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C6F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осуществлении </w:t>
            </w:r>
            <w:r w:rsidR="009E24A6" w:rsidRPr="009E24A6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</w:t>
            </w:r>
            <w:r w:rsidR="00FA71D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A71D0" w:rsidRPr="00FA71D0" w:rsidRDefault="00C267A6" w:rsidP="00C871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  <w:r w:rsidR="009E2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1D0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озвучили о</w:t>
            </w:r>
            <w:r w:rsidRPr="00C267A6">
              <w:rPr>
                <w:rFonts w:ascii="Times New Roman" w:hAnsi="Times New Roman" w:cs="Times New Roman"/>
                <w:sz w:val="28"/>
                <w:szCs w:val="28"/>
              </w:rPr>
              <w:t>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</w:t>
            </w:r>
            <w:r w:rsidRPr="00C267A6">
              <w:rPr>
                <w:rFonts w:ascii="Times New Roman" w:hAnsi="Times New Roman" w:cs="Times New Roman"/>
                <w:sz w:val="28"/>
                <w:szCs w:val="28"/>
              </w:rPr>
              <w:t>ричин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C6F4D">
              <w:rPr>
                <w:rFonts w:ascii="Times New Roman" w:hAnsi="Times New Roman" w:cs="Times New Roman"/>
                <w:sz w:val="28"/>
                <w:szCs w:val="28"/>
              </w:rPr>
              <w:t xml:space="preserve">, по которым </w:t>
            </w:r>
            <w:r w:rsidRPr="00C267A6">
              <w:rPr>
                <w:rFonts w:ascii="Times New Roman" w:hAnsi="Times New Roman" w:cs="Times New Roman"/>
                <w:sz w:val="28"/>
                <w:szCs w:val="28"/>
              </w:rPr>
              <w:t>допускаются нарушения в сфере оборота алкогольной</w:t>
            </w:r>
            <w:r w:rsidR="005C6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1D0">
              <w:rPr>
                <w:rFonts w:ascii="Times New Roman" w:hAnsi="Times New Roman" w:cs="Times New Roman"/>
                <w:sz w:val="28"/>
                <w:szCs w:val="28"/>
              </w:rPr>
              <w:t>и спиртосодержащей</w:t>
            </w:r>
            <w:r w:rsidRPr="00C267A6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68AF">
              <w:rPr>
                <w:rFonts w:ascii="Times New Roman" w:hAnsi="Times New Roman" w:cs="Times New Roman"/>
                <w:sz w:val="28"/>
                <w:szCs w:val="28"/>
              </w:rPr>
              <w:t xml:space="preserve"> ответили на вопросы </w:t>
            </w:r>
            <w:r w:rsidR="00FA71D0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EF51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71D0" w:rsidRPr="00FA71D0">
              <w:rPr>
                <w:rFonts w:ascii="Times New Roman" w:hAnsi="Times New Roman" w:cs="Times New Roman"/>
                <w:bCs/>
                <w:sz w:val="28"/>
                <w:szCs w:val="28"/>
              </w:rPr>
              <w:t>При обсуждении во</w:t>
            </w:r>
            <w:r w:rsidR="00FA71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просов особый </w:t>
            </w:r>
            <w:r w:rsidR="00C87135">
              <w:rPr>
                <w:rFonts w:ascii="Times New Roman" w:hAnsi="Times New Roman" w:cs="Times New Roman"/>
                <w:bCs/>
                <w:sz w:val="28"/>
                <w:szCs w:val="28"/>
              </w:rPr>
              <w:t>акцент</w:t>
            </w:r>
            <w:r w:rsidR="00FA71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был сделан </w:t>
            </w:r>
            <w:r w:rsidR="00FA71D0" w:rsidRPr="00FA71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планируемых в 2021 году изменениях законодательства, </w:t>
            </w:r>
            <w:r w:rsidR="005C6F4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FA71D0" w:rsidRPr="00FA71D0">
              <w:rPr>
                <w:rFonts w:ascii="Times New Roman" w:hAnsi="Times New Roman" w:cs="Times New Roman"/>
                <w:bCs/>
                <w:sz w:val="28"/>
                <w:szCs w:val="28"/>
              </w:rPr>
              <w:t>а также требованиях</w:t>
            </w:r>
            <w:r w:rsidR="005C6F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предъявляемых </w:t>
            </w:r>
            <w:r w:rsidR="00FA71D0" w:rsidRPr="00FA71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юридическим лицам и </w:t>
            </w:r>
            <w:r w:rsidR="00FA71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индивидуальным предпринимателям </w:t>
            </w:r>
            <w:r w:rsidR="00FA71D0" w:rsidRPr="00FA71D0">
              <w:rPr>
                <w:rFonts w:ascii="Times New Roman" w:hAnsi="Times New Roman" w:cs="Times New Roman"/>
                <w:bCs/>
                <w:sz w:val="28"/>
                <w:szCs w:val="28"/>
              </w:rPr>
              <w:t>в проц</w:t>
            </w:r>
            <w:r w:rsidR="00D7636F">
              <w:rPr>
                <w:rFonts w:ascii="Times New Roman" w:hAnsi="Times New Roman" w:cs="Times New Roman"/>
                <w:bCs/>
                <w:sz w:val="28"/>
                <w:szCs w:val="28"/>
              </w:rPr>
              <w:t>ессе осуществления деятельности</w:t>
            </w:r>
            <w:bookmarkStart w:id="0" w:name="_GoBack"/>
            <w:bookmarkEnd w:id="0"/>
          </w:p>
        </w:tc>
      </w:tr>
    </w:tbl>
    <w:p w:rsidR="00CA5093" w:rsidRPr="00CA5093" w:rsidRDefault="00CA5093" w:rsidP="00CA50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5093" w:rsidRPr="00CA5093" w:rsidSect="005C6F4D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4D"/>
    <w:rsid w:val="000B49AE"/>
    <w:rsid w:val="000D2D82"/>
    <w:rsid w:val="00245344"/>
    <w:rsid w:val="00246F4D"/>
    <w:rsid w:val="004A7914"/>
    <w:rsid w:val="005672D9"/>
    <w:rsid w:val="00584316"/>
    <w:rsid w:val="005C6F4D"/>
    <w:rsid w:val="008068AF"/>
    <w:rsid w:val="008C64C2"/>
    <w:rsid w:val="009E24A6"/>
    <w:rsid w:val="00A34666"/>
    <w:rsid w:val="00C126D3"/>
    <w:rsid w:val="00C267A6"/>
    <w:rsid w:val="00C87135"/>
    <w:rsid w:val="00CA5093"/>
    <w:rsid w:val="00D01CF6"/>
    <w:rsid w:val="00D7636F"/>
    <w:rsid w:val="00EF5178"/>
    <w:rsid w:val="00F7061E"/>
    <w:rsid w:val="00FA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0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0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ШмелеваЕА</dc:creator>
  <cp:keywords/>
  <dc:description/>
  <cp:lastModifiedBy>Шмелева Елена Анатольевна</cp:lastModifiedBy>
  <cp:revision>20</cp:revision>
  <dcterms:created xsi:type="dcterms:W3CDTF">2019-06-10T13:10:00Z</dcterms:created>
  <dcterms:modified xsi:type="dcterms:W3CDTF">2020-11-26T14:41:00Z</dcterms:modified>
</cp:coreProperties>
</file>