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6B55F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E45760" w:rsidRDefault="00E45760" w:rsidP="00834075">
      <w:pPr>
        <w:jc w:val="center"/>
        <w:rPr>
          <w:b/>
          <w:sz w:val="28"/>
        </w:rPr>
      </w:pPr>
      <w:r w:rsidRPr="00E45760">
        <w:rPr>
          <w:b/>
          <w:sz w:val="28"/>
          <w:szCs w:val="28"/>
        </w:rPr>
        <w:t>Об утверждении Порядка</w:t>
      </w:r>
      <w:r w:rsidR="00302D93" w:rsidRPr="00E45760">
        <w:rPr>
          <w:b/>
          <w:sz w:val="28"/>
          <w:szCs w:val="28"/>
        </w:rPr>
        <w:t xml:space="preserve"> </w:t>
      </w:r>
      <w:r w:rsidR="004A4D53">
        <w:rPr>
          <w:b/>
          <w:sz w:val="28"/>
          <w:szCs w:val="28"/>
        </w:rPr>
        <w:t xml:space="preserve">предоставления субсидий </w:t>
      </w:r>
      <w:r w:rsidR="009508B4">
        <w:rPr>
          <w:b/>
          <w:sz w:val="28"/>
          <w:szCs w:val="28"/>
        </w:rPr>
        <w:t>на</w:t>
      </w:r>
      <w:r w:rsidR="005A1B2B">
        <w:rPr>
          <w:b/>
          <w:sz w:val="28"/>
          <w:szCs w:val="28"/>
        </w:rPr>
        <w:t xml:space="preserve"> </w:t>
      </w:r>
      <w:r w:rsidR="009508B4">
        <w:rPr>
          <w:b/>
          <w:sz w:val="28"/>
          <w:szCs w:val="28"/>
        </w:rPr>
        <w:t>реализацию</w:t>
      </w:r>
      <w:r w:rsidRPr="00E45760">
        <w:rPr>
          <w:b/>
          <w:sz w:val="28"/>
          <w:szCs w:val="28"/>
        </w:rPr>
        <w:t xml:space="preserve"> мероприятий</w:t>
      </w:r>
      <w:r w:rsidR="00420CA1">
        <w:rPr>
          <w:b/>
          <w:sz w:val="28"/>
          <w:szCs w:val="28"/>
        </w:rPr>
        <w:t xml:space="preserve"> </w:t>
      </w:r>
      <w:r w:rsidRPr="00E45760">
        <w:rPr>
          <w:b/>
          <w:sz w:val="28"/>
          <w:szCs w:val="28"/>
        </w:rPr>
        <w:t xml:space="preserve">по развитию зарядной инфраструктуры </w:t>
      </w:r>
      <w:r w:rsidR="00C632ED">
        <w:rPr>
          <w:b/>
          <w:sz w:val="28"/>
          <w:szCs w:val="28"/>
        </w:rPr>
        <w:t xml:space="preserve">                                  </w:t>
      </w:r>
      <w:r w:rsidR="00E97F2B">
        <w:rPr>
          <w:b/>
          <w:sz w:val="28"/>
          <w:szCs w:val="28"/>
        </w:rPr>
        <w:t>для электромобилей</w:t>
      </w:r>
      <w:r w:rsidR="007C6978">
        <w:rPr>
          <w:b/>
          <w:sz w:val="28"/>
          <w:szCs w:val="28"/>
        </w:rPr>
        <w:t xml:space="preserve"> на 2024</w:t>
      </w:r>
      <w:r w:rsidR="00302D93" w:rsidRPr="00E45760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</w:tc>
      </w:tr>
    </w:tbl>
    <w:p w:rsidR="00D65A60" w:rsidRPr="0066617A" w:rsidRDefault="003B2097" w:rsidP="003B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17A">
        <w:rPr>
          <w:sz w:val="28"/>
          <w:szCs w:val="28"/>
        </w:rPr>
        <w:t xml:space="preserve">         В соответствии со статьей 78 Бюджетного кодекса Росс</w:t>
      </w:r>
      <w:r w:rsidR="001F77A0">
        <w:rPr>
          <w:sz w:val="28"/>
          <w:szCs w:val="28"/>
        </w:rPr>
        <w:t>ийской Федерации, постановлениями</w:t>
      </w:r>
      <w:r w:rsidRPr="0066617A">
        <w:rPr>
          <w:sz w:val="28"/>
          <w:szCs w:val="28"/>
        </w:rPr>
        <w:t xml:space="preserve"> Правительства Российской Федерации </w:t>
      </w:r>
      <w:r w:rsidR="00C43FC5">
        <w:rPr>
          <w:sz w:val="28"/>
          <w:szCs w:val="28"/>
        </w:rPr>
        <w:t xml:space="preserve">                    </w:t>
      </w:r>
      <w:r w:rsidRPr="0066617A">
        <w:rPr>
          <w:sz w:val="28"/>
          <w:szCs w:val="28"/>
        </w:rPr>
        <w:t>от 15.04.2014 № 321</w:t>
      </w:r>
      <w:r w:rsidR="00302D93" w:rsidRPr="0066617A">
        <w:rPr>
          <w:sz w:val="28"/>
          <w:szCs w:val="28"/>
        </w:rPr>
        <w:t xml:space="preserve"> «</w:t>
      </w:r>
      <w:r w:rsidR="0066617A" w:rsidRPr="0066617A">
        <w:rPr>
          <w:sz w:val="28"/>
          <w:szCs w:val="28"/>
        </w:rPr>
        <w:t>Об утверждении государственной программы «</w:t>
      </w:r>
      <w:r w:rsidR="00302D93" w:rsidRPr="0066617A">
        <w:rPr>
          <w:sz w:val="28"/>
          <w:szCs w:val="28"/>
        </w:rPr>
        <w:t>Развитие энергетики»</w:t>
      </w:r>
      <w:r w:rsidR="00C71F3D">
        <w:rPr>
          <w:sz w:val="28"/>
          <w:szCs w:val="28"/>
        </w:rPr>
        <w:t xml:space="preserve"> и </w:t>
      </w:r>
      <w:r w:rsidRPr="0066617A">
        <w:rPr>
          <w:sz w:val="28"/>
          <w:szCs w:val="28"/>
        </w:rPr>
        <w:t xml:space="preserve">от </w:t>
      </w:r>
      <w:r w:rsidR="00C8360E">
        <w:rPr>
          <w:sz w:val="28"/>
          <w:szCs w:val="28"/>
        </w:rPr>
        <w:t>25.10.2023 № 1782</w:t>
      </w:r>
      <w:r w:rsidRPr="0066617A">
        <w:rPr>
          <w:sz w:val="28"/>
          <w:szCs w:val="28"/>
        </w:rPr>
        <w:t xml:space="preserve"> «</w:t>
      </w:r>
      <w:r w:rsidR="00C8360E" w:rsidRPr="00C8360E">
        <w:rPr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</w:t>
      </w:r>
      <w:r w:rsidR="00F17432">
        <w:rPr>
          <w:sz w:val="28"/>
          <w:szCs w:val="28"/>
        </w:rPr>
        <w:t xml:space="preserve">                 </w:t>
      </w:r>
      <w:r w:rsidR="00C8360E" w:rsidRPr="00C8360E">
        <w:rPr>
          <w:sz w:val="28"/>
          <w:szCs w:val="28"/>
        </w:rPr>
        <w:t xml:space="preserve">а также физическим лицам - производителям товаров, работ, услуг </w:t>
      </w:r>
      <w:r w:rsidR="00F17432">
        <w:rPr>
          <w:sz w:val="28"/>
          <w:szCs w:val="28"/>
        </w:rPr>
        <w:t xml:space="preserve">                     </w:t>
      </w:r>
      <w:r w:rsidR="00C8360E" w:rsidRPr="00C8360E">
        <w:rPr>
          <w:sz w:val="28"/>
          <w:szCs w:val="28"/>
        </w:rPr>
        <w:t>и проведение отборов получателей указанных субсидий, в том числе грантов в форме субсидий</w:t>
      </w:r>
      <w:r w:rsidRPr="0066617A">
        <w:rPr>
          <w:sz w:val="28"/>
          <w:szCs w:val="28"/>
        </w:rPr>
        <w:t xml:space="preserve">», </w:t>
      </w:r>
      <w:hyperlink r:id="rId10" w:history="1">
        <w:r w:rsidRPr="0066617A">
          <w:rPr>
            <w:sz w:val="28"/>
            <w:szCs w:val="28"/>
          </w:rPr>
          <w:t>Концепцией</w:t>
        </w:r>
      </w:hyperlink>
      <w:r w:rsidRPr="0066617A">
        <w:rPr>
          <w:sz w:val="28"/>
          <w:szCs w:val="28"/>
        </w:rPr>
        <w:t xml:space="preserve"> по развитию производства </w:t>
      </w:r>
      <w:r w:rsidR="00F17432">
        <w:rPr>
          <w:sz w:val="28"/>
          <w:szCs w:val="28"/>
        </w:rPr>
        <w:t xml:space="preserve">                      </w:t>
      </w:r>
      <w:r w:rsidRPr="0066617A">
        <w:rPr>
          <w:sz w:val="28"/>
          <w:szCs w:val="28"/>
        </w:rPr>
        <w:t>и использования электрического автомобильного транспорта в Российской Федерации на пер</w:t>
      </w:r>
      <w:r w:rsidR="006B44E6">
        <w:rPr>
          <w:sz w:val="28"/>
          <w:szCs w:val="28"/>
        </w:rPr>
        <w:t>иод до 2030 года, утвержденной р</w:t>
      </w:r>
      <w:r w:rsidRPr="0066617A">
        <w:rPr>
          <w:sz w:val="28"/>
          <w:szCs w:val="28"/>
        </w:rPr>
        <w:t>аспоряжением Правительства Рос</w:t>
      </w:r>
      <w:r w:rsidR="0066617A">
        <w:rPr>
          <w:sz w:val="28"/>
          <w:szCs w:val="28"/>
        </w:rPr>
        <w:t xml:space="preserve">сийской Федерации от 23.08.2021 </w:t>
      </w:r>
      <w:r w:rsidRPr="0066617A">
        <w:rPr>
          <w:sz w:val="28"/>
          <w:szCs w:val="28"/>
        </w:rPr>
        <w:t>№ 2290-р,</w:t>
      </w:r>
      <w:r w:rsidR="00CC3BC5">
        <w:rPr>
          <w:sz w:val="28"/>
          <w:szCs w:val="28"/>
        </w:rPr>
        <w:t xml:space="preserve"> </w:t>
      </w:r>
      <w:r w:rsidR="008204D3" w:rsidRPr="0036123D">
        <w:rPr>
          <w:sz w:val="28"/>
          <w:szCs w:val="28"/>
        </w:rPr>
        <w:t>постановлением Правительства Ивановской области от 13.11.2013 № 447-п «Об утверждении государственной программы Ивановской области «Развитие транспортной системы Ивановской области»</w:t>
      </w:r>
      <w:r w:rsidR="009D5DFF">
        <w:rPr>
          <w:sz w:val="28"/>
          <w:szCs w:val="28"/>
        </w:rPr>
        <w:t xml:space="preserve">, </w:t>
      </w:r>
      <w:r w:rsidRPr="0066617A">
        <w:rPr>
          <w:sz w:val="28"/>
          <w:szCs w:val="28"/>
        </w:rPr>
        <w:t>Правительство Ивановской области</w:t>
      </w:r>
      <w:r w:rsidR="00CC6D60" w:rsidRPr="0066617A">
        <w:rPr>
          <w:sz w:val="28"/>
          <w:szCs w:val="28"/>
        </w:rPr>
        <w:t xml:space="preserve"> </w:t>
      </w:r>
      <w:r w:rsidRPr="0066617A">
        <w:rPr>
          <w:b/>
          <w:sz w:val="28"/>
          <w:szCs w:val="28"/>
        </w:rPr>
        <w:t>п о с т а н о в л я е т</w:t>
      </w:r>
      <w:r w:rsidRPr="0066617A">
        <w:rPr>
          <w:sz w:val="28"/>
          <w:szCs w:val="28"/>
        </w:rPr>
        <w:t>:</w:t>
      </w:r>
    </w:p>
    <w:p w:rsidR="005A04B1" w:rsidRPr="00286322" w:rsidRDefault="00003275" w:rsidP="00556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22">
        <w:rPr>
          <w:sz w:val="28"/>
          <w:szCs w:val="28"/>
        </w:rPr>
        <w:t xml:space="preserve">          </w:t>
      </w:r>
      <w:r w:rsidR="003B099F">
        <w:rPr>
          <w:sz w:val="28"/>
          <w:szCs w:val="28"/>
        </w:rPr>
        <w:t xml:space="preserve">1. </w:t>
      </w:r>
      <w:r w:rsidR="00FD1BF8" w:rsidRPr="00286322">
        <w:rPr>
          <w:sz w:val="28"/>
          <w:szCs w:val="28"/>
        </w:rPr>
        <w:t>Утвердить</w:t>
      </w:r>
      <w:r w:rsidR="00D27494">
        <w:rPr>
          <w:sz w:val="28"/>
          <w:szCs w:val="28"/>
        </w:rPr>
        <w:t xml:space="preserve"> </w:t>
      </w:r>
      <w:hyperlink r:id="rId11" w:history="1">
        <w:r w:rsidR="00D27494">
          <w:rPr>
            <w:sz w:val="28"/>
            <w:szCs w:val="28"/>
          </w:rPr>
          <w:t>П</w:t>
        </w:r>
        <w:r w:rsidR="00FD1BF8" w:rsidRPr="00286322">
          <w:rPr>
            <w:sz w:val="28"/>
            <w:szCs w:val="28"/>
          </w:rPr>
          <w:t>орядок</w:t>
        </w:r>
      </w:hyperlink>
      <w:r w:rsidR="00FD1BF8" w:rsidRPr="00286322">
        <w:rPr>
          <w:sz w:val="28"/>
          <w:szCs w:val="28"/>
        </w:rPr>
        <w:t xml:space="preserve"> предоставления субсидий</w:t>
      </w:r>
      <w:r w:rsidR="00D27494">
        <w:rPr>
          <w:sz w:val="28"/>
          <w:szCs w:val="28"/>
        </w:rPr>
        <w:t xml:space="preserve"> </w:t>
      </w:r>
      <w:r w:rsidR="00DC0DDA">
        <w:rPr>
          <w:sz w:val="28"/>
          <w:szCs w:val="28"/>
        </w:rPr>
        <w:t>на реализацию</w:t>
      </w:r>
      <w:r w:rsidR="00FD1BF8" w:rsidRPr="00286322">
        <w:rPr>
          <w:sz w:val="28"/>
          <w:szCs w:val="28"/>
        </w:rPr>
        <w:t xml:space="preserve"> мероприятий по развитию зарядной ин</w:t>
      </w:r>
      <w:r w:rsidR="00195788">
        <w:rPr>
          <w:sz w:val="28"/>
          <w:szCs w:val="28"/>
        </w:rPr>
        <w:t>фраструктуры для электромобилей</w:t>
      </w:r>
      <w:r w:rsidR="00B44F85">
        <w:rPr>
          <w:sz w:val="28"/>
          <w:szCs w:val="28"/>
        </w:rPr>
        <w:t xml:space="preserve"> на 2024</w:t>
      </w:r>
      <w:r w:rsidR="00980DE0">
        <w:rPr>
          <w:sz w:val="28"/>
          <w:szCs w:val="28"/>
        </w:rPr>
        <w:t xml:space="preserve"> год</w:t>
      </w:r>
      <w:r w:rsidR="00B256C0" w:rsidRPr="00286322">
        <w:rPr>
          <w:sz w:val="28"/>
          <w:szCs w:val="28"/>
        </w:rPr>
        <w:t xml:space="preserve"> (</w:t>
      </w:r>
      <w:r w:rsidR="00CB1947">
        <w:rPr>
          <w:sz w:val="28"/>
          <w:szCs w:val="28"/>
        </w:rPr>
        <w:t>прилагается</w:t>
      </w:r>
      <w:r w:rsidR="00B256C0" w:rsidRPr="00286322">
        <w:rPr>
          <w:sz w:val="28"/>
          <w:szCs w:val="28"/>
        </w:rPr>
        <w:t>)</w:t>
      </w:r>
      <w:r w:rsidR="003B2097" w:rsidRPr="00286322">
        <w:rPr>
          <w:sz w:val="28"/>
          <w:szCs w:val="28"/>
        </w:rPr>
        <w:t>.</w:t>
      </w:r>
      <w:r w:rsidR="005A04B1" w:rsidRPr="00286322">
        <w:rPr>
          <w:sz w:val="28"/>
          <w:szCs w:val="28"/>
        </w:rPr>
        <w:t xml:space="preserve">         </w:t>
      </w:r>
    </w:p>
    <w:p w:rsidR="003B099F" w:rsidRDefault="005A04B1" w:rsidP="003B099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302D93">
        <w:rPr>
          <w:sz w:val="28"/>
          <w:szCs w:val="28"/>
        </w:rPr>
        <w:t xml:space="preserve"> </w:t>
      </w:r>
      <w:r w:rsidR="003B099F">
        <w:rPr>
          <w:sz w:val="28"/>
          <w:szCs w:val="28"/>
        </w:rPr>
        <w:t>2. Н</w:t>
      </w:r>
      <w:r w:rsidR="003B099F">
        <w:rPr>
          <w:sz w:val="26"/>
          <w:szCs w:val="26"/>
        </w:rPr>
        <w:t>астоящее постановление вступает в силу с 01.01.2024.</w:t>
      </w:r>
    </w:p>
    <w:p w:rsidR="006735EB" w:rsidRDefault="006735EB" w:rsidP="00444F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5A60" w:rsidRDefault="00D65A60" w:rsidP="006964DB">
      <w:pPr>
        <w:pStyle w:val="a4"/>
        <w:ind w:firstLine="0"/>
      </w:pPr>
    </w:p>
    <w:p w:rsidR="005A04B1" w:rsidRDefault="005A04B1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286322" w:rsidRDefault="00286322">
      <w:pPr>
        <w:rPr>
          <w:sz w:val="28"/>
          <w:szCs w:val="28"/>
        </w:rPr>
      </w:pPr>
    </w:p>
    <w:p w:rsidR="00CC6D60" w:rsidRPr="00C47A10" w:rsidRDefault="007F4A2C" w:rsidP="00CC6D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к постановлению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Правительства Ивановской области</w:t>
      </w:r>
    </w:p>
    <w:p w:rsidR="00CC6D6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от _______ № ____</w:t>
      </w:r>
      <w:r>
        <w:rPr>
          <w:rFonts w:eastAsia="Calibri"/>
          <w:sz w:val="28"/>
          <w:szCs w:val="28"/>
        </w:rPr>
        <w:t>-п</w:t>
      </w:r>
    </w:p>
    <w:p w:rsidR="00C96BFB" w:rsidRPr="00C47A10" w:rsidRDefault="00C96BFB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E51E0" w:rsidRDefault="00C01E44" w:rsidP="00CC6D60">
      <w:pPr>
        <w:jc w:val="center"/>
        <w:rPr>
          <w:b/>
          <w:sz w:val="28"/>
          <w:szCs w:val="28"/>
        </w:rPr>
      </w:pPr>
      <w:r w:rsidRPr="00C01E44">
        <w:rPr>
          <w:b/>
          <w:sz w:val="28"/>
          <w:szCs w:val="28"/>
        </w:rPr>
        <w:t xml:space="preserve">Порядок предоставления субсидий </w:t>
      </w:r>
      <w:r w:rsidR="000778CB">
        <w:rPr>
          <w:b/>
          <w:sz w:val="28"/>
          <w:szCs w:val="28"/>
        </w:rPr>
        <w:t>на реализацию</w:t>
      </w:r>
      <w:r w:rsidR="00C729C9">
        <w:rPr>
          <w:b/>
          <w:sz w:val="28"/>
          <w:szCs w:val="28"/>
        </w:rPr>
        <w:t xml:space="preserve"> мероприятий </w:t>
      </w:r>
      <w:r w:rsidR="00F867C9">
        <w:rPr>
          <w:b/>
          <w:sz w:val="28"/>
          <w:szCs w:val="28"/>
        </w:rPr>
        <w:t xml:space="preserve">                </w:t>
      </w:r>
      <w:r w:rsidR="00C729C9">
        <w:rPr>
          <w:b/>
          <w:sz w:val="28"/>
          <w:szCs w:val="28"/>
        </w:rPr>
        <w:t xml:space="preserve">по развитию зарядной инфраструктуры для </w:t>
      </w:r>
      <w:r w:rsidR="00F867C9">
        <w:rPr>
          <w:b/>
          <w:sz w:val="28"/>
          <w:szCs w:val="28"/>
        </w:rPr>
        <w:t>электромобилей</w:t>
      </w:r>
      <w:r w:rsidR="002F1C19">
        <w:rPr>
          <w:b/>
          <w:sz w:val="28"/>
          <w:szCs w:val="28"/>
        </w:rPr>
        <w:t xml:space="preserve"> </w:t>
      </w:r>
    </w:p>
    <w:p w:rsidR="00CC6D60" w:rsidRPr="00C01E44" w:rsidRDefault="00303D01" w:rsidP="00CC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C01E44" w:rsidRPr="00C01E44">
        <w:rPr>
          <w:b/>
          <w:sz w:val="28"/>
          <w:szCs w:val="28"/>
        </w:rPr>
        <w:t xml:space="preserve"> год</w:t>
      </w:r>
    </w:p>
    <w:p w:rsidR="00C01E44" w:rsidRPr="00AC37A7" w:rsidRDefault="00C01E44" w:rsidP="00CC6D60">
      <w:pPr>
        <w:jc w:val="center"/>
        <w:rPr>
          <w:rStyle w:val="FontStyle14"/>
          <w:sz w:val="28"/>
          <w:szCs w:val="28"/>
        </w:rPr>
      </w:pPr>
    </w:p>
    <w:p w:rsidR="00CC6D60" w:rsidRDefault="00CC6D60" w:rsidP="00CC6D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Общие требования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</w:t>
      </w:r>
      <w:r w:rsidRPr="00B11951">
        <w:rPr>
          <w:rStyle w:val="FontStyle14"/>
          <w:b w:val="0"/>
          <w:sz w:val="28"/>
          <w:szCs w:val="28"/>
        </w:rPr>
        <w:t>1.</w:t>
      </w:r>
      <w:r>
        <w:rPr>
          <w:rStyle w:val="FontStyle14"/>
          <w:b w:val="0"/>
          <w:sz w:val="28"/>
          <w:szCs w:val="28"/>
        </w:rPr>
        <w:t>1.</w:t>
      </w:r>
      <w:r w:rsidRPr="00B11951">
        <w:rPr>
          <w:rStyle w:val="FontStyle1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</w:t>
      </w:r>
      <w:r w:rsidR="00041559">
        <w:rPr>
          <w:sz w:val="28"/>
          <w:szCs w:val="28"/>
        </w:rPr>
        <w:t xml:space="preserve">цель, </w:t>
      </w:r>
      <w:r>
        <w:rPr>
          <w:sz w:val="28"/>
          <w:szCs w:val="28"/>
        </w:rPr>
        <w:t>условия</w:t>
      </w:r>
      <w:r w:rsidR="00303D01">
        <w:rPr>
          <w:sz w:val="28"/>
          <w:szCs w:val="28"/>
        </w:rPr>
        <w:t xml:space="preserve"> и порядок предоставления в 2024</w:t>
      </w:r>
      <w:r>
        <w:rPr>
          <w:sz w:val="28"/>
          <w:szCs w:val="28"/>
        </w:rPr>
        <w:t xml:space="preserve"> году </w:t>
      </w:r>
      <w:r w:rsidR="007B7677">
        <w:rPr>
          <w:sz w:val="28"/>
          <w:szCs w:val="28"/>
        </w:rPr>
        <w:t xml:space="preserve">субсидий из бюджета Ивановской области </w:t>
      </w:r>
      <w:r w:rsidR="005E3EB3">
        <w:rPr>
          <w:sz w:val="28"/>
          <w:szCs w:val="28"/>
        </w:rPr>
        <w:t xml:space="preserve">             </w:t>
      </w:r>
      <w:r w:rsidR="007B7677">
        <w:rPr>
          <w:sz w:val="28"/>
          <w:szCs w:val="28"/>
        </w:rPr>
        <w:t>на</w:t>
      </w:r>
      <w:r w:rsidR="00775748">
        <w:rPr>
          <w:sz w:val="28"/>
          <w:szCs w:val="28"/>
        </w:rPr>
        <w:t xml:space="preserve"> реализацию мероприятий по развитию</w:t>
      </w:r>
      <w:r w:rsidR="00880E1F">
        <w:rPr>
          <w:sz w:val="28"/>
          <w:szCs w:val="28"/>
        </w:rPr>
        <w:t xml:space="preserve"> зарядной инфрастру</w:t>
      </w:r>
      <w:r w:rsidR="00775748">
        <w:rPr>
          <w:sz w:val="28"/>
          <w:szCs w:val="28"/>
        </w:rPr>
        <w:t xml:space="preserve">ктуры </w:t>
      </w:r>
      <w:r w:rsidR="00CE7B60">
        <w:rPr>
          <w:sz w:val="28"/>
          <w:szCs w:val="28"/>
        </w:rPr>
        <w:t xml:space="preserve">               </w:t>
      </w:r>
      <w:r w:rsidR="00775748">
        <w:rPr>
          <w:sz w:val="28"/>
          <w:szCs w:val="28"/>
        </w:rPr>
        <w:t>для электро</w:t>
      </w:r>
      <w:r w:rsidR="00880E1F">
        <w:rPr>
          <w:sz w:val="28"/>
          <w:szCs w:val="28"/>
        </w:rPr>
        <w:t>мобилей на</w:t>
      </w:r>
      <w:r w:rsidR="007B7677">
        <w:rPr>
          <w:sz w:val="28"/>
          <w:szCs w:val="28"/>
        </w:rPr>
        <w:t xml:space="preserve"> возмещение части затрат</w:t>
      </w:r>
      <w:r w:rsidR="00FD088B" w:rsidRPr="00FD088B">
        <w:rPr>
          <w:sz w:val="28"/>
          <w:szCs w:val="28"/>
        </w:rPr>
        <w:t xml:space="preserve"> </w:t>
      </w:r>
      <w:r w:rsidR="007B7677">
        <w:rPr>
          <w:sz w:val="28"/>
          <w:szCs w:val="28"/>
        </w:rPr>
        <w:t>юридическим лицам</w:t>
      </w:r>
      <w:r w:rsidR="004E6795">
        <w:rPr>
          <w:sz w:val="28"/>
          <w:szCs w:val="28"/>
        </w:rPr>
        <w:t xml:space="preserve"> </w:t>
      </w:r>
      <w:r w:rsidR="000601FC">
        <w:rPr>
          <w:sz w:val="28"/>
          <w:szCs w:val="28"/>
        </w:rPr>
        <w:t xml:space="preserve">                       </w:t>
      </w:r>
      <w:r w:rsidR="007B7677">
        <w:rPr>
          <w:sz w:val="28"/>
          <w:szCs w:val="28"/>
        </w:rPr>
        <w:t>и индивидуальным предпринимателям</w:t>
      </w:r>
      <w:r w:rsidR="00FD088B">
        <w:rPr>
          <w:sz w:val="28"/>
          <w:szCs w:val="28"/>
        </w:rPr>
        <w:t>,</w:t>
      </w:r>
      <w:r w:rsidR="004F3635">
        <w:rPr>
          <w:sz w:val="28"/>
          <w:szCs w:val="28"/>
        </w:rPr>
        <w:t xml:space="preserve"> в том числе являющимся территориальными сетевыми организациями, подключающими объекты зарядной инфраструктуры</w:t>
      </w:r>
      <w:r w:rsidR="00D96388">
        <w:rPr>
          <w:sz w:val="28"/>
          <w:szCs w:val="28"/>
        </w:rPr>
        <w:t xml:space="preserve"> </w:t>
      </w:r>
      <w:r w:rsidR="004F3635">
        <w:rPr>
          <w:sz w:val="28"/>
          <w:szCs w:val="28"/>
        </w:rPr>
        <w:t>к своим сетям, или производителями об</w:t>
      </w:r>
      <w:r w:rsidR="001D743A">
        <w:rPr>
          <w:sz w:val="28"/>
          <w:szCs w:val="28"/>
        </w:rPr>
        <w:t xml:space="preserve">ъектов зарядной инфраструктуры, </w:t>
      </w:r>
      <w:r w:rsidR="0035231E">
        <w:rPr>
          <w:sz w:val="28"/>
          <w:szCs w:val="28"/>
        </w:rPr>
        <w:t xml:space="preserve">реализующим инвестиционные проекты </w:t>
      </w:r>
      <w:r w:rsidR="000601FC">
        <w:rPr>
          <w:sz w:val="28"/>
          <w:szCs w:val="28"/>
        </w:rPr>
        <w:t xml:space="preserve">                   </w:t>
      </w:r>
      <w:r w:rsidR="0035231E">
        <w:rPr>
          <w:sz w:val="28"/>
          <w:szCs w:val="28"/>
        </w:rPr>
        <w:t xml:space="preserve">по строительству объектов зарядной инфраструктуры для быстрой зарядки электрического автомобильного транспорта, в связи с ранее осуществленными </w:t>
      </w:r>
      <w:r w:rsidR="00A07C83">
        <w:rPr>
          <w:sz w:val="28"/>
          <w:szCs w:val="28"/>
        </w:rPr>
        <w:t xml:space="preserve">получателями средств </w:t>
      </w:r>
      <w:r w:rsidR="0035231E">
        <w:rPr>
          <w:sz w:val="28"/>
          <w:szCs w:val="28"/>
        </w:rPr>
        <w:t xml:space="preserve">инвестициями на закупку </w:t>
      </w:r>
      <w:r w:rsidR="000601FC">
        <w:rPr>
          <w:sz w:val="28"/>
          <w:szCs w:val="28"/>
        </w:rPr>
        <w:t xml:space="preserve">                  </w:t>
      </w:r>
      <w:r w:rsidR="00ED154B">
        <w:rPr>
          <w:sz w:val="28"/>
          <w:szCs w:val="28"/>
        </w:rPr>
        <w:t xml:space="preserve">или производство </w:t>
      </w:r>
      <w:r w:rsidR="0035231E">
        <w:rPr>
          <w:sz w:val="28"/>
          <w:szCs w:val="28"/>
        </w:rPr>
        <w:t xml:space="preserve">оборудования объектов зарядной инфраструктуры </w:t>
      </w:r>
      <w:r w:rsidR="000601FC">
        <w:rPr>
          <w:sz w:val="28"/>
          <w:szCs w:val="28"/>
        </w:rPr>
        <w:t xml:space="preserve">                 </w:t>
      </w:r>
      <w:r w:rsidR="0035231E">
        <w:rPr>
          <w:sz w:val="28"/>
          <w:szCs w:val="28"/>
        </w:rPr>
        <w:t xml:space="preserve">и технологическое присоединение </w:t>
      </w:r>
      <w:r w:rsidR="00002B74">
        <w:rPr>
          <w:sz w:val="28"/>
          <w:szCs w:val="28"/>
        </w:rPr>
        <w:t xml:space="preserve">объектов </w:t>
      </w:r>
      <w:r w:rsidR="0035231E">
        <w:rPr>
          <w:sz w:val="28"/>
          <w:szCs w:val="28"/>
        </w:rPr>
        <w:t xml:space="preserve">зарядной инфраструктуры </w:t>
      </w:r>
      <w:r w:rsidR="000601FC">
        <w:rPr>
          <w:sz w:val="28"/>
          <w:szCs w:val="28"/>
        </w:rPr>
        <w:t xml:space="preserve">               </w:t>
      </w:r>
      <w:r w:rsidR="0035231E">
        <w:rPr>
          <w:sz w:val="28"/>
          <w:szCs w:val="28"/>
        </w:rPr>
        <w:t>к электрическим сетям</w:t>
      </w:r>
      <w:r w:rsidR="00FD088B">
        <w:rPr>
          <w:sz w:val="28"/>
          <w:szCs w:val="28"/>
        </w:rPr>
        <w:t>,</w:t>
      </w:r>
      <w:r w:rsidR="00262BE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Субсидия),</w:t>
      </w:r>
      <w:r w:rsidRPr="00605EE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отбора получа</w:t>
      </w:r>
      <w:r w:rsidR="00F958B6">
        <w:rPr>
          <w:sz w:val="28"/>
          <w:szCs w:val="28"/>
        </w:rPr>
        <w:t>телей Субсидий (далее - отбор)</w:t>
      </w:r>
      <w:r w:rsidR="00FD088B">
        <w:rPr>
          <w:sz w:val="28"/>
          <w:szCs w:val="28"/>
        </w:rPr>
        <w:t>, требования</w:t>
      </w:r>
      <w:r w:rsidR="005E3EB3">
        <w:rPr>
          <w:sz w:val="28"/>
          <w:szCs w:val="28"/>
        </w:rPr>
        <w:t xml:space="preserve"> </w:t>
      </w:r>
      <w:r>
        <w:rPr>
          <w:sz w:val="28"/>
          <w:szCs w:val="28"/>
        </w:rPr>
        <w:t>к отчетности</w:t>
      </w:r>
      <w:r w:rsidR="00A42102">
        <w:rPr>
          <w:sz w:val="28"/>
          <w:szCs w:val="28"/>
        </w:rPr>
        <w:t xml:space="preserve"> </w:t>
      </w:r>
      <w:r w:rsidR="000601F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требования об осуществлении контроля (мониторинга) за соблюдением условий и порядка предоставления Субсидий и ответственности </w:t>
      </w:r>
      <w:r w:rsidR="008038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их нарушение.</w:t>
      </w:r>
    </w:p>
    <w:p w:rsidR="008A7FF3" w:rsidRDefault="008A7FF3" w:rsidP="008A7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408" w:rsidRDefault="004A6C2D" w:rsidP="00A850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C6A">
        <w:rPr>
          <w:sz w:val="28"/>
          <w:szCs w:val="28"/>
        </w:rPr>
        <w:t xml:space="preserve">        Предоставление Субсидий юридическим лицам и индивидуальным предпринимателям</w:t>
      </w:r>
      <w:r w:rsidR="00C977BD">
        <w:rPr>
          <w:sz w:val="28"/>
          <w:szCs w:val="28"/>
        </w:rPr>
        <w:t xml:space="preserve"> осуществляется</w:t>
      </w:r>
      <w:r w:rsidRPr="005E5C6A">
        <w:rPr>
          <w:sz w:val="28"/>
          <w:szCs w:val="28"/>
        </w:rPr>
        <w:t xml:space="preserve"> </w:t>
      </w:r>
      <w:r w:rsidR="00F80D53" w:rsidRPr="00F80D53">
        <w:rPr>
          <w:sz w:val="28"/>
          <w:szCs w:val="28"/>
        </w:rPr>
        <w:t xml:space="preserve">за счет </w:t>
      </w:r>
      <w:r w:rsidR="002E198F">
        <w:rPr>
          <w:sz w:val="28"/>
          <w:szCs w:val="28"/>
        </w:rPr>
        <w:t xml:space="preserve">средств, предоставляемых </w:t>
      </w:r>
      <w:r w:rsidR="00EB2396">
        <w:rPr>
          <w:sz w:val="28"/>
          <w:szCs w:val="28"/>
        </w:rPr>
        <w:t xml:space="preserve">               </w:t>
      </w:r>
      <w:r w:rsidR="002E198F">
        <w:rPr>
          <w:sz w:val="28"/>
          <w:szCs w:val="28"/>
        </w:rPr>
        <w:t>из бюджета Ивановской области,</w:t>
      </w:r>
      <w:r w:rsidR="00F80D53">
        <w:rPr>
          <w:sz w:val="28"/>
          <w:szCs w:val="28"/>
        </w:rPr>
        <w:t xml:space="preserve"> в том числе средств,</w:t>
      </w:r>
      <w:r w:rsidR="002E198F">
        <w:rPr>
          <w:sz w:val="28"/>
          <w:szCs w:val="28"/>
        </w:rPr>
        <w:t xml:space="preserve"> источником </w:t>
      </w:r>
      <w:r w:rsidR="00B447A9" w:rsidRPr="00B447A9">
        <w:rPr>
          <w:sz w:val="28"/>
          <w:szCs w:val="28"/>
        </w:rPr>
        <w:t>финансового обеспечения</w:t>
      </w:r>
      <w:r w:rsidR="00B447A9">
        <w:rPr>
          <w:sz w:val="28"/>
          <w:szCs w:val="28"/>
        </w:rPr>
        <w:t xml:space="preserve"> </w:t>
      </w:r>
      <w:r w:rsidR="002E198F">
        <w:rPr>
          <w:sz w:val="28"/>
          <w:szCs w:val="28"/>
        </w:rPr>
        <w:t xml:space="preserve">которых являются </w:t>
      </w:r>
      <w:r w:rsidR="00F80D53">
        <w:rPr>
          <w:sz w:val="28"/>
          <w:szCs w:val="28"/>
        </w:rPr>
        <w:t>субсидии</w:t>
      </w:r>
      <w:r w:rsidR="00B63055">
        <w:rPr>
          <w:sz w:val="28"/>
          <w:szCs w:val="28"/>
        </w:rPr>
        <w:t xml:space="preserve"> </w:t>
      </w:r>
      <w:r w:rsidR="002E198F">
        <w:rPr>
          <w:sz w:val="28"/>
          <w:szCs w:val="28"/>
        </w:rPr>
        <w:t>из федерального бюджета</w:t>
      </w:r>
      <w:r w:rsidR="000B588A">
        <w:rPr>
          <w:sz w:val="28"/>
          <w:szCs w:val="28"/>
        </w:rPr>
        <w:t xml:space="preserve">, </w:t>
      </w:r>
      <w:r w:rsidR="000B588A" w:rsidRPr="000B588A">
        <w:rPr>
          <w:sz w:val="28"/>
          <w:szCs w:val="28"/>
        </w:rPr>
        <w:t>поступающие в бюджет Ивановской области</w:t>
      </w:r>
      <w:r w:rsidRPr="005E5C6A">
        <w:rPr>
          <w:sz w:val="28"/>
          <w:szCs w:val="28"/>
        </w:rPr>
        <w:t xml:space="preserve"> в соответствии </w:t>
      </w:r>
      <w:r w:rsidR="00EB2396">
        <w:rPr>
          <w:sz w:val="28"/>
          <w:szCs w:val="28"/>
        </w:rPr>
        <w:t xml:space="preserve">               </w:t>
      </w:r>
      <w:r w:rsidRPr="005E5C6A">
        <w:rPr>
          <w:sz w:val="28"/>
          <w:szCs w:val="28"/>
        </w:rPr>
        <w:t xml:space="preserve">с Правилами </w:t>
      </w:r>
      <w:r w:rsidR="00072C5C">
        <w:rPr>
          <w:sz w:val="28"/>
          <w:szCs w:val="28"/>
        </w:rPr>
        <w:t xml:space="preserve">предоставления </w:t>
      </w:r>
      <w:r w:rsidR="00AC0B25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в целях </w:t>
      </w:r>
      <w:proofErr w:type="spellStart"/>
      <w:r w:rsidR="00AC0B25">
        <w:rPr>
          <w:sz w:val="28"/>
          <w:szCs w:val="28"/>
        </w:rPr>
        <w:t>софинансирования</w:t>
      </w:r>
      <w:proofErr w:type="spellEnd"/>
      <w:r w:rsidR="00AC0B25">
        <w:rPr>
          <w:sz w:val="28"/>
          <w:szCs w:val="28"/>
        </w:rPr>
        <w:t xml:space="preserve"> расходных обязательств субъектов Российской Федерации, возникающих </w:t>
      </w:r>
      <w:r w:rsidR="00525537">
        <w:rPr>
          <w:sz w:val="28"/>
          <w:szCs w:val="28"/>
        </w:rPr>
        <w:t xml:space="preserve">при развитии </w:t>
      </w:r>
      <w:r w:rsidR="00BA4913">
        <w:rPr>
          <w:sz w:val="28"/>
          <w:szCs w:val="28"/>
        </w:rPr>
        <w:t xml:space="preserve">зарядной инфраструктуры </w:t>
      </w:r>
      <w:r w:rsidR="00EB2396">
        <w:rPr>
          <w:sz w:val="28"/>
          <w:szCs w:val="28"/>
        </w:rPr>
        <w:t xml:space="preserve">                  </w:t>
      </w:r>
      <w:r w:rsidR="00BA4913">
        <w:rPr>
          <w:sz w:val="28"/>
          <w:szCs w:val="28"/>
        </w:rPr>
        <w:t>для электромобилей</w:t>
      </w:r>
      <w:r w:rsidR="005E5C6A">
        <w:rPr>
          <w:sz w:val="28"/>
          <w:szCs w:val="28"/>
        </w:rPr>
        <w:t>, утвержденными постановлением Пра</w:t>
      </w:r>
      <w:r w:rsidR="00F207C7">
        <w:rPr>
          <w:sz w:val="28"/>
          <w:szCs w:val="28"/>
        </w:rPr>
        <w:t xml:space="preserve">вительства Российской Федерации </w:t>
      </w:r>
      <w:r w:rsidR="005E5C6A">
        <w:rPr>
          <w:sz w:val="28"/>
          <w:szCs w:val="28"/>
        </w:rPr>
        <w:t>от 15.04.2014 № 321 «Об утверждении государственной программы</w:t>
      </w:r>
      <w:r w:rsidR="00525537">
        <w:rPr>
          <w:sz w:val="28"/>
          <w:szCs w:val="28"/>
        </w:rPr>
        <w:t xml:space="preserve"> Российской Федерации</w:t>
      </w:r>
      <w:r w:rsidR="005E5C6A">
        <w:rPr>
          <w:sz w:val="28"/>
          <w:szCs w:val="28"/>
        </w:rPr>
        <w:t xml:space="preserve"> «Развитие энергетики» (далее – Правила)</w:t>
      </w:r>
      <w:r w:rsidR="00F80D53">
        <w:rPr>
          <w:sz w:val="28"/>
          <w:szCs w:val="28"/>
        </w:rPr>
        <w:t>.</w:t>
      </w:r>
    </w:p>
    <w:p w:rsidR="00DE3408" w:rsidRDefault="000E5C41" w:rsidP="0012631B">
      <w:pPr>
        <w:pStyle w:val="s1"/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настоящем П</w:t>
      </w:r>
      <w:r w:rsidR="00DE3408">
        <w:rPr>
          <w:sz w:val="28"/>
          <w:szCs w:val="28"/>
        </w:rPr>
        <w:t>орядке применяются следующие понятия:</w:t>
      </w:r>
    </w:p>
    <w:p w:rsidR="00DE3408" w:rsidRPr="00DE3408" w:rsidRDefault="00DE3408" w:rsidP="00DE3408">
      <w:pPr>
        <w:pStyle w:val="s1"/>
        <w:jc w:val="both"/>
        <w:rPr>
          <w:sz w:val="28"/>
          <w:szCs w:val="28"/>
        </w:rPr>
      </w:pPr>
      <w:r w:rsidRPr="00DE3408">
        <w:rPr>
          <w:sz w:val="28"/>
          <w:szCs w:val="28"/>
        </w:rPr>
        <w:t xml:space="preserve">          </w:t>
      </w:r>
      <w:r w:rsidRPr="00DE3408">
        <w:rPr>
          <w:rStyle w:val="s10"/>
          <w:sz w:val="28"/>
          <w:szCs w:val="28"/>
        </w:rPr>
        <w:t>объект зарядной инфраструктуры для быстрой зарядки электрического автомобильного транспорта</w:t>
      </w:r>
      <w:r>
        <w:rPr>
          <w:rStyle w:val="s10"/>
          <w:sz w:val="28"/>
          <w:szCs w:val="28"/>
        </w:rPr>
        <w:t xml:space="preserve"> </w:t>
      </w:r>
      <w:r w:rsidRPr="00DE3408">
        <w:rPr>
          <w:sz w:val="28"/>
          <w:szCs w:val="28"/>
        </w:rPr>
        <w:t xml:space="preserve"> - стационарная автомобильная зарядная станция публичного доступа, обеспечивающая возможность быстрой зарядки электрического автомобильного транспорта, технические характеристики оборудования которой соответствуют </w:t>
      </w:r>
      <w:hyperlink r:id="rId12" w:anchor="block_1000" w:history="1">
        <w:r w:rsidRPr="00DE3408">
          <w:rPr>
            <w:rStyle w:val="ac"/>
            <w:color w:val="auto"/>
            <w:sz w:val="28"/>
            <w:szCs w:val="28"/>
            <w:u w:val="none"/>
          </w:rPr>
          <w:t>характеристикам</w:t>
        </w:r>
      </w:hyperlink>
      <w:r w:rsidRPr="00DE3408">
        <w:rPr>
          <w:sz w:val="28"/>
          <w:szCs w:val="28"/>
        </w:rPr>
        <w:t>, установленным приказом Министерства промышленности и торговли Российской Федерации;</w:t>
      </w:r>
    </w:p>
    <w:p w:rsidR="00DE3408" w:rsidRPr="00DE3408" w:rsidRDefault="00DE3408" w:rsidP="00DE3408">
      <w:pPr>
        <w:pStyle w:val="s1"/>
        <w:jc w:val="both"/>
        <w:rPr>
          <w:sz w:val="28"/>
          <w:szCs w:val="28"/>
        </w:rPr>
      </w:pPr>
      <w:r w:rsidRPr="00DE3408">
        <w:rPr>
          <w:rStyle w:val="s10"/>
          <w:sz w:val="28"/>
          <w:szCs w:val="28"/>
        </w:rPr>
        <w:t xml:space="preserve">         реализация инвестиционного проекта по строительству объектов зарядной инфраструктуры для быстрой зарядки электрического автомобильного транспорта</w:t>
      </w:r>
      <w:r w:rsidRPr="00DE3408">
        <w:rPr>
          <w:sz w:val="28"/>
          <w:szCs w:val="28"/>
        </w:rPr>
        <w:t xml:space="preserve"> - осуществление инвестиций, необходимых для строительства объекта зарядной инфраструктуры;</w:t>
      </w:r>
    </w:p>
    <w:p w:rsidR="00DE3408" w:rsidRDefault="00DE3408" w:rsidP="00DE3408">
      <w:pPr>
        <w:pStyle w:val="s1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       </w:t>
      </w:r>
      <w:r w:rsidRPr="00DE3408">
        <w:rPr>
          <w:rStyle w:val="s10"/>
          <w:sz w:val="28"/>
          <w:szCs w:val="28"/>
        </w:rPr>
        <w:t>электрический автомобильный транспорт</w:t>
      </w:r>
      <w:r>
        <w:rPr>
          <w:rStyle w:val="s10"/>
          <w:sz w:val="28"/>
          <w:szCs w:val="28"/>
        </w:rPr>
        <w:t xml:space="preserve"> </w:t>
      </w:r>
      <w:r w:rsidRPr="00DE3408">
        <w:rPr>
          <w:sz w:val="28"/>
          <w:szCs w:val="28"/>
        </w:rPr>
        <w:t>- транспортные средства категорий M</w:t>
      </w:r>
      <w:r w:rsidRPr="00DE3408">
        <w:rPr>
          <w:sz w:val="28"/>
          <w:szCs w:val="28"/>
          <w:vertAlign w:val="subscript"/>
        </w:rPr>
        <w:t> 1</w:t>
      </w:r>
      <w:r w:rsidRPr="00DE3408">
        <w:rPr>
          <w:sz w:val="28"/>
          <w:szCs w:val="28"/>
        </w:rPr>
        <w:t>, M</w:t>
      </w:r>
      <w:r w:rsidRPr="00DE3408">
        <w:rPr>
          <w:sz w:val="28"/>
          <w:szCs w:val="28"/>
          <w:vertAlign w:val="subscript"/>
        </w:rPr>
        <w:t> 2</w:t>
      </w:r>
      <w:r w:rsidRPr="00DE3408">
        <w:rPr>
          <w:sz w:val="28"/>
          <w:szCs w:val="28"/>
        </w:rPr>
        <w:t>, M</w:t>
      </w:r>
      <w:r w:rsidRPr="00DE3408">
        <w:rPr>
          <w:sz w:val="28"/>
          <w:szCs w:val="28"/>
          <w:vertAlign w:val="subscript"/>
        </w:rPr>
        <w:t> 3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1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2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3</w:t>
      </w:r>
      <w:r w:rsidRPr="00DE3408">
        <w:rPr>
          <w:sz w:val="28"/>
          <w:szCs w:val="28"/>
        </w:rPr>
        <w:t>, L</w:t>
      </w:r>
      <w:r w:rsidRPr="00DE3408">
        <w:rPr>
          <w:sz w:val="28"/>
          <w:szCs w:val="28"/>
          <w:vertAlign w:val="subscript"/>
        </w:rPr>
        <w:t> 7</w:t>
      </w:r>
      <w:r w:rsidRPr="00DE3408">
        <w:rPr>
          <w:sz w:val="28"/>
          <w:szCs w:val="28"/>
        </w:rPr>
        <w:t xml:space="preserve"> с улучшенными показателями </w:t>
      </w:r>
      <w:proofErr w:type="spellStart"/>
      <w:r w:rsidRPr="00DE3408">
        <w:rPr>
          <w:sz w:val="28"/>
          <w:szCs w:val="28"/>
        </w:rPr>
        <w:t>энергоэффективности</w:t>
      </w:r>
      <w:proofErr w:type="spellEnd"/>
      <w:r w:rsidRPr="00DE3408">
        <w:rPr>
          <w:sz w:val="28"/>
          <w:szCs w:val="28"/>
        </w:rPr>
        <w:t xml:space="preserve"> и </w:t>
      </w:r>
      <w:proofErr w:type="spellStart"/>
      <w:r w:rsidRPr="00DE3408">
        <w:rPr>
          <w:sz w:val="28"/>
          <w:szCs w:val="28"/>
        </w:rPr>
        <w:t>экологичности</w:t>
      </w:r>
      <w:proofErr w:type="spellEnd"/>
      <w:r w:rsidRPr="00DE3408">
        <w:rPr>
          <w:sz w:val="28"/>
          <w:szCs w:val="28"/>
        </w:rPr>
        <w:t>, работающие на альтернативных источниках энергии (тяговая аккумуляторная батарея и водородный топливный элемент), и инфраструктура, обеспечивающая</w:t>
      </w:r>
      <w:r w:rsidR="002F248A">
        <w:rPr>
          <w:sz w:val="28"/>
          <w:szCs w:val="28"/>
        </w:rPr>
        <w:t xml:space="preserve"> </w:t>
      </w:r>
      <w:r w:rsidR="002F248A">
        <w:rPr>
          <w:sz w:val="28"/>
          <w:szCs w:val="28"/>
        </w:rPr>
        <w:br/>
      </w:r>
      <w:r w:rsidRPr="00DE3408">
        <w:rPr>
          <w:sz w:val="28"/>
          <w:szCs w:val="28"/>
        </w:rPr>
        <w:t>их функционирование.</w:t>
      </w:r>
    </w:p>
    <w:p w:rsidR="00A850F6" w:rsidRDefault="00FA4716" w:rsidP="002D13CA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3408">
        <w:rPr>
          <w:sz w:val="28"/>
          <w:szCs w:val="28"/>
        </w:rPr>
        <w:t xml:space="preserve">Иные </w:t>
      </w:r>
      <w:r w:rsidR="002D13CA">
        <w:rPr>
          <w:sz w:val="28"/>
          <w:szCs w:val="28"/>
        </w:rPr>
        <w:t>понятия и термины,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4A6C2D" w:rsidRDefault="004A6C2D" w:rsidP="002D13CA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Понятия использу</w:t>
      </w:r>
      <w:r w:rsidR="003E6356">
        <w:rPr>
          <w:sz w:val="28"/>
          <w:szCs w:val="28"/>
        </w:rPr>
        <w:t>ются в соответствии с Правилами.</w:t>
      </w:r>
    </w:p>
    <w:p w:rsidR="006477D3" w:rsidRDefault="006477D3" w:rsidP="006477D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3CA">
        <w:rPr>
          <w:sz w:val="28"/>
          <w:szCs w:val="28"/>
        </w:rPr>
        <w:t>1.3</w:t>
      </w:r>
      <w:r w:rsidR="00CC6D60">
        <w:rPr>
          <w:sz w:val="28"/>
          <w:szCs w:val="28"/>
        </w:rPr>
        <w:t xml:space="preserve">. Субсидии предоставляются </w:t>
      </w:r>
      <w:r w:rsidR="006A0A15">
        <w:rPr>
          <w:sz w:val="28"/>
          <w:szCs w:val="28"/>
        </w:rPr>
        <w:t xml:space="preserve">Департаментом дорожного хозяйства </w:t>
      </w:r>
      <w:r w:rsidR="007C643F">
        <w:rPr>
          <w:sz w:val="28"/>
          <w:szCs w:val="28"/>
        </w:rPr>
        <w:t xml:space="preserve">              </w:t>
      </w:r>
      <w:r w:rsidR="006A0A15">
        <w:rPr>
          <w:sz w:val="28"/>
          <w:szCs w:val="28"/>
        </w:rPr>
        <w:t>и транспорта Ивановской области</w:t>
      </w:r>
      <w:r w:rsidR="00650F64">
        <w:rPr>
          <w:sz w:val="28"/>
          <w:szCs w:val="28"/>
        </w:rPr>
        <w:t xml:space="preserve"> (далее – Департамент)</w:t>
      </w:r>
      <w:r w:rsidR="006A0A15"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мероприятий по развитию зарядной инфраструктуры </w:t>
      </w:r>
      <w:r w:rsidR="00695B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электромобилей на возмещение</w:t>
      </w:r>
      <w:r w:rsidR="00822591">
        <w:rPr>
          <w:sz w:val="28"/>
          <w:szCs w:val="28"/>
        </w:rPr>
        <w:t xml:space="preserve"> части затрат юридическим лицам </w:t>
      </w:r>
      <w:r w:rsidR="00695B41">
        <w:rPr>
          <w:sz w:val="28"/>
          <w:szCs w:val="28"/>
        </w:rPr>
        <w:t xml:space="preserve">                 </w:t>
      </w:r>
      <w:r w:rsidR="00822591">
        <w:rPr>
          <w:sz w:val="28"/>
          <w:szCs w:val="28"/>
        </w:rPr>
        <w:t>и индивидуальным предпринимателям,</w:t>
      </w:r>
      <w:r w:rsidR="00A714DE">
        <w:rPr>
          <w:sz w:val="28"/>
          <w:szCs w:val="28"/>
        </w:rPr>
        <w:t xml:space="preserve"> в том числе являющимся территориальными сетевыми организациями, подключающими объекты зарядной инфраструктуры к своим сетям, или производителями объектов зарядной инфраструктуры, </w:t>
      </w:r>
      <w:r>
        <w:rPr>
          <w:sz w:val="28"/>
          <w:szCs w:val="28"/>
        </w:rPr>
        <w:t>реализующи</w:t>
      </w:r>
      <w:r w:rsidR="00E6753A">
        <w:rPr>
          <w:sz w:val="28"/>
          <w:szCs w:val="28"/>
        </w:rPr>
        <w:t>е</w:t>
      </w:r>
      <w:r>
        <w:rPr>
          <w:sz w:val="28"/>
          <w:szCs w:val="28"/>
        </w:rPr>
        <w:t xml:space="preserve"> инвестиционные проекты </w:t>
      </w:r>
      <w:r w:rsidR="00D9638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 строительству объектов зарядной инфраструктуры для быстрой зарядки электрического автомобильного транспорта, в связи с ранее осуществленными</w:t>
      </w:r>
      <w:r w:rsidR="005F49D2">
        <w:rPr>
          <w:sz w:val="28"/>
          <w:szCs w:val="28"/>
        </w:rPr>
        <w:t xml:space="preserve"> получателями средств</w:t>
      </w:r>
      <w:r>
        <w:rPr>
          <w:sz w:val="28"/>
          <w:szCs w:val="28"/>
        </w:rPr>
        <w:t xml:space="preserve"> инвестициями на закупку </w:t>
      </w:r>
      <w:r w:rsidR="00D96388">
        <w:rPr>
          <w:sz w:val="28"/>
          <w:szCs w:val="28"/>
        </w:rPr>
        <w:t xml:space="preserve">                 </w:t>
      </w:r>
      <w:r w:rsidR="005F49D2">
        <w:rPr>
          <w:sz w:val="28"/>
          <w:szCs w:val="28"/>
        </w:rPr>
        <w:t xml:space="preserve">или производство </w:t>
      </w:r>
      <w:r>
        <w:rPr>
          <w:sz w:val="28"/>
          <w:szCs w:val="28"/>
        </w:rPr>
        <w:t xml:space="preserve">оборудования объектов зарядной инфраструктуры </w:t>
      </w:r>
      <w:r w:rsidR="00D963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технологическое присоединение объектов зарядной инфраструктуры </w:t>
      </w:r>
      <w:r w:rsidR="00D963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электрическим сетям.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2D13C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CC6D60">
        <w:rPr>
          <w:sz w:val="28"/>
          <w:szCs w:val="28"/>
        </w:rPr>
        <w:t xml:space="preserve">. </w:t>
      </w:r>
      <w:bookmarkStart w:id="1" w:name="Par7"/>
      <w:bookmarkEnd w:id="1"/>
      <w:r w:rsidR="00CC6D60">
        <w:rPr>
          <w:sz w:val="28"/>
          <w:szCs w:val="28"/>
        </w:rPr>
        <w:t xml:space="preserve">Субсидии предоставляются в пределах бюджетных ассигнований, предусмотренных законом Ивановской области об областном бюджете </w:t>
      </w:r>
      <w:r w:rsidR="002F248A">
        <w:rPr>
          <w:sz w:val="28"/>
          <w:szCs w:val="28"/>
        </w:rPr>
        <w:br/>
      </w:r>
      <w:r w:rsidR="00CC6D60">
        <w:rPr>
          <w:sz w:val="28"/>
          <w:szCs w:val="28"/>
        </w:rPr>
        <w:t xml:space="preserve">на очередной финансовый год и плановый период, и лимитов бюджетных </w:t>
      </w:r>
      <w:r w:rsidR="00CC6D60">
        <w:rPr>
          <w:sz w:val="28"/>
          <w:szCs w:val="28"/>
        </w:rPr>
        <w:lastRenderedPageBreak/>
        <w:t xml:space="preserve">обязательств, утвержденных на цели в соответствии с </w:t>
      </w:r>
      <w:r w:rsidR="0072221E">
        <w:rPr>
          <w:sz w:val="28"/>
          <w:szCs w:val="28"/>
        </w:rPr>
        <w:t xml:space="preserve">пунктом </w:t>
      </w:r>
      <w:hyperlink r:id="rId13" w:history="1">
        <w:r w:rsidR="006477D3">
          <w:rPr>
            <w:sz w:val="28"/>
            <w:szCs w:val="28"/>
          </w:rPr>
          <w:t>1.3</w:t>
        </w:r>
      </w:hyperlink>
      <w:r w:rsidR="00CC6D60">
        <w:rPr>
          <w:sz w:val="28"/>
          <w:szCs w:val="28"/>
        </w:rPr>
        <w:t xml:space="preserve"> настоящего Порядка, главному распорядителю как получателю бюджетных средств Департаме</w:t>
      </w:r>
      <w:r w:rsidR="002C5273">
        <w:rPr>
          <w:sz w:val="28"/>
          <w:szCs w:val="28"/>
        </w:rPr>
        <w:t>нту</w:t>
      </w:r>
      <w:r w:rsidR="00822591">
        <w:rPr>
          <w:sz w:val="28"/>
          <w:szCs w:val="28"/>
        </w:rPr>
        <w:t>.</w:t>
      </w:r>
    </w:p>
    <w:p w:rsidR="00C878F2" w:rsidRDefault="00E431B8" w:rsidP="00D94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6D60" w:rsidRDefault="00C878F2" w:rsidP="00D94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A">
        <w:rPr>
          <w:sz w:val="28"/>
          <w:szCs w:val="28"/>
        </w:rPr>
        <w:t>1.5</w:t>
      </w:r>
      <w:r w:rsidR="00F5122A">
        <w:rPr>
          <w:sz w:val="28"/>
          <w:szCs w:val="28"/>
        </w:rPr>
        <w:t>. К категории получателей С</w:t>
      </w:r>
      <w:r w:rsidR="00CC6D60">
        <w:rPr>
          <w:sz w:val="28"/>
          <w:szCs w:val="28"/>
        </w:rPr>
        <w:t xml:space="preserve">убсидий, имеющих право </w:t>
      </w:r>
      <w:r w:rsidR="00D94CA1">
        <w:rPr>
          <w:sz w:val="28"/>
          <w:szCs w:val="28"/>
        </w:rPr>
        <w:br/>
      </w:r>
      <w:r w:rsidR="00CC6D60">
        <w:rPr>
          <w:sz w:val="28"/>
          <w:szCs w:val="28"/>
        </w:rPr>
        <w:t xml:space="preserve">на получение </w:t>
      </w:r>
      <w:r w:rsidR="007174D6">
        <w:rPr>
          <w:sz w:val="28"/>
          <w:szCs w:val="28"/>
        </w:rPr>
        <w:t>С</w:t>
      </w:r>
      <w:r w:rsidR="00CC6D60">
        <w:rPr>
          <w:sz w:val="28"/>
          <w:szCs w:val="28"/>
        </w:rPr>
        <w:t>убси</w:t>
      </w:r>
      <w:r w:rsidR="003043F2">
        <w:rPr>
          <w:sz w:val="28"/>
          <w:szCs w:val="28"/>
        </w:rPr>
        <w:t>дий, относятся юридические лица</w:t>
      </w:r>
      <w:r w:rsidR="00CC6D60">
        <w:rPr>
          <w:sz w:val="28"/>
          <w:szCs w:val="28"/>
        </w:rPr>
        <w:t xml:space="preserve"> и индивидуальные предприниматели,</w:t>
      </w:r>
      <w:r w:rsidR="00E6753A">
        <w:rPr>
          <w:sz w:val="28"/>
          <w:szCs w:val="28"/>
        </w:rPr>
        <w:t xml:space="preserve"> в том числе являющи</w:t>
      </w:r>
      <w:r w:rsidR="000A3E95">
        <w:rPr>
          <w:sz w:val="28"/>
          <w:szCs w:val="28"/>
        </w:rPr>
        <w:t>е</w:t>
      </w:r>
      <w:r w:rsidR="00E6753A">
        <w:rPr>
          <w:sz w:val="28"/>
          <w:szCs w:val="28"/>
        </w:rPr>
        <w:t>ся территориальными сетевыми организациями, подключающи</w:t>
      </w:r>
      <w:r w:rsidR="000A3E95">
        <w:rPr>
          <w:sz w:val="28"/>
          <w:szCs w:val="28"/>
        </w:rPr>
        <w:t>е</w:t>
      </w:r>
      <w:r w:rsidR="00E6753A">
        <w:rPr>
          <w:sz w:val="28"/>
          <w:szCs w:val="28"/>
        </w:rPr>
        <w:t xml:space="preserve"> объекты зарядной инфраструктуры </w:t>
      </w:r>
      <w:r w:rsidR="00D96388">
        <w:rPr>
          <w:sz w:val="28"/>
          <w:szCs w:val="28"/>
        </w:rPr>
        <w:t xml:space="preserve">                   </w:t>
      </w:r>
      <w:r w:rsidR="00E6753A">
        <w:rPr>
          <w:sz w:val="28"/>
          <w:szCs w:val="28"/>
        </w:rPr>
        <w:t xml:space="preserve">к своим сетям, или производителями объектов зарядной инфраструктуры </w:t>
      </w:r>
      <w:r w:rsidR="00CC6D60">
        <w:rPr>
          <w:sz w:val="28"/>
          <w:szCs w:val="28"/>
        </w:rPr>
        <w:t xml:space="preserve"> реализующие инвестиционные проекты по строительству объектов зарядной инфраструктуры для быстрой зарядки электрического автомобильного транспорта</w:t>
      </w:r>
      <w:r w:rsidR="003043F2">
        <w:rPr>
          <w:sz w:val="28"/>
          <w:szCs w:val="28"/>
        </w:rPr>
        <w:t xml:space="preserve">, в связи с ранее осуществленными инвестициями на закупку </w:t>
      </w:r>
      <w:r w:rsidR="00BA70D3">
        <w:rPr>
          <w:sz w:val="28"/>
          <w:szCs w:val="28"/>
        </w:rPr>
        <w:t xml:space="preserve">или производство </w:t>
      </w:r>
      <w:r w:rsidR="003043F2">
        <w:rPr>
          <w:sz w:val="28"/>
          <w:szCs w:val="28"/>
        </w:rPr>
        <w:t>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 w:rsidR="00E13177">
        <w:rPr>
          <w:sz w:val="28"/>
          <w:szCs w:val="28"/>
        </w:rPr>
        <w:t xml:space="preserve"> в соответствии </w:t>
      </w:r>
      <w:r w:rsidR="00DA3428">
        <w:rPr>
          <w:sz w:val="28"/>
          <w:szCs w:val="28"/>
        </w:rPr>
        <w:t xml:space="preserve">                        </w:t>
      </w:r>
      <w:r w:rsidR="00E13177">
        <w:rPr>
          <w:sz w:val="28"/>
          <w:szCs w:val="28"/>
        </w:rPr>
        <w:t xml:space="preserve">с </w:t>
      </w:r>
      <w:r w:rsidR="00E431B8">
        <w:rPr>
          <w:sz w:val="28"/>
          <w:szCs w:val="28"/>
        </w:rPr>
        <w:t xml:space="preserve">приложением </w:t>
      </w:r>
      <w:r w:rsidR="008C28ED">
        <w:rPr>
          <w:sz w:val="28"/>
          <w:szCs w:val="28"/>
        </w:rPr>
        <w:t xml:space="preserve">№ </w:t>
      </w:r>
      <w:r w:rsidR="00E431B8">
        <w:rPr>
          <w:sz w:val="28"/>
          <w:szCs w:val="28"/>
        </w:rPr>
        <w:t xml:space="preserve">2 </w:t>
      </w:r>
      <w:r w:rsidR="006A629A">
        <w:rPr>
          <w:sz w:val="28"/>
          <w:szCs w:val="28"/>
        </w:rPr>
        <w:t xml:space="preserve">к </w:t>
      </w:r>
      <w:r w:rsidR="00E431B8">
        <w:rPr>
          <w:sz w:val="28"/>
          <w:szCs w:val="28"/>
        </w:rPr>
        <w:t>П</w:t>
      </w:r>
      <w:r w:rsidR="00A30321">
        <w:rPr>
          <w:sz w:val="28"/>
          <w:szCs w:val="28"/>
        </w:rPr>
        <w:t>равил</w:t>
      </w:r>
      <w:r w:rsidR="006A629A">
        <w:rPr>
          <w:sz w:val="28"/>
          <w:szCs w:val="28"/>
        </w:rPr>
        <w:t>ам</w:t>
      </w:r>
      <w:r w:rsidR="00A30321">
        <w:rPr>
          <w:sz w:val="28"/>
          <w:szCs w:val="28"/>
        </w:rPr>
        <w:t>.</w:t>
      </w:r>
      <w:r w:rsidR="00E431B8">
        <w:rPr>
          <w:sz w:val="28"/>
          <w:szCs w:val="28"/>
        </w:rPr>
        <w:t xml:space="preserve"> </w:t>
      </w:r>
    </w:p>
    <w:p w:rsidR="00E431B8" w:rsidRDefault="00E431B8" w:rsidP="00E43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отбора получателей Субсидий является</w:t>
      </w:r>
      <w:r w:rsidR="00E234A3">
        <w:rPr>
          <w:sz w:val="28"/>
          <w:szCs w:val="28"/>
        </w:rPr>
        <w:t xml:space="preserve"> </w:t>
      </w:r>
      <w:r w:rsidR="00641C0E">
        <w:rPr>
          <w:sz w:val="28"/>
          <w:szCs w:val="28"/>
        </w:rPr>
        <w:t>соответствие участника отбора требованиям к участнику отбора, уста</w:t>
      </w:r>
      <w:r w:rsidR="004B6A76">
        <w:rPr>
          <w:sz w:val="28"/>
          <w:szCs w:val="28"/>
        </w:rPr>
        <w:t>новленными пунктами 2.3 и 2.3.1 настоящего Порядка.</w:t>
      </w:r>
    </w:p>
    <w:p w:rsidR="0073714F" w:rsidRDefault="0073714F" w:rsidP="007371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C27199" w:rsidP="00C2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A">
        <w:rPr>
          <w:sz w:val="28"/>
          <w:szCs w:val="28"/>
        </w:rPr>
        <w:t>1.6</w:t>
      </w:r>
      <w:r w:rsidR="00CC6D60">
        <w:rPr>
          <w:sz w:val="28"/>
          <w:szCs w:val="28"/>
        </w:rPr>
        <w:t xml:space="preserve">. Получатели Субсидий определяются по результатам отбора. </w:t>
      </w:r>
      <w:r>
        <w:rPr>
          <w:sz w:val="28"/>
          <w:szCs w:val="28"/>
        </w:rPr>
        <w:t xml:space="preserve">Отбор проводится Департаментом путем запроса предложений </w:t>
      </w:r>
      <w:r w:rsidR="00695B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r:id="rId14" w:history="1">
        <w:r w:rsidRPr="004120A3">
          <w:rPr>
            <w:sz w:val="28"/>
            <w:szCs w:val="28"/>
          </w:rPr>
          <w:t>пунктом 1.5</w:t>
        </w:r>
      </w:hyperlink>
      <w:r>
        <w:rPr>
          <w:sz w:val="28"/>
          <w:szCs w:val="28"/>
        </w:rPr>
        <w:t xml:space="preserve"> настоящего Порядка.</w:t>
      </w:r>
    </w:p>
    <w:p w:rsidR="00CC6D60" w:rsidRDefault="002D13CA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C6D60">
        <w:rPr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закона о бюджете (закона о внесении изменений в закон </w:t>
      </w:r>
      <w:r w:rsidR="00C80648">
        <w:rPr>
          <w:sz w:val="28"/>
          <w:szCs w:val="28"/>
        </w:rPr>
        <w:t xml:space="preserve">                       </w:t>
      </w:r>
      <w:r w:rsidR="00CC6D60">
        <w:rPr>
          <w:sz w:val="28"/>
          <w:szCs w:val="28"/>
        </w:rPr>
        <w:t>о бюджете).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D60" w:rsidRDefault="00CC6D60" w:rsidP="0012631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17"/>
      <w:bookmarkEnd w:id="2"/>
      <w:r>
        <w:rPr>
          <w:b/>
          <w:bCs/>
          <w:sz w:val="28"/>
          <w:szCs w:val="28"/>
        </w:rPr>
        <w:t>2. Порядок</w:t>
      </w:r>
      <w:r w:rsidR="00E170F2">
        <w:rPr>
          <w:b/>
          <w:bCs/>
          <w:sz w:val="28"/>
          <w:szCs w:val="28"/>
        </w:rPr>
        <w:t xml:space="preserve"> проведения отбора получателей С</w:t>
      </w:r>
      <w:r>
        <w:rPr>
          <w:b/>
          <w:bCs/>
          <w:sz w:val="28"/>
          <w:szCs w:val="28"/>
        </w:rPr>
        <w:t>убсидий</w:t>
      </w:r>
    </w:p>
    <w:p w:rsidR="00CC6D60" w:rsidRDefault="00CC6D60" w:rsidP="00CC6D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Департаменто</w:t>
      </w:r>
      <w:r w:rsidR="002C1165">
        <w:rPr>
          <w:sz w:val="28"/>
          <w:szCs w:val="28"/>
        </w:rPr>
        <w:t>м проводится отбор получателей С</w:t>
      </w:r>
      <w:r>
        <w:rPr>
          <w:sz w:val="28"/>
          <w:szCs w:val="28"/>
        </w:rPr>
        <w:t xml:space="preserve">убсидий </w:t>
      </w:r>
      <w:r w:rsidR="00C806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основании предложений (заявок), направленных участниками отбора для участия в отборе, с учетом очередности поступления заявок.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3"/>
      <w:bookmarkEnd w:id="3"/>
      <w:r>
        <w:rPr>
          <w:sz w:val="28"/>
          <w:szCs w:val="28"/>
        </w:rPr>
        <w:t xml:space="preserve">        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35CC">
        <w:rPr>
          <w:sz w:val="28"/>
          <w:szCs w:val="28"/>
        </w:rPr>
        <w:t xml:space="preserve">2.2. Не </w:t>
      </w:r>
      <w:r w:rsidRPr="0070726B">
        <w:rPr>
          <w:sz w:val="28"/>
          <w:szCs w:val="28"/>
        </w:rPr>
        <w:t xml:space="preserve">позднее 1 </w:t>
      </w:r>
      <w:r w:rsidR="000B1609">
        <w:rPr>
          <w:sz w:val="28"/>
          <w:szCs w:val="28"/>
        </w:rPr>
        <w:t>апреля</w:t>
      </w:r>
      <w:r w:rsidRPr="00751A57">
        <w:rPr>
          <w:color w:val="FF0000"/>
          <w:sz w:val="28"/>
          <w:szCs w:val="28"/>
        </w:rPr>
        <w:t xml:space="preserve"> </w:t>
      </w:r>
      <w:r w:rsidR="005C06B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7C35CC">
        <w:rPr>
          <w:sz w:val="28"/>
          <w:szCs w:val="28"/>
        </w:rPr>
        <w:t>, при наличии лимитов бюджетных обязательств, доведенных до Департамента как получателя средств областно</w:t>
      </w:r>
      <w:r>
        <w:rPr>
          <w:sz w:val="28"/>
          <w:szCs w:val="28"/>
        </w:rPr>
        <w:t xml:space="preserve">го бюджета на цели, указанные в пункте </w:t>
      </w:r>
      <w:hyperlink r:id="rId15" w:history="1">
        <w:r w:rsidR="002D13CA">
          <w:rPr>
            <w:sz w:val="28"/>
            <w:szCs w:val="28"/>
          </w:rPr>
          <w:t>1.3</w:t>
        </w:r>
      </w:hyperlink>
      <w:r w:rsidRPr="00407F08">
        <w:rPr>
          <w:color w:val="FF0000"/>
          <w:sz w:val="28"/>
          <w:szCs w:val="28"/>
        </w:rPr>
        <w:t xml:space="preserve"> </w:t>
      </w:r>
      <w:r w:rsidRPr="007C35CC">
        <w:rPr>
          <w:sz w:val="28"/>
          <w:szCs w:val="28"/>
        </w:rPr>
        <w:t>настоящего Порядка, на едином портале, а также на официальном сайте Департамента</w:t>
      </w:r>
      <w:r w:rsidR="00FB36B9">
        <w:rPr>
          <w:sz w:val="28"/>
          <w:szCs w:val="28"/>
        </w:rPr>
        <w:t xml:space="preserve"> </w:t>
      </w:r>
      <w:r w:rsidR="00FB36B9">
        <w:rPr>
          <w:sz w:val="28"/>
          <w:szCs w:val="28"/>
        </w:rPr>
        <w:br/>
      </w:r>
      <w:r w:rsidRPr="007C35CC">
        <w:rPr>
          <w:sz w:val="28"/>
          <w:szCs w:val="28"/>
        </w:rPr>
        <w:t>в</w:t>
      </w:r>
      <w:r w:rsidR="00DB5E00">
        <w:rPr>
          <w:sz w:val="28"/>
          <w:szCs w:val="28"/>
        </w:rPr>
        <w:t xml:space="preserve"> </w:t>
      </w:r>
      <w:r w:rsidRPr="007C35CC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7C35C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B36B9">
        <w:rPr>
          <w:sz w:val="28"/>
          <w:szCs w:val="28"/>
        </w:rPr>
        <w:t xml:space="preserve"> </w:t>
      </w:r>
      <w:r w:rsidRPr="007C35CC">
        <w:rPr>
          <w:sz w:val="28"/>
          <w:szCs w:val="28"/>
        </w:rPr>
        <w:t xml:space="preserve">Департаментом размещается объявление </w:t>
      </w:r>
      <w:r>
        <w:rPr>
          <w:sz w:val="28"/>
          <w:szCs w:val="28"/>
        </w:rPr>
        <w:t>о проведении отбора с указанием: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сроков проведения отбора (даты и времени начала (окончания) подачи (приема) предложений (заявок) участников отбора),</w:t>
      </w:r>
      <w:r w:rsidRPr="00C15683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наименования, места нахождения, почтового адреса, адреса электронной почты Департамента;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8"/>
      <w:bookmarkEnd w:id="4"/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результатов предоставления Субсидии в соответствии </w:t>
      </w:r>
      <w:r w:rsidRPr="00324136">
        <w:rPr>
          <w:sz w:val="28"/>
          <w:szCs w:val="28"/>
        </w:rPr>
        <w:t xml:space="preserve">с </w:t>
      </w:r>
      <w:hyperlink r:id="rId16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</w:t>
      </w:r>
      <w:r w:rsidR="005F4421">
        <w:rPr>
          <w:sz w:val="28"/>
          <w:szCs w:val="28"/>
        </w:rPr>
        <w:t>7</w:t>
      </w:r>
      <w:r w:rsidR="00735EF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требований к участникам отбора, установленных </w:t>
      </w:r>
      <w:hyperlink r:id="rId17" w:history="1">
        <w:r w:rsidR="003076EA">
          <w:rPr>
            <w:sz w:val="28"/>
            <w:szCs w:val="28"/>
          </w:rPr>
          <w:t>пунктами</w:t>
        </w:r>
      </w:hyperlink>
      <w:r w:rsidRPr="00324136">
        <w:rPr>
          <w:sz w:val="28"/>
          <w:szCs w:val="28"/>
        </w:rPr>
        <w:t xml:space="preserve"> 2.3</w:t>
      </w:r>
      <w:r w:rsidR="00760D1A">
        <w:rPr>
          <w:sz w:val="28"/>
          <w:szCs w:val="28"/>
        </w:rPr>
        <w:t xml:space="preserve">                         и 2.3.1 </w:t>
      </w:r>
      <w:r>
        <w:rPr>
          <w:sz w:val="28"/>
          <w:szCs w:val="28"/>
        </w:rPr>
        <w:t>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порядка подачи предложений (заявок) участниками отбора </w:t>
      </w:r>
      <w:r w:rsidR="00C806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требований, предъявляемых к форме и содержанию предложений (заявок), подаваемых участниками отбора, в соответствии с </w:t>
      </w:r>
      <w:hyperlink r:id="rId18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 w:rsidR="00FE5E6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правил рассмотрения и оценки предложений (заявок) участников отбора в соответствии с </w:t>
      </w:r>
      <w:hyperlink r:id="rId19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 w:rsidR="009224B1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Порядка;</w:t>
      </w:r>
    </w:p>
    <w:p w:rsidR="00827D44" w:rsidRDefault="00827D44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порядка возврата заявок на доработку;</w:t>
      </w:r>
    </w:p>
    <w:p w:rsidR="00827D44" w:rsidRDefault="00827D44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порядка отклонения заявок, а также информацию об основаниях их отклонения;</w:t>
      </w:r>
    </w:p>
    <w:p w:rsidR="00827D44" w:rsidRDefault="00827D44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объема распределяемой </w:t>
      </w:r>
      <w:r w:rsidR="00B306CD">
        <w:rPr>
          <w:sz w:val="28"/>
          <w:szCs w:val="28"/>
        </w:rPr>
        <w:t xml:space="preserve">Субсидии в рамках отбора, порядок расчета размера Субсидии, установленный п. 3.3, 3.4 настоящего Порядка, правил распределения Субсидии по результатам отбора, которые могут включать максимальный, минимальный размер Субсидии, предоставляемой </w:t>
      </w:r>
      <w:r w:rsidR="00B306CD">
        <w:rPr>
          <w:sz w:val="28"/>
          <w:szCs w:val="28"/>
        </w:rPr>
        <w:lastRenderedPageBreak/>
        <w:t>победителю (победителям) отбора, а также предельное количество победителей отбора;</w:t>
      </w:r>
    </w:p>
    <w:p w:rsidR="00727279" w:rsidRDefault="00311417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7279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7279" w:rsidRDefault="00311417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7279">
        <w:rPr>
          <w:sz w:val="28"/>
          <w:szCs w:val="28"/>
        </w:rPr>
        <w:t xml:space="preserve">) срока, в течение которого победитель (победители) отбора должен (должны) подписать соглашение о предоставлении Субсидий </w:t>
      </w:r>
      <w:r w:rsidR="002F248A">
        <w:rPr>
          <w:sz w:val="28"/>
          <w:szCs w:val="28"/>
        </w:rPr>
        <w:br/>
      </w:r>
      <w:r w:rsidR="00727279">
        <w:rPr>
          <w:sz w:val="28"/>
          <w:szCs w:val="28"/>
        </w:rPr>
        <w:t>(далее - соглашение);</w:t>
      </w:r>
    </w:p>
    <w:p w:rsidR="00727279" w:rsidRDefault="00311417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7279">
        <w:rPr>
          <w:sz w:val="28"/>
          <w:szCs w:val="28"/>
        </w:rPr>
        <w:t>) условий признания победителя (победителей) отбора уклонившимся (уклонившимися) от заключения соглашения;</w:t>
      </w:r>
    </w:p>
    <w:p w:rsidR="00727279" w:rsidRDefault="00311417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279">
        <w:rPr>
          <w:sz w:val="28"/>
          <w:szCs w:val="28"/>
        </w:rPr>
        <w:t xml:space="preserve">) даты размещения результатов отбора на едином портале, а также </w:t>
      </w:r>
      <w:r w:rsidR="002F248A">
        <w:rPr>
          <w:sz w:val="28"/>
          <w:szCs w:val="28"/>
        </w:rPr>
        <w:br/>
      </w:r>
      <w:r w:rsidR="00727279">
        <w:rPr>
          <w:sz w:val="28"/>
          <w:szCs w:val="28"/>
        </w:rPr>
        <w:t>на официальном сайте Департамента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отбора.</w:t>
      </w:r>
    </w:p>
    <w:p w:rsidR="00BF5E2D" w:rsidRDefault="00BF5E2D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7279" w:rsidRDefault="00BF5E2D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279">
        <w:rPr>
          <w:sz w:val="28"/>
          <w:szCs w:val="28"/>
        </w:rPr>
        <w:t xml:space="preserve">2.3. Участник отбора по состоянию на </w:t>
      </w:r>
      <w:r>
        <w:rPr>
          <w:sz w:val="28"/>
          <w:szCs w:val="28"/>
        </w:rPr>
        <w:t>первое число месяца, в к</w:t>
      </w:r>
      <w:r w:rsidR="004940D8">
        <w:rPr>
          <w:sz w:val="28"/>
          <w:szCs w:val="28"/>
        </w:rPr>
        <w:t>отором в Департамент представляе</w:t>
      </w:r>
      <w:r w:rsidR="00920993">
        <w:rPr>
          <w:sz w:val="28"/>
          <w:szCs w:val="28"/>
        </w:rPr>
        <w:t>т</w:t>
      </w:r>
      <w:r>
        <w:rPr>
          <w:sz w:val="28"/>
          <w:szCs w:val="28"/>
        </w:rPr>
        <w:t xml:space="preserve"> документы</w:t>
      </w:r>
      <w:r w:rsidR="005B2804">
        <w:rPr>
          <w:sz w:val="28"/>
          <w:szCs w:val="28"/>
        </w:rPr>
        <w:t>,</w:t>
      </w:r>
      <w:r w:rsidR="00727279">
        <w:rPr>
          <w:sz w:val="28"/>
          <w:szCs w:val="28"/>
        </w:rPr>
        <w:t xml:space="preserve"> должен соответствовать следующим требованиям:</w:t>
      </w:r>
    </w:p>
    <w:p w:rsidR="00F85886" w:rsidRDefault="00F85886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886" w:rsidRDefault="00F85886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0E588D">
        <w:rPr>
          <w:sz w:val="28"/>
          <w:szCs w:val="28"/>
        </w:rPr>
        <w:t>участник отбора не должен являться</w:t>
      </w:r>
      <w:r>
        <w:rPr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</w:t>
      </w:r>
      <w:r w:rsidR="00CE7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территория, включенные в утвержденный Министерством финансов Российской Федерации </w:t>
      </w:r>
      <w:hyperlink r:id="rId20" w:history="1">
        <w:r w:rsidRPr="007E4AB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CE7B6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не учитывается прямое и (или) косвенное участие офшорных компаний </w:t>
      </w:r>
      <w:r w:rsidR="00CE7B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</w:t>
      </w:r>
      <w:r w:rsidR="00CE7B6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0BC9" w:rsidRDefault="00A60BC9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BC9" w:rsidRDefault="00A60BC9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="00030C6A" w:rsidRPr="000E588D">
        <w:rPr>
          <w:sz w:val="28"/>
          <w:szCs w:val="28"/>
        </w:rPr>
        <w:t>участник отбора не должен</w:t>
      </w:r>
      <w:r w:rsidR="00030C6A">
        <w:rPr>
          <w:sz w:val="28"/>
          <w:szCs w:val="28"/>
        </w:rPr>
        <w:t xml:space="preserve"> находится в перечне организаций </w:t>
      </w:r>
      <w:r w:rsidR="00CE7B60">
        <w:rPr>
          <w:sz w:val="28"/>
          <w:szCs w:val="28"/>
        </w:rPr>
        <w:t xml:space="preserve">                 </w:t>
      </w:r>
      <w:r w:rsidR="00030C6A">
        <w:rPr>
          <w:sz w:val="28"/>
          <w:szCs w:val="28"/>
        </w:rPr>
        <w:t xml:space="preserve">и физических лиц, в отношении которых имеются сведения </w:t>
      </w:r>
      <w:r w:rsidR="00CE7B60">
        <w:rPr>
          <w:sz w:val="28"/>
          <w:szCs w:val="28"/>
        </w:rPr>
        <w:t xml:space="preserve">                           </w:t>
      </w:r>
      <w:r w:rsidR="00030C6A">
        <w:rPr>
          <w:sz w:val="28"/>
          <w:szCs w:val="28"/>
        </w:rPr>
        <w:t>об их причастности к экстремистской деятельности или терроризму;</w:t>
      </w:r>
    </w:p>
    <w:p w:rsidR="00030C6A" w:rsidRDefault="00030C6A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018" w:rsidRDefault="00910018" w:rsidP="00910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0C6A">
        <w:rPr>
          <w:sz w:val="28"/>
          <w:szCs w:val="28"/>
        </w:rPr>
        <w:t xml:space="preserve">в) </w:t>
      </w:r>
      <w:r w:rsidRPr="000E588D">
        <w:rPr>
          <w:sz w:val="28"/>
          <w:szCs w:val="28"/>
        </w:rPr>
        <w:t>участник отбора не должен</w:t>
      </w:r>
      <w:r>
        <w:rPr>
          <w:sz w:val="28"/>
          <w:szCs w:val="28"/>
        </w:rPr>
        <w:t xml:space="preserve"> находится в составляемых в рамках </w:t>
      </w:r>
      <w:r w:rsidRPr="00910018">
        <w:rPr>
          <w:sz w:val="28"/>
          <w:szCs w:val="28"/>
        </w:rPr>
        <w:t xml:space="preserve">реализации полномочий, предусмотренных </w:t>
      </w:r>
      <w:hyperlink r:id="rId21" w:history="1">
        <w:r w:rsidRPr="00910018">
          <w:rPr>
            <w:sz w:val="28"/>
            <w:szCs w:val="28"/>
          </w:rPr>
          <w:t>главой VII</w:t>
        </w:r>
      </w:hyperlink>
      <w:r w:rsidRPr="00910018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</w:t>
      </w:r>
      <w:r>
        <w:rPr>
          <w:sz w:val="28"/>
          <w:szCs w:val="28"/>
        </w:rPr>
        <w:t xml:space="preserve">организаций </w:t>
      </w:r>
      <w:r w:rsidR="001A33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физических лиц, связанных с террористическими организациями </w:t>
      </w:r>
      <w:r w:rsidR="001A33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террористами или с распространением оружия массового уничтожения;</w:t>
      </w:r>
    </w:p>
    <w:p w:rsidR="00030C6A" w:rsidRDefault="00030C6A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EA5" w:rsidRDefault="00910018" w:rsidP="009C6E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="008A6DBE">
        <w:rPr>
          <w:sz w:val="28"/>
          <w:szCs w:val="28"/>
        </w:rPr>
        <w:t xml:space="preserve">участник отбора не должен получать средства из федерального бюджета, бюджета Ивановской области на основании иных нормативных правовых актов на цели, установленные пунктом </w:t>
      </w:r>
      <w:hyperlink w:anchor="Par5" w:history="1">
        <w:r w:rsidR="008A6DBE">
          <w:rPr>
            <w:sz w:val="28"/>
            <w:szCs w:val="28"/>
          </w:rPr>
          <w:t>1.3</w:t>
        </w:r>
      </w:hyperlink>
      <w:r w:rsidR="008A6DBE">
        <w:rPr>
          <w:sz w:val="28"/>
          <w:szCs w:val="28"/>
        </w:rPr>
        <w:t xml:space="preserve"> настоящего Порядка</w:t>
      </w:r>
      <w:r w:rsidR="009C6EA5">
        <w:rPr>
          <w:sz w:val="28"/>
          <w:szCs w:val="28"/>
        </w:rPr>
        <w:t>;</w:t>
      </w:r>
    </w:p>
    <w:p w:rsidR="00910018" w:rsidRDefault="00910018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EA5" w:rsidRDefault="009C6EA5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1EB8">
        <w:rPr>
          <w:sz w:val="28"/>
          <w:szCs w:val="28"/>
        </w:rPr>
        <w:t xml:space="preserve">д) </w:t>
      </w:r>
      <w:r w:rsidR="00875F4C" w:rsidRPr="000E588D">
        <w:rPr>
          <w:sz w:val="28"/>
          <w:szCs w:val="28"/>
        </w:rPr>
        <w:t>участник отбора не должен</w:t>
      </w:r>
      <w:r w:rsidR="00875F4C">
        <w:rPr>
          <w:sz w:val="28"/>
          <w:szCs w:val="28"/>
        </w:rPr>
        <w:t xml:space="preserve"> </w:t>
      </w:r>
      <w:r w:rsidR="006C14F7">
        <w:rPr>
          <w:sz w:val="28"/>
          <w:szCs w:val="28"/>
        </w:rPr>
        <w:t>явля</w:t>
      </w:r>
      <w:r w:rsidR="00875F4C">
        <w:rPr>
          <w:sz w:val="28"/>
          <w:szCs w:val="28"/>
        </w:rPr>
        <w:t xml:space="preserve">ться иностранным агентом </w:t>
      </w:r>
      <w:r w:rsidR="001A3336">
        <w:rPr>
          <w:sz w:val="28"/>
          <w:szCs w:val="28"/>
        </w:rPr>
        <w:t xml:space="preserve">                      </w:t>
      </w:r>
      <w:r w:rsidR="00875F4C">
        <w:rPr>
          <w:sz w:val="28"/>
          <w:szCs w:val="28"/>
        </w:rPr>
        <w:t xml:space="preserve">в соответствии с Федеральным </w:t>
      </w:r>
      <w:hyperlink r:id="rId22" w:history="1">
        <w:r w:rsidR="00875F4C" w:rsidRPr="006C14F7">
          <w:rPr>
            <w:sz w:val="28"/>
            <w:szCs w:val="28"/>
          </w:rPr>
          <w:t>законом</w:t>
        </w:r>
      </w:hyperlink>
      <w:r w:rsidR="006C14F7">
        <w:rPr>
          <w:sz w:val="28"/>
          <w:szCs w:val="28"/>
        </w:rPr>
        <w:t xml:space="preserve"> «</w:t>
      </w:r>
      <w:r w:rsidR="00875F4C">
        <w:rPr>
          <w:sz w:val="28"/>
          <w:szCs w:val="28"/>
        </w:rPr>
        <w:t>О контроле за деятельностью лиц, находящихся под иностранным влияни</w:t>
      </w:r>
      <w:r w:rsidR="006C14F7">
        <w:rPr>
          <w:sz w:val="28"/>
          <w:szCs w:val="28"/>
        </w:rPr>
        <w:t>ем»;</w:t>
      </w:r>
    </w:p>
    <w:p w:rsidR="006C14F7" w:rsidRDefault="006C14F7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3F4" w:rsidRDefault="006C14F7" w:rsidP="00A863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C0A">
        <w:rPr>
          <w:sz w:val="28"/>
          <w:szCs w:val="28"/>
        </w:rPr>
        <w:t xml:space="preserve"> </w:t>
      </w:r>
      <w:r w:rsidR="00442232">
        <w:rPr>
          <w:sz w:val="28"/>
          <w:szCs w:val="28"/>
        </w:rPr>
        <w:t xml:space="preserve">е) </w:t>
      </w:r>
      <w:r w:rsidR="00A863F4">
        <w:rPr>
          <w:sz w:val="28"/>
          <w:szCs w:val="28"/>
        </w:rPr>
        <w:t xml:space="preserve">у </w:t>
      </w:r>
      <w:r w:rsidR="00A863F4" w:rsidRPr="000E588D">
        <w:rPr>
          <w:sz w:val="28"/>
          <w:szCs w:val="28"/>
        </w:rPr>
        <w:t>участник</w:t>
      </w:r>
      <w:r w:rsidR="00A863F4">
        <w:rPr>
          <w:sz w:val="28"/>
          <w:szCs w:val="28"/>
        </w:rPr>
        <w:t>а</w:t>
      </w:r>
      <w:r w:rsidR="00A863F4" w:rsidRPr="000E588D">
        <w:rPr>
          <w:sz w:val="28"/>
          <w:szCs w:val="28"/>
        </w:rPr>
        <w:t xml:space="preserve"> отбора </w:t>
      </w:r>
      <w:r w:rsidR="00A863F4">
        <w:rPr>
          <w:sz w:val="28"/>
          <w:szCs w:val="28"/>
        </w:rPr>
        <w:t xml:space="preserve">на едином налоговом счете отсутствует </w:t>
      </w:r>
      <w:r w:rsidR="001A3336">
        <w:rPr>
          <w:sz w:val="28"/>
          <w:szCs w:val="28"/>
        </w:rPr>
        <w:t xml:space="preserve">              </w:t>
      </w:r>
      <w:r w:rsidR="00A863F4">
        <w:rPr>
          <w:sz w:val="28"/>
          <w:szCs w:val="28"/>
        </w:rPr>
        <w:t xml:space="preserve">или не превышает размер, определенный </w:t>
      </w:r>
      <w:hyperlink r:id="rId23" w:history="1">
        <w:r w:rsidR="00A863F4" w:rsidRPr="00A863F4">
          <w:rPr>
            <w:sz w:val="28"/>
            <w:szCs w:val="28"/>
          </w:rPr>
          <w:t>пунктом 3 статьи 47</w:t>
        </w:r>
      </w:hyperlink>
      <w:r w:rsidR="00A863F4" w:rsidRPr="00A863F4">
        <w:rPr>
          <w:sz w:val="28"/>
          <w:szCs w:val="28"/>
        </w:rPr>
        <w:t xml:space="preserve"> </w:t>
      </w:r>
      <w:r w:rsidR="00A863F4">
        <w:rPr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F86E3A">
        <w:rPr>
          <w:sz w:val="28"/>
          <w:szCs w:val="28"/>
        </w:rPr>
        <w:t>;</w:t>
      </w:r>
    </w:p>
    <w:p w:rsidR="006C14F7" w:rsidRDefault="006C14F7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CAB" w:rsidRDefault="00840603" w:rsidP="00973C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3F4">
        <w:rPr>
          <w:sz w:val="28"/>
          <w:szCs w:val="28"/>
        </w:rPr>
        <w:t xml:space="preserve">ж) </w:t>
      </w:r>
      <w:r w:rsidR="0085294F">
        <w:rPr>
          <w:sz w:val="28"/>
          <w:szCs w:val="28"/>
        </w:rPr>
        <w:t>у участника отбора</w:t>
      </w:r>
      <w:r w:rsidR="00973CAB">
        <w:rPr>
          <w:sz w:val="28"/>
          <w:szCs w:val="28"/>
        </w:rPr>
        <w:t xml:space="preserve"> отсутству</w:t>
      </w:r>
      <w:r w:rsidR="0085294F">
        <w:rPr>
          <w:sz w:val="28"/>
          <w:szCs w:val="28"/>
        </w:rPr>
        <w:t>е</w:t>
      </w:r>
      <w:r w:rsidR="00973CAB">
        <w:rPr>
          <w:sz w:val="28"/>
          <w:szCs w:val="28"/>
        </w:rPr>
        <w:t xml:space="preserve">т просроченная задолженность </w:t>
      </w:r>
      <w:r w:rsidR="001A3336">
        <w:rPr>
          <w:sz w:val="28"/>
          <w:szCs w:val="28"/>
        </w:rPr>
        <w:t xml:space="preserve">                </w:t>
      </w:r>
      <w:r w:rsidR="00973CAB">
        <w:rPr>
          <w:sz w:val="28"/>
          <w:szCs w:val="28"/>
        </w:rPr>
        <w:t xml:space="preserve">по возврату в бюджет субъекта Российской Федерации (местный бюджет), из которого планируется предоставление субсидии в соответствии </w:t>
      </w:r>
      <w:r w:rsidR="001A3336">
        <w:rPr>
          <w:sz w:val="28"/>
          <w:szCs w:val="28"/>
        </w:rPr>
        <w:t xml:space="preserve">                     </w:t>
      </w:r>
      <w:r w:rsidR="00973CAB">
        <w:rPr>
          <w:sz w:val="28"/>
          <w:szCs w:val="28"/>
        </w:rPr>
        <w:t xml:space="preserve">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</w:t>
      </w:r>
      <w:r w:rsidR="001A3336">
        <w:rPr>
          <w:sz w:val="28"/>
          <w:szCs w:val="28"/>
        </w:rPr>
        <w:t xml:space="preserve">                          </w:t>
      </w:r>
      <w:r w:rsidR="00973CAB">
        <w:rPr>
          <w:sz w:val="28"/>
          <w:szCs w:val="28"/>
        </w:rPr>
        <w:t>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>
        <w:rPr>
          <w:sz w:val="28"/>
          <w:szCs w:val="28"/>
        </w:rPr>
        <w:t>;</w:t>
      </w:r>
    </w:p>
    <w:p w:rsidR="00840603" w:rsidRDefault="00840603" w:rsidP="00973C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E63" w:rsidRDefault="00840603" w:rsidP="00FF4E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з) </w:t>
      </w:r>
      <w:r w:rsidR="00FF4E63">
        <w:rPr>
          <w:sz w:val="28"/>
          <w:szCs w:val="28"/>
        </w:rPr>
        <w:t>участник отбо</w:t>
      </w:r>
      <w:r w:rsidR="00C7156D">
        <w:rPr>
          <w:sz w:val="28"/>
          <w:szCs w:val="28"/>
        </w:rPr>
        <w:t>ра</w:t>
      </w:r>
      <w:r w:rsidR="00FF4E63">
        <w:rPr>
          <w:sz w:val="28"/>
          <w:szCs w:val="28"/>
        </w:rPr>
        <w:t xml:space="preserve">, являющийся юридическим лицом, не находится </w:t>
      </w:r>
      <w:r w:rsidR="001A3336">
        <w:rPr>
          <w:sz w:val="28"/>
          <w:szCs w:val="28"/>
        </w:rPr>
        <w:t xml:space="preserve">             </w:t>
      </w:r>
      <w:r w:rsidR="00FF4E63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</w:t>
      </w:r>
      <w:r w:rsidR="00345806">
        <w:rPr>
          <w:sz w:val="28"/>
          <w:szCs w:val="28"/>
        </w:rPr>
        <w:t>ляющемуся участником отбора</w:t>
      </w:r>
      <w:r w:rsidR="00FF4E63">
        <w:rPr>
          <w:sz w:val="28"/>
          <w:szCs w:val="28"/>
        </w:rPr>
        <w:t xml:space="preserve">, другого юридического лица), ликвидации, в отношении его не введена процедура банкротства, деятельность </w:t>
      </w:r>
      <w:r w:rsidR="00345806">
        <w:rPr>
          <w:sz w:val="28"/>
          <w:szCs w:val="28"/>
        </w:rPr>
        <w:t>участника отбора</w:t>
      </w:r>
      <w:r w:rsidR="00FF4E63">
        <w:rPr>
          <w:sz w:val="28"/>
          <w:szCs w:val="28"/>
        </w:rPr>
        <w:t xml:space="preserve"> не приостановлена в порядке, предусмотренном законодательством Российской Фе</w:t>
      </w:r>
      <w:r w:rsidR="00345806">
        <w:rPr>
          <w:sz w:val="28"/>
          <w:szCs w:val="28"/>
        </w:rPr>
        <w:t xml:space="preserve">дерации, </w:t>
      </w:r>
      <w:r w:rsidR="001A3336">
        <w:rPr>
          <w:sz w:val="28"/>
          <w:szCs w:val="28"/>
        </w:rPr>
        <w:t xml:space="preserve">           </w:t>
      </w:r>
      <w:r w:rsidR="00345806">
        <w:rPr>
          <w:sz w:val="28"/>
          <w:szCs w:val="28"/>
        </w:rPr>
        <w:t>а участник отбора</w:t>
      </w:r>
      <w:r w:rsidR="00FF4E63">
        <w:rPr>
          <w:sz w:val="28"/>
          <w:szCs w:val="28"/>
        </w:rPr>
        <w:t xml:space="preserve">, являющийся индивидуальным предпринимателем, </w:t>
      </w:r>
      <w:r w:rsidR="001A3336">
        <w:rPr>
          <w:sz w:val="28"/>
          <w:szCs w:val="28"/>
        </w:rPr>
        <w:t xml:space="preserve">               </w:t>
      </w:r>
      <w:r w:rsidR="00FF4E63">
        <w:rPr>
          <w:sz w:val="28"/>
          <w:szCs w:val="28"/>
        </w:rPr>
        <w:t xml:space="preserve">не прекратил деятельность в качестве индивидуального предпринимателя; </w:t>
      </w:r>
    </w:p>
    <w:p w:rsidR="00FF4E63" w:rsidRDefault="00FF4E63" w:rsidP="00FF4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B8C" w:rsidRDefault="00FF4E63" w:rsidP="00CA7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и) </w:t>
      </w:r>
      <w:r w:rsidR="00C7156D">
        <w:rPr>
          <w:sz w:val="28"/>
          <w:szCs w:val="28"/>
        </w:rPr>
        <w:t xml:space="preserve">в реестре дисквалифицированных лиц отсутствуют сведения </w:t>
      </w:r>
      <w:r w:rsidR="001A3336">
        <w:rPr>
          <w:sz w:val="28"/>
          <w:szCs w:val="28"/>
        </w:rPr>
        <w:t xml:space="preserve">                  </w:t>
      </w:r>
      <w:r w:rsidR="00C7156D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</w:t>
      </w:r>
      <w:r w:rsidR="00C7156D">
        <w:rPr>
          <w:sz w:val="28"/>
          <w:szCs w:val="28"/>
        </w:rPr>
        <w:lastRenderedPageBreak/>
        <w:t>исполнительного органа, или главном бухгалтере (пр</w:t>
      </w:r>
      <w:r w:rsidR="007E6C5D">
        <w:rPr>
          <w:sz w:val="28"/>
          <w:szCs w:val="28"/>
        </w:rPr>
        <w:t>и наличии) участника отбора</w:t>
      </w:r>
      <w:r w:rsidR="00C7156D">
        <w:rPr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услуг,</w:t>
      </w:r>
      <w:r w:rsidR="007E6C5D">
        <w:rPr>
          <w:sz w:val="28"/>
          <w:szCs w:val="28"/>
        </w:rPr>
        <w:t xml:space="preserve"> являющихся участниками отбора</w:t>
      </w:r>
      <w:r w:rsidR="00C7156D">
        <w:rPr>
          <w:sz w:val="28"/>
          <w:szCs w:val="28"/>
        </w:rPr>
        <w:t>.</w:t>
      </w:r>
    </w:p>
    <w:p w:rsidR="00727279" w:rsidRDefault="00727279" w:rsidP="0012631B">
      <w:pPr>
        <w:autoSpaceDE w:val="0"/>
        <w:autoSpaceDN w:val="0"/>
        <w:adjustRightInd w:val="0"/>
        <w:spacing w:before="280"/>
        <w:ind w:firstLine="540"/>
        <w:rPr>
          <w:sz w:val="28"/>
          <w:szCs w:val="28"/>
        </w:rPr>
      </w:pPr>
      <w:r>
        <w:rPr>
          <w:sz w:val="28"/>
          <w:szCs w:val="28"/>
        </w:rPr>
        <w:t>2.3.1. Иные требования</w:t>
      </w:r>
      <w:r w:rsidR="00760D1A">
        <w:rPr>
          <w:sz w:val="28"/>
          <w:szCs w:val="28"/>
        </w:rPr>
        <w:t xml:space="preserve"> к участникам отбора</w:t>
      </w:r>
      <w:r>
        <w:rPr>
          <w:sz w:val="28"/>
          <w:szCs w:val="28"/>
        </w:rPr>
        <w:t>: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участник отбора должен обеспечить соответствие </w:t>
      </w:r>
      <w:r w:rsidR="001F3F62">
        <w:rPr>
          <w:sz w:val="28"/>
          <w:szCs w:val="28"/>
        </w:rPr>
        <w:t xml:space="preserve">техническим характеристикам </w:t>
      </w:r>
      <w:r>
        <w:rPr>
          <w:sz w:val="28"/>
          <w:szCs w:val="28"/>
        </w:rPr>
        <w:t>оборудования</w:t>
      </w:r>
      <w:r w:rsidR="0067145C">
        <w:rPr>
          <w:sz w:val="28"/>
          <w:szCs w:val="28"/>
        </w:rPr>
        <w:t xml:space="preserve"> стационарной автомобильной зарядной станции публичного доступа, обеспечивающей возможность </w:t>
      </w:r>
      <w:r>
        <w:rPr>
          <w:sz w:val="28"/>
          <w:szCs w:val="28"/>
        </w:rPr>
        <w:t>быстрой зарядки электрического автомобильного транспорта</w:t>
      </w:r>
      <w:r w:rsidR="001F3F62">
        <w:rPr>
          <w:sz w:val="28"/>
          <w:szCs w:val="28"/>
        </w:rPr>
        <w:t>, установленны</w:t>
      </w:r>
      <w:r w:rsidR="00116DDE">
        <w:rPr>
          <w:sz w:val="28"/>
          <w:szCs w:val="28"/>
        </w:rPr>
        <w:t>м</w:t>
      </w:r>
      <w:r w:rsidR="00762497">
        <w:rPr>
          <w:sz w:val="28"/>
          <w:szCs w:val="28"/>
        </w:rPr>
        <w:t xml:space="preserve"> приказом Министерства</w:t>
      </w:r>
      <w:r w:rsidR="0067145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 и торговли Российской Федерации от 29.04.2022 № 1776 «Об утверждении технических характеристик оборудования стационарной автомобильной зарядной станции п</w:t>
      </w:r>
      <w:r w:rsidR="00AC0166">
        <w:rPr>
          <w:sz w:val="28"/>
          <w:szCs w:val="28"/>
        </w:rPr>
        <w:t>убличного доступа, обеспечивающе</w:t>
      </w:r>
      <w:r>
        <w:rPr>
          <w:sz w:val="28"/>
          <w:szCs w:val="28"/>
        </w:rPr>
        <w:t>й возможность быстрой зарядки электрического автомобильного транспорта»;</w:t>
      </w:r>
    </w:p>
    <w:p w:rsidR="00727279" w:rsidRPr="003C75A5" w:rsidRDefault="00B838A3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27279" w:rsidRPr="003C75A5">
        <w:rPr>
          <w:sz w:val="28"/>
          <w:szCs w:val="28"/>
        </w:rPr>
        <w:t xml:space="preserve">) участник отбора должен относиться к категории, определенной </w:t>
      </w:r>
      <w:hyperlink r:id="rId24" w:history="1">
        <w:r w:rsidR="00727279">
          <w:rPr>
            <w:sz w:val="28"/>
            <w:szCs w:val="28"/>
          </w:rPr>
          <w:t>пунктом</w:t>
        </w:r>
      </w:hyperlink>
      <w:r w:rsidR="0088757C">
        <w:rPr>
          <w:sz w:val="28"/>
          <w:szCs w:val="28"/>
        </w:rPr>
        <w:t xml:space="preserve"> 1.5</w:t>
      </w:r>
      <w:r w:rsidR="00727279"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AA6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Для участия в отборе участник отбора представляет </w:t>
      </w:r>
      <w:r w:rsidR="004A3F61">
        <w:rPr>
          <w:sz w:val="28"/>
          <w:szCs w:val="28"/>
        </w:rPr>
        <w:t xml:space="preserve"> </w:t>
      </w:r>
      <w:r w:rsidR="00D866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Департамент следующие документы,</w:t>
      </w:r>
      <w:r w:rsidRPr="0092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подтверждающие право </w:t>
      </w:r>
      <w:r w:rsidR="00195B70">
        <w:rPr>
          <w:sz w:val="28"/>
          <w:szCs w:val="28"/>
        </w:rPr>
        <w:t xml:space="preserve">                          </w:t>
      </w:r>
      <w:r w:rsidR="00760D1A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:</w:t>
      </w:r>
    </w:p>
    <w:p w:rsidR="001B6D4A" w:rsidRDefault="001B6D4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D4A" w:rsidRDefault="001B6D4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311">
        <w:rPr>
          <w:sz w:val="28"/>
          <w:szCs w:val="28"/>
        </w:rPr>
        <w:t>а) предложение (</w:t>
      </w:r>
      <w:hyperlink w:anchor="Par394" w:history="1">
        <w:r w:rsidR="00563311" w:rsidRPr="00033E71">
          <w:rPr>
            <w:sz w:val="28"/>
            <w:szCs w:val="28"/>
          </w:rPr>
          <w:t>заявку</w:t>
        </w:r>
      </w:hyperlink>
      <w:r w:rsidR="00563311">
        <w:rPr>
          <w:sz w:val="28"/>
          <w:szCs w:val="28"/>
        </w:rPr>
        <w:t>)</w:t>
      </w:r>
      <w:r w:rsidR="00563311" w:rsidRPr="00033E71">
        <w:rPr>
          <w:sz w:val="28"/>
          <w:szCs w:val="28"/>
        </w:rPr>
        <w:t xml:space="preserve"> по</w:t>
      </w:r>
      <w:r w:rsidR="00563311">
        <w:rPr>
          <w:sz w:val="28"/>
          <w:szCs w:val="28"/>
        </w:rPr>
        <w:t xml:space="preserve"> форме согласно приложению 1 </w:t>
      </w:r>
      <w:r w:rsidR="00195B70">
        <w:rPr>
          <w:sz w:val="28"/>
          <w:szCs w:val="28"/>
        </w:rPr>
        <w:t xml:space="preserve">                          </w:t>
      </w:r>
      <w:r w:rsidR="00563311">
        <w:rPr>
          <w:sz w:val="28"/>
          <w:szCs w:val="28"/>
        </w:rPr>
        <w:t>к настоящему Порядку</w:t>
      </w:r>
      <w:r w:rsidR="006E6FC3">
        <w:rPr>
          <w:sz w:val="28"/>
          <w:szCs w:val="28"/>
        </w:rPr>
        <w:t>;</w:t>
      </w:r>
    </w:p>
    <w:p w:rsidR="006E6FC3" w:rsidRDefault="00B40AB8" w:rsidP="006E6FC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копию</w:t>
      </w:r>
      <w:r w:rsidR="006E6FC3">
        <w:rPr>
          <w:sz w:val="28"/>
          <w:szCs w:val="28"/>
        </w:rPr>
        <w:t xml:space="preserve"> выписки из Единого государственного реестра недвижимости о праве собственности на земельный</w:t>
      </w:r>
      <w:r w:rsidR="00861811">
        <w:rPr>
          <w:sz w:val="28"/>
          <w:szCs w:val="28"/>
        </w:rPr>
        <w:t xml:space="preserve"> участок (объект недвижимости), </w:t>
      </w:r>
      <w:r w:rsidR="006E6FC3">
        <w:rPr>
          <w:sz w:val="28"/>
          <w:szCs w:val="28"/>
        </w:rPr>
        <w:t>на котором планируется размещение объекта зарядной ин</w:t>
      </w:r>
      <w:r>
        <w:rPr>
          <w:sz w:val="28"/>
          <w:szCs w:val="28"/>
        </w:rPr>
        <w:t>фраструктуры, и</w:t>
      </w:r>
      <w:r w:rsidR="00A54D45">
        <w:rPr>
          <w:sz w:val="28"/>
          <w:szCs w:val="28"/>
        </w:rPr>
        <w:t xml:space="preserve"> </w:t>
      </w:r>
      <w:r>
        <w:rPr>
          <w:sz w:val="28"/>
          <w:szCs w:val="28"/>
        </w:rPr>
        <w:t>(или) копию</w:t>
      </w:r>
      <w:r w:rsidR="006E6FC3">
        <w:rPr>
          <w:sz w:val="28"/>
          <w:szCs w:val="28"/>
        </w:rPr>
        <w:t xml:space="preserve"> решения о размещении объекта </w:t>
      </w:r>
      <w:r w:rsidR="00195B70">
        <w:rPr>
          <w:sz w:val="28"/>
          <w:szCs w:val="28"/>
        </w:rPr>
        <w:t xml:space="preserve">                         </w:t>
      </w:r>
      <w:r w:rsidR="006E6FC3">
        <w:rPr>
          <w:sz w:val="28"/>
          <w:szCs w:val="28"/>
        </w:rPr>
        <w:t xml:space="preserve">без предоставления </w:t>
      </w:r>
      <w:r w:rsidR="00C23F07">
        <w:rPr>
          <w:sz w:val="28"/>
          <w:szCs w:val="28"/>
        </w:rPr>
        <w:t>земельного участка, и</w:t>
      </w:r>
      <w:r w:rsidR="00FF4280">
        <w:rPr>
          <w:sz w:val="28"/>
          <w:szCs w:val="28"/>
        </w:rPr>
        <w:t xml:space="preserve"> </w:t>
      </w:r>
      <w:r w:rsidR="00C23F07">
        <w:rPr>
          <w:sz w:val="28"/>
          <w:szCs w:val="28"/>
        </w:rPr>
        <w:t>(или) копию</w:t>
      </w:r>
      <w:r w:rsidR="006E6FC3">
        <w:rPr>
          <w:sz w:val="28"/>
          <w:szCs w:val="28"/>
        </w:rPr>
        <w:t xml:space="preserve"> договора аренды (безвозмездного пользования) земельного участка (объекта недвижимости, объекта электросетевого хозяйства), на котором планируется размещение объекта зарядной инфраструктуры;</w:t>
      </w:r>
    </w:p>
    <w:p w:rsidR="006E6FC3" w:rsidRDefault="00D1392B" w:rsidP="006E6FC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F8B">
        <w:rPr>
          <w:sz w:val="28"/>
          <w:szCs w:val="28"/>
        </w:rPr>
        <w:t>в) копию</w:t>
      </w:r>
      <w:r w:rsidR="006E6FC3">
        <w:rPr>
          <w:sz w:val="28"/>
          <w:szCs w:val="28"/>
        </w:rPr>
        <w:t xml:space="preserve"> документа, подтверждающего полномочия лица, подписавшего заявку;</w:t>
      </w:r>
    </w:p>
    <w:p w:rsidR="00751561" w:rsidRDefault="006E6FC3" w:rsidP="006E6F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6FC3" w:rsidRDefault="00751561" w:rsidP="006E6F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7AD">
        <w:rPr>
          <w:sz w:val="28"/>
          <w:szCs w:val="28"/>
        </w:rPr>
        <w:t>д</w:t>
      </w:r>
      <w:r w:rsidR="006E6FC3">
        <w:rPr>
          <w:sz w:val="28"/>
          <w:szCs w:val="28"/>
        </w:rPr>
        <w:t xml:space="preserve">) </w:t>
      </w:r>
      <w:hyperlink r:id="rId25" w:history="1">
        <w:r w:rsidR="006E6FC3" w:rsidRPr="003A733D">
          <w:rPr>
            <w:sz w:val="28"/>
            <w:szCs w:val="28"/>
          </w:rPr>
          <w:t>справку-расчет</w:t>
        </w:r>
      </w:hyperlink>
      <w:r w:rsidR="006E6FC3">
        <w:rPr>
          <w:sz w:val="28"/>
          <w:szCs w:val="28"/>
        </w:rPr>
        <w:t xml:space="preserve"> объема средств, необходимых </w:t>
      </w:r>
      <w:r w:rsidR="002C7BF5">
        <w:rPr>
          <w:sz w:val="28"/>
          <w:szCs w:val="28"/>
        </w:rPr>
        <w:t>на реализацию</w:t>
      </w:r>
      <w:r w:rsidR="006E6FC3" w:rsidRPr="00286322">
        <w:rPr>
          <w:sz w:val="28"/>
          <w:szCs w:val="28"/>
        </w:rPr>
        <w:t xml:space="preserve"> мероприятий по развитию зарядной инфраструктуры для электромобилей</w:t>
      </w:r>
      <w:r w:rsidR="00740604">
        <w:rPr>
          <w:sz w:val="28"/>
          <w:szCs w:val="28"/>
        </w:rPr>
        <w:t>, на 2024</w:t>
      </w:r>
      <w:r w:rsidR="006E6FC3">
        <w:rPr>
          <w:sz w:val="28"/>
          <w:szCs w:val="28"/>
        </w:rPr>
        <w:t xml:space="preserve"> год  по форме согласно приложению 2 к настоящему Порядку.</w:t>
      </w:r>
    </w:p>
    <w:p w:rsidR="00DE12E8" w:rsidRDefault="00DE12E8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2E8" w:rsidRPr="006A2A7F" w:rsidRDefault="001815C2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2.4.1. </w:t>
      </w:r>
      <w:r w:rsidR="00FA2252">
        <w:rPr>
          <w:sz w:val="28"/>
          <w:szCs w:val="28"/>
        </w:rPr>
        <w:t>В дополнение к документам, указанным в пункте 2.4 настоящего Порядка, п</w:t>
      </w:r>
      <w:r w:rsidR="00DE12E8">
        <w:rPr>
          <w:sz w:val="28"/>
          <w:szCs w:val="28"/>
        </w:rPr>
        <w:t xml:space="preserve">ри </w:t>
      </w:r>
      <w:r>
        <w:rPr>
          <w:sz w:val="28"/>
          <w:szCs w:val="28"/>
        </w:rPr>
        <w:t>подаче</w:t>
      </w:r>
      <w:r w:rsidR="00DE12E8">
        <w:rPr>
          <w:sz w:val="28"/>
          <w:szCs w:val="28"/>
        </w:rPr>
        <w:t xml:space="preserve"> </w:t>
      </w:r>
      <w:r w:rsidR="00942B18">
        <w:rPr>
          <w:sz w:val="28"/>
          <w:szCs w:val="28"/>
        </w:rPr>
        <w:t>предложения (</w:t>
      </w:r>
      <w:r w:rsidR="00DE12E8">
        <w:rPr>
          <w:sz w:val="28"/>
          <w:szCs w:val="28"/>
        </w:rPr>
        <w:t>заявки</w:t>
      </w:r>
      <w:r>
        <w:rPr>
          <w:sz w:val="28"/>
          <w:szCs w:val="28"/>
        </w:rPr>
        <w:t>) на предоставление С</w:t>
      </w:r>
      <w:r w:rsidR="00942B18">
        <w:rPr>
          <w:sz w:val="28"/>
          <w:szCs w:val="28"/>
        </w:rPr>
        <w:t xml:space="preserve">убсидии </w:t>
      </w:r>
      <w:r w:rsidR="00942B18">
        <w:rPr>
          <w:sz w:val="28"/>
          <w:szCs w:val="28"/>
        </w:rPr>
        <w:lastRenderedPageBreak/>
        <w:t>на закупку оборудования</w:t>
      </w:r>
      <w:r>
        <w:rPr>
          <w:sz w:val="28"/>
          <w:szCs w:val="28"/>
        </w:rPr>
        <w:t xml:space="preserve"> объектов зарядной инфраструктуры</w:t>
      </w:r>
      <w:r w:rsidR="002F1454">
        <w:rPr>
          <w:sz w:val="28"/>
          <w:szCs w:val="28"/>
        </w:rPr>
        <w:t xml:space="preserve"> предоставляют</w:t>
      </w:r>
      <w:r w:rsidR="00942B18">
        <w:rPr>
          <w:sz w:val="28"/>
          <w:szCs w:val="28"/>
        </w:rPr>
        <w:t>:</w:t>
      </w:r>
      <w:r w:rsidR="00DE12E8">
        <w:rPr>
          <w:sz w:val="28"/>
          <w:szCs w:val="28"/>
        </w:rPr>
        <w:t xml:space="preserve"> </w:t>
      </w:r>
    </w:p>
    <w:p w:rsidR="00CC6D60" w:rsidRDefault="00AB37E3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договора купли-продажи </w:t>
      </w:r>
      <w:r>
        <w:rPr>
          <w:sz w:val="28"/>
          <w:szCs w:val="28"/>
        </w:rPr>
        <w:t xml:space="preserve">или копию договора лизинга </w:t>
      </w:r>
      <w:r w:rsidR="00CC6D60">
        <w:rPr>
          <w:sz w:val="28"/>
          <w:szCs w:val="28"/>
        </w:rPr>
        <w:t>оборудования объекта зарядной инфраструктуры;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факт оплаты оборудования объекта зарядной инфраструктуры</w:t>
      </w:r>
      <w:r w:rsidR="00581888">
        <w:rPr>
          <w:sz w:val="28"/>
          <w:szCs w:val="28"/>
        </w:rPr>
        <w:t>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паспорта установленного на объекте зарядной инфраструктуры оборудования;</w:t>
      </w:r>
    </w:p>
    <w:p w:rsidR="007B1873" w:rsidRDefault="007B1873" w:rsidP="007B1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873" w:rsidRDefault="007B1873" w:rsidP="007B1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первичного учетного документа, содержащего информацию </w:t>
      </w:r>
      <w:r w:rsidR="00D963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приеме-передаче основных средств;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акта об осуществлении технологического присоединения объекта зарядной инфраструктуры к электрическим;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договора энергоснабжения или купли-продажи (поставки) электрической энергии;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</w:t>
      </w:r>
      <w:hyperlink w:anchor="Par199" w:history="1">
        <w:r w:rsidR="00CC6D60" w:rsidRPr="00605D0B">
          <w:rPr>
            <w:sz w:val="28"/>
            <w:szCs w:val="28"/>
          </w:rPr>
          <w:t>акта</w:t>
        </w:r>
      </w:hyperlink>
      <w:r w:rsidR="00CC6D60">
        <w:rPr>
          <w:sz w:val="28"/>
          <w:szCs w:val="28"/>
        </w:rPr>
        <w:t>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</w:t>
      </w:r>
      <w:r w:rsidR="00E55ED8">
        <w:rPr>
          <w:sz w:val="28"/>
          <w:szCs w:val="28"/>
        </w:rPr>
        <w:t>й инфраструктуры в эксплуатацию.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2.4.2. </w:t>
      </w:r>
      <w:r w:rsidR="00A00510">
        <w:rPr>
          <w:sz w:val="28"/>
          <w:szCs w:val="28"/>
        </w:rPr>
        <w:t>В дополнение к документам, указанным в пункте 2.4 настоящего Порядка, п</w:t>
      </w:r>
      <w:r>
        <w:rPr>
          <w:sz w:val="28"/>
          <w:szCs w:val="28"/>
        </w:rPr>
        <w:t xml:space="preserve">ри подаче предложения (заявки) </w:t>
      </w:r>
      <w:r w:rsidR="00BC63C2">
        <w:rPr>
          <w:sz w:val="28"/>
          <w:szCs w:val="28"/>
        </w:rPr>
        <w:t xml:space="preserve">получателем средств, являющимся производителем объекта зарядной инфраструктуры </w:t>
      </w:r>
      <w:r w:rsidR="00D9638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предоставление субсидии на производство оборудования</w:t>
      </w:r>
      <w:r w:rsidR="00EC6B76">
        <w:rPr>
          <w:sz w:val="28"/>
          <w:szCs w:val="28"/>
        </w:rPr>
        <w:t xml:space="preserve"> предоставляют</w:t>
      </w:r>
      <w:r w:rsidR="00320692">
        <w:rPr>
          <w:sz w:val="28"/>
          <w:szCs w:val="28"/>
        </w:rPr>
        <w:t>: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паспорта оборудования, установленного на объекте зарядной инфраструктуры;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первичного учетного документа, содержащего информацию </w:t>
      </w:r>
      <w:r w:rsidR="00D963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приеме-передаче основных средств;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первичного учетного документа, содержащего информацию </w:t>
      </w:r>
      <w:r w:rsidR="00D963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 инвентарном учете объекта основных средств;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акта об осуществлении технологического присоединения объекта зарядной инфраструктуры к электрическим сетям;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договора энергоснабжения или купли-продажи (поставки) электрической энергии;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акта, подписанную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зарядной инфраструктуры в эксплуатацию;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расчет фактической себестоимости объекта зарядной инфраструктуры, определенный в соответствии с учетной политикой получателя средств, </w:t>
      </w:r>
      <w:r w:rsidR="00D963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 выделением статей затрат, подписанный руководителем и главным бухгалтером (при наличии) организации, с приложением копий первичных бухгалтерских документов (калькуляция себестоимости по каждой единице продукции);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документа об утверждении учетной политики получателя средств, заверенную руководителем и главным бухгалтером (при наличии) организации и скрепленную печатью (при наличии) организации;</w:t>
      </w: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36" w:rsidRDefault="00407F36" w:rsidP="0040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выписку со счетов бухгалтерского учета, на которых ведется раздельный учет расходов на реализацию плана мероприятий, </w:t>
      </w:r>
      <w:r w:rsidR="00D963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 приложением документов, подтверждающих привлечение средств получателя средств на реализацию плана мероприятий (в случае первичного предоставления субсидии - при наличии указанных расходов).</w:t>
      </w:r>
    </w:p>
    <w:p w:rsidR="005A3724" w:rsidRDefault="005A3724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F332C2" w:rsidRDefault="00407F36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E55ED8">
        <w:rPr>
          <w:sz w:val="28"/>
          <w:szCs w:val="28"/>
        </w:rPr>
        <w:t xml:space="preserve">. </w:t>
      </w:r>
      <w:r w:rsidR="002B3894">
        <w:rPr>
          <w:sz w:val="28"/>
          <w:szCs w:val="28"/>
        </w:rPr>
        <w:t>В дополнение к документам, указанным в пункте 2.4 настоящего Порядка, п</w:t>
      </w:r>
      <w:r w:rsidR="00930CE8">
        <w:rPr>
          <w:sz w:val="28"/>
          <w:szCs w:val="28"/>
        </w:rPr>
        <w:t xml:space="preserve">ри </w:t>
      </w:r>
      <w:r w:rsidR="00E55ED8">
        <w:rPr>
          <w:sz w:val="28"/>
          <w:szCs w:val="28"/>
        </w:rPr>
        <w:t>подаче</w:t>
      </w:r>
      <w:r w:rsidR="00930CE8">
        <w:rPr>
          <w:sz w:val="28"/>
          <w:szCs w:val="28"/>
        </w:rPr>
        <w:t xml:space="preserve"> предложения (заявки) на предоставление субсидии на технологическое присоединение</w:t>
      </w:r>
      <w:r w:rsidR="00304EB0">
        <w:rPr>
          <w:sz w:val="28"/>
          <w:szCs w:val="28"/>
        </w:rPr>
        <w:t xml:space="preserve"> предоставляют</w:t>
      </w:r>
      <w:r w:rsidR="00930CE8">
        <w:rPr>
          <w:sz w:val="28"/>
          <w:szCs w:val="28"/>
        </w:rPr>
        <w:t xml:space="preserve">:  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F332C2" w:rsidRDefault="00F332C2" w:rsidP="00F332C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технических условий для технологического присоединения объекта зарядной инфраструктуры к электрическим сетям;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акта об осуществлении технологического присоединения объекта зарядной инфраструктуры к электрическим сетям;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договора энергоснабжения или купли-продажи (поставки) электрической энергии;</w:t>
      </w:r>
    </w:p>
    <w:p w:rsidR="00930CE8" w:rsidRDefault="00F332C2" w:rsidP="005A2C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сетям.</w:t>
      </w:r>
    </w:p>
    <w:p w:rsidR="00673DA3" w:rsidRDefault="00AA41C0" w:rsidP="00AA4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41C0" w:rsidRDefault="00673DA3" w:rsidP="00B5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2.4.4</w:t>
      </w:r>
      <w:r w:rsidR="00AA41C0">
        <w:rPr>
          <w:sz w:val="28"/>
          <w:szCs w:val="28"/>
        </w:rPr>
        <w:t xml:space="preserve">. </w:t>
      </w:r>
      <w:r w:rsidR="00F4528E">
        <w:rPr>
          <w:sz w:val="28"/>
          <w:szCs w:val="28"/>
        </w:rPr>
        <w:t>В дополнение к документам, указанным в пункте 2.4 настоящего Порядка, п</w:t>
      </w:r>
      <w:r w:rsidR="00AA41C0">
        <w:rPr>
          <w:sz w:val="28"/>
          <w:szCs w:val="28"/>
        </w:rPr>
        <w:t xml:space="preserve">ри подаче предложения (заявки) </w:t>
      </w:r>
      <w:r w:rsidR="00B51886">
        <w:rPr>
          <w:sz w:val="28"/>
          <w:szCs w:val="28"/>
        </w:rPr>
        <w:t>получателем средств, являющимся территориальной сетевой организацией, подключающей объекты зарядной инфраструктуры к своим сетям</w:t>
      </w:r>
      <w:r w:rsidR="000D5E8C">
        <w:rPr>
          <w:sz w:val="28"/>
          <w:szCs w:val="28"/>
        </w:rPr>
        <w:t>,</w:t>
      </w:r>
      <w:r w:rsidR="00B51886">
        <w:rPr>
          <w:sz w:val="28"/>
          <w:szCs w:val="28"/>
        </w:rPr>
        <w:t xml:space="preserve"> </w:t>
      </w:r>
      <w:r w:rsidR="00AA41C0">
        <w:rPr>
          <w:sz w:val="28"/>
          <w:szCs w:val="28"/>
        </w:rPr>
        <w:t xml:space="preserve">на предоставление субсидии </w:t>
      </w:r>
      <w:r w:rsidR="00B51886">
        <w:rPr>
          <w:sz w:val="28"/>
          <w:szCs w:val="28"/>
        </w:rPr>
        <w:t>на технологическое присоединение</w:t>
      </w:r>
      <w:r w:rsidR="00231159">
        <w:rPr>
          <w:sz w:val="28"/>
          <w:szCs w:val="28"/>
        </w:rPr>
        <w:t xml:space="preserve"> предоставляют</w:t>
      </w:r>
      <w:r w:rsidR="00B51886">
        <w:rPr>
          <w:sz w:val="28"/>
          <w:szCs w:val="28"/>
        </w:rPr>
        <w:t>: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>копию договора энергоснабжения или купли-продажи (поставки) электрической энергии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>копии документов,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 (объекту энергоснабжения)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>копию договора подряда на выполнение работ по мероприятиям технологического присоединения (выполнение строительно-монтажных работ) (далее - договор подряда)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>копию акта выполненных работ по договору подряда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 xml:space="preserve">копии платежных документов, подтверждающих факт оплаты </w:t>
      </w:r>
      <w:r w:rsidR="00D96388">
        <w:rPr>
          <w:sz w:val="28"/>
          <w:szCs w:val="28"/>
        </w:rPr>
        <w:t xml:space="preserve">                   </w:t>
      </w:r>
      <w:r w:rsidR="00E02B08">
        <w:rPr>
          <w:sz w:val="28"/>
          <w:szCs w:val="28"/>
        </w:rPr>
        <w:t>по договору подряда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>расчет стоимости технологического присоединения с применением стандартизированных тарифных ставок</w:t>
      </w:r>
      <w:r>
        <w:rPr>
          <w:sz w:val="28"/>
          <w:szCs w:val="28"/>
        </w:rPr>
        <w:t>;</w:t>
      </w:r>
    </w:p>
    <w:p w:rsidR="00B91330" w:rsidRDefault="00B91330" w:rsidP="00B9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1C0" w:rsidRDefault="00B91330" w:rsidP="00E02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2B08">
        <w:rPr>
          <w:sz w:val="28"/>
          <w:szCs w:val="28"/>
        </w:rPr>
        <w:t xml:space="preserve">расчет наименьшей величины затрат между фактически понесенными затратами на технологическое присоединение и затратами, рассчитанными с применением стандартизированных тарифных ставок (сравнение стоимости технологического присоединения по договору подряда </w:t>
      </w:r>
      <w:r w:rsidR="00D96388">
        <w:rPr>
          <w:sz w:val="28"/>
          <w:szCs w:val="28"/>
        </w:rPr>
        <w:t xml:space="preserve">                      </w:t>
      </w:r>
      <w:r w:rsidR="00E02B08">
        <w:rPr>
          <w:sz w:val="28"/>
          <w:szCs w:val="28"/>
        </w:rPr>
        <w:t xml:space="preserve">и расчету по стандартизированным тарифным ставкам для расчета платы за технологическое присоединение к электрическим сетям </w:t>
      </w:r>
      <w:r w:rsidR="00D96388">
        <w:rPr>
          <w:sz w:val="28"/>
          <w:szCs w:val="28"/>
        </w:rPr>
        <w:t xml:space="preserve">                                   </w:t>
      </w:r>
      <w:r w:rsidR="00E02B08">
        <w:rPr>
          <w:sz w:val="28"/>
          <w:szCs w:val="28"/>
        </w:rPr>
        <w:t>в соответствующем субъекте Российской Федерации).</w:t>
      </w:r>
    </w:p>
    <w:p w:rsidR="00CC6D60" w:rsidRDefault="00676256" w:rsidP="001E29A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56"/>
      <w:bookmarkStart w:id="6" w:name="Par61"/>
      <w:bookmarkEnd w:id="5"/>
      <w:bookmarkEnd w:id="6"/>
      <w:r>
        <w:rPr>
          <w:sz w:val="28"/>
          <w:szCs w:val="28"/>
        </w:rPr>
        <w:t xml:space="preserve">  </w:t>
      </w:r>
      <w:r w:rsidR="001D57A8">
        <w:rPr>
          <w:sz w:val="28"/>
          <w:szCs w:val="28"/>
        </w:rPr>
        <w:t>2.5</w:t>
      </w:r>
      <w:r w:rsidR="00CC6D60">
        <w:rPr>
          <w:sz w:val="28"/>
          <w:szCs w:val="28"/>
        </w:rPr>
        <w:t xml:space="preserve">. Предложение (заявка) и прилагаемые к ней документы представляются участником отбора на бумажном носителе (заверенные подписью индивидуального предпринимателя или руководителя (уполномоченного представителя) юридического лица и печатью </w:t>
      </w:r>
      <w:r w:rsidR="002F248A">
        <w:rPr>
          <w:sz w:val="28"/>
          <w:szCs w:val="28"/>
        </w:rPr>
        <w:br/>
      </w:r>
      <w:r w:rsidR="00CC6D60">
        <w:rPr>
          <w:sz w:val="28"/>
          <w:szCs w:val="28"/>
        </w:rPr>
        <w:t>(при наличии печати).</w:t>
      </w:r>
      <w:bookmarkStart w:id="7" w:name="Par72"/>
      <w:bookmarkEnd w:id="7"/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1E29A5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D57A8">
        <w:rPr>
          <w:sz w:val="28"/>
          <w:szCs w:val="28"/>
        </w:rPr>
        <w:t>6</w:t>
      </w:r>
      <w:r w:rsidR="00CC6D60">
        <w:rPr>
          <w:sz w:val="28"/>
          <w:szCs w:val="28"/>
        </w:rPr>
        <w:t xml:space="preserve">. Порядок рассмотрения Департаментом предложений (заявок) участников отбора на предмет их соответствия установленным </w:t>
      </w:r>
      <w:r w:rsidR="004A3F61">
        <w:rPr>
          <w:sz w:val="28"/>
          <w:szCs w:val="28"/>
        </w:rPr>
        <w:t xml:space="preserve">                            </w:t>
      </w:r>
      <w:r w:rsidR="00CC6D60">
        <w:rPr>
          <w:sz w:val="28"/>
          <w:szCs w:val="28"/>
        </w:rPr>
        <w:t>в объявлении о проведении отбора требованиям.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A079E4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>Департамент рассматривает документы в срок, не превышающий 15 рабочих дней со дня их представления в Департамент, в следующем порядке:</w:t>
      </w:r>
    </w:p>
    <w:p w:rsidR="00CC6D60" w:rsidRDefault="00A079E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 xml:space="preserve">а) в день получения документов, указанных в пункте </w:t>
      </w:r>
      <w:hyperlink r:id="rId26" w:history="1">
        <w:r w:rsidR="00CC6D60" w:rsidRPr="001A6A41">
          <w:rPr>
            <w:sz w:val="28"/>
            <w:szCs w:val="28"/>
          </w:rPr>
          <w:t>2.</w:t>
        </w:r>
        <w:r w:rsidR="00617249">
          <w:rPr>
            <w:sz w:val="28"/>
            <w:szCs w:val="28"/>
          </w:rPr>
          <w:t>4</w:t>
        </w:r>
      </w:hyperlink>
      <w:r w:rsidR="00CC6D60">
        <w:rPr>
          <w:sz w:val="28"/>
          <w:szCs w:val="28"/>
        </w:rPr>
        <w:t xml:space="preserve"> настоящего Порядка, осуществляется их регистрация в порядке поступления в журнале </w:t>
      </w:r>
      <w:r w:rsidR="00CC6D60">
        <w:rPr>
          <w:sz w:val="28"/>
          <w:szCs w:val="28"/>
        </w:rPr>
        <w:lastRenderedPageBreak/>
        <w:t>регистрации, который нумеруется, прошнуровывается и скрепляется печатью Департамента;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CC6D60" w:rsidP="00A079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Департамент в течение 2 рабочих дней со дня получения документов, представленных участниками отбора в соответствии </w:t>
      </w:r>
      <w:r w:rsidR="004A3F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</w:t>
      </w:r>
      <w:hyperlink r:id="rId27" w:history="1">
        <w:r w:rsidRPr="00596BEF">
          <w:rPr>
            <w:sz w:val="28"/>
            <w:szCs w:val="28"/>
          </w:rPr>
          <w:t>пунктом</w:t>
        </w:r>
      </w:hyperlink>
      <w:r w:rsidR="00A079E4">
        <w:rPr>
          <w:sz w:val="28"/>
          <w:szCs w:val="28"/>
        </w:rPr>
        <w:t xml:space="preserve"> 2.</w:t>
      </w:r>
      <w:r w:rsidR="00DD4876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в порядке межведомственного информационного взаимодействия запрашивает следующие сведения </w:t>
      </w:r>
      <w:r w:rsidR="004A3F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государственных органах, органах местного самоуправления </w:t>
      </w:r>
      <w:r w:rsidR="004A3F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4A3F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(для юридических лиц);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Департамент осуществляет проверку документов и принимает одно из следующих решений: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участнику отбора;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предложения (заявки) участника отбора;</w:t>
      </w:r>
    </w:p>
    <w:p w:rsidR="00D939B7" w:rsidRDefault="00D939B7" w:rsidP="00D93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D939B7" w:rsidP="00D93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D60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в случае принятия решения о предоставлении Субсидии Департамент в течение 2 рабочих дней со дня принятия данного решения утверждает распоряжением перечень получателей Субсидии и заключает </w:t>
      </w:r>
      <w:r w:rsidR="00D963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 ними соглашение в порядке, установленном </w:t>
      </w:r>
      <w:hyperlink r:id="rId28" w:history="1">
        <w:r w:rsidRPr="00457D9B">
          <w:rPr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Порядка</w:t>
      </w:r>
      <w:r w:rsidR="00CC6D60">
        <w:rPr>
          <w:sz w:val="28"/>
          <w:szCs w:val="28"/>
        </w:rPr>
        <w:t>;</w:t>
      </w:r>
    </w:p>
    <w:p w:rsidR="00181663" w:rsidRDefault="00181663" w:rsidP="00181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6D60" w:rsidRDefault="00181663" w:rsidP="00181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D60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в случае принятия решения об отклонении предложения (заявки) участника отбора Департамент в течение 3 рабочих дней со дня принятия данного решения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</w:t>
      </w:r>
      <w:hyperlink r:id="rId29" w:history="1">
        <w:r w:rsidRPr="00181663">
          <w:rPr>
            <w:sz w:val="28"/>
            <w:szCs w:val="28"/>
          </w:rPr>
          <w:t>пунктом 3.5</w:t>
        </w:r>
      </w:hyperlink>
      <w:r>
        <w:rPr>
          <w:sz w:val="28"/>
          <w:szCs w:val="28"/>
        </w:rPr>
        <w:t xml:space="preserve"> настоящего Порядка</w:t>
      </w:r>
      <w:r w:rsidR="00CC6D60">
        <w:rPr>
          <w:sz w:val="28"/>
          <w:szCs w:val="28"/>
        </w:rPr>
        <w:t>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решение о предоставлении Субсидии принимается с учетом очередности поступления и регистрации представленных документов </w:t>
      </w:r>
      <w:r w:rsidR="004A3F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журнале регистрации.</w:t>
      </w:r>
    </w:p>
    <w:p w:rsidR="00CC6D60" w:rsidRDefault="001E29A5" w:rsidP="00586C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78"/>
      <w:bookmarkEnd w:id="8"/>
      <w:r>
        <w:rPr>
          <w:sz w:val="28"/>
          <w:szCs w:val="28"/>
        </w:rPr>
        <w:lastRenderedPageBreak/>
        <w:t>2.</w:t>
      </w:r>
      <w:r w:rsidR="00591BA7">
        <w:rPr>
          <w:sz w:val="28"/>
          <w:szCs w:val="28"/>
        </w:rPr>
        <w:t>7</w:t>
      </w:r>
      <w:r w:rsidR="00CC6D60">
        <w:rPr>
          <w:sz w:val="28"/>
          <w:szCs w:val="28"/>
        </w:rPr>
        <w:t xml:space="preserve">. Ответственность за достоверность сведений, представленных </w:t>
      </w:r>
      <w:r w:rsidR="004A3F61">
        <w:rPr>
          <w:sz w:val="28"/>
          <w:szCs w:val="28"/>
        </w:rPr>
        <w:t xml:space="preserve">                 </w:t>
      </w:r>
      <w:r w:rsidR="00CC6D60">
        <w:rPr>
          <w:sz w:val="28"/>
          <w:szCs w:val="28"/>
        </w:rPr>
        <w:t>в заявке и прилагаемых к ней документах, несет участник отбора.</w:t>
      </w:r>
    </w:p>
    <w:p w:rsidR="00CC6D60" w:rsidRDefault="000B286D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90"/>
      <w:bookmarkStart w:id="10" w:name="Par92"/>
      <w:bookmarkEnd w:id="9"/>
      <w:bookmarkEnd w:id="10"/>
      <w:r>
        <w:rPr>
          <w:sz w:val="28"/>
          <w:szCs w:val="28"/>
        </w:rPr>
        <w:t>2.8</w:t>
      </w:r>
      <w:r w:rsidR="00CC6D60">
        <w:rPr>
          <w:sz w:val="28"/>
          <w:szCs w:val="28"/>
        </w:rPr>
        <w:t xml:space="preserve">. В случае отказа в предоставлении субсидий представленные участником отбора в соответствии с </w:t>
      </w:r>
      <w:hyperlink w:anchor="Par61" w:history="1">
        <w:r w:rsidR="00CC6D60" w:rsidRPr="00337E7A">
          <w:rPr>
            <w:sz w:val="28"/>
            <w:szCs w:val="28"/>
          </w:rPr>
          <w:t>пунктом 2.</w:t>
        </w:r>
        <w:r w:rsidR="0007760C">
          <w:rPr>
            <w:sz w:val="28"/>
            <w:szCs w:val="28"/>
          </w:rPr>
          <w:t>4</w:t>
        </w:r>
      </w:hyperlink>
      <w:r w:rsidR="00CC6D60">
        <w:rPr>
          <w:sz w:val="28"/>
          <w:szCs w:val="28"/>
        </w:rPr>
        <w:t xml:space="preserve"> настоящего Порядка документы возвращаются по письменному требованию участника отбора </w:t>
      </w:r>
      <w:r w:rsidR="004A3F61">
        <w:rPr>
          <w:sz w:val="28"/>
          <w:szCs w:val="28"/>
        </w:rPr>
        <w:t xml:space="preserve">             </w:t>
      </w:r>
      <w:r w:rsidR="00CC6D60">
        <w:rPr>
          <w:sz w:val="28"/>
          <w:szCs w:val="28"/>
        </w:rPr>
        <w:t>в течение двух рабочих дней с даты получения Департаментом такого требования.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6D60" w:rsidRDefault="000B286D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="00CC6D60">
        <w:rPr>
          <w:sz w:val="28"/>
          <w:szCs w:val="28"/>
        </w:rPr>
        <w:t>. Информация о результатах рассмотрения предложений (заявок) участников отбора размещается на едином портале, а также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       </w:t>
      </w:r>
      <w:r w:rsidR="00CC6D60">
        <w:rPr>
          <w:sz w:val="28"/>
          <w:szCs w:val="28"/>
        </w:rPr>
        <w:t xml:space="preserve">на официальном сайте Департамента в информационно-телекоммуникационной сети </w:t>
      </w:r>
      <w:r w:rsidR="00C33A69">
        <w:rPr>
          <w:sz w:val="28"/>
          <w:szCs w:val="28"/>
        </w:rPr>
        <w:t>«</w:t>
      </w:r>
      <w:r w:rsidR="00CC6D60">
        <w:rPr>
          <w:sz w:val="28"/>
          <w:szCs w:val="28"/>
        </w:rPr>
        <w:t>Интернет</w:t>
      </w:r>
      <w:r w:rsidR="00C33A69">
        <w:rPr>
          <w:sz w:val="28"/>
          <w:szCs w:val="28"/>
        </w:rPr>
        <w:t>»</w:t>
      </w:r>
      <w:r w:rsidR="00CC6D60">
        <w:rPr>
          <w:sz w:val="28"/>
          <w:szCs w:val="28"/>
        </w:rPr>
        <w:t xml:space="preserve"> в срок, который не может быть позднее 14 календарного дня, следующего за днем определения победителя отбора.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рассмотрения предложений (заявок), размещаемая на едином портале, а также на официальном сайте Департамента в информационно-телекоммуникационной сети </w:t>
      </w:r>
      <w:r w:rsidR="000D044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D0442">
        <w:rPr>
          <w:sz w:val="28"/>
          <w:szCs w:val="28"/>
        </w:rPr>
        <w:t>»</w:t>
      </w:r>
      <w:r>
        <w:rPr>
          <w:sz w:val="28"/>
          <w:szCs w:val="28"/>
        </w:rPr>
        <w:t>, включает следующие сведения: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время и место проведения рассмотрения предложений (заявок) </w:t>
      </w:r>
      <w:r w:rsidR="002F248A">
        <w:rPr>
          <w:sz w:val="28"/>
          <w:szCs w:val="28"/>
        </w:rPr>
        <w:br/>
      </w:r>
      <w:r w:rsidR="00F57E56">
        <w:rPr>
          <w:sz w:val="28"/>
          <w:szCs w:val="28"/>
        </w:rPr>
        <w:t>на предоставление С</w:t>
      </w:r>
      <w:r>
        <w:rPr>
          <w:sz w:val="28"/>
          <w:szCs w:val="28"/>
        </w:rPr>
        <w:t>убсидий;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отбора, предложения (заявки) 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</w:t>
      </w:r>
      <w:r w:rsidR="00F57E56">
        <w:rPr>
          <w:sz w:val="28"/>
          <w:szCs w:val="28"/>
        </w:rPr>
        <w:t>вание получателя (получателей) С</w:t>
      </w:r>
      <w:r>
        <w:rPr>
          <w:sz w:val="28"/>
          <w:szCs w:val="28"/>
        </w:rPr>
        <w:t xml:space="preserve">убсидий, с которым (которыми) заключается соглашение, направления субсидирования </w:t>
      </w:r>
      <w:r w:rsidR="004A3F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размер предоста</w:t>
      </w:r>
      <w:r w:rsidR="00F57E56">
        <w:rPr>
          <w:sz w:val="28"/>
          <w:szCs w:val="28"/>
        </w:rPr>
        <w:t>вляемых С</w:t>
      </w:r>
      <w:r>
        <w:rPr>
          <w:sz w:val="28"/>
          <w:szCs w:val="28"/>
        </w:rPr>
        <w:t>убсидий по каждому направлению.</w:t>
      </w:r>
    </w:p>
    <w:p w:rsidR="00CC6D60" w:rsidRDefault="00432BFE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286D">
        <w:rPr>
          <w:sz w:val="28"/>
          <w:szCs w:val="28"/>
        </w:rPr>
        <w:t>0</w:t>
      </w:r>
      <w:r w:rsidR="00CC6D60">
        <w:rPr>
          <w:sz w:val="28"/>
          <w:szCs w:val="28"/>
        </w:rPr>
        <w:t xml:space="preserve">. В случае если в ходе отбора в Департамент не поступило </w:t>
      </w:r>
      <w:r w:rsidR="004A3F61">
        <w:rPr>
          <w:sz w:val="28"/>
          <w:szCs w:val="28"/>
        </w:rPr>
        <w:t xml:space="preserve">                   </w:t>
      </w:r>
      <w:r w:rsidR="00CC6D60">
        <w:rPr>
          <w:sz w:val="28"/>
          <w:szCs w:val="28"/>
        </w:rPr>
        <w:t xml:space="preserve">ни одного предложения (заявки), Департамент вправе повторно объявить проведение отбора в соответствии </w:t>
      </w:r>
      <w:r w:rsidR="00CC6D60" w:rsidRPr="00901684">
        <w:rPr>
          <w:sz w:val="28"/>
          <w:szCs w:val="28"/>
        </w:rPr>
        <w:t xml:space="preserve">с </w:t>
      </w:r>
      <w:hyperlink w:anchor="Par23" w:history="1">
        <w:r w:rsidR="00CC6D60" w:rsidRPr="00901684">
          <w:rPr>
            <w:sz w:val="28"/>
            <w:szCs w:val="28"/>
          </w:rPr>
          <w:t>пунктом 2.2</w:t>
        </w:r>
      </w:hyperlink>
      <w:r w:rsidR="00CC6D60"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37B" w:rsidRDefault="007B537B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субсидий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Субсидия предоставляется при условии соответствия получателя Субсидии требованиям, установленным </w:t>
      </w:r>
      <w:hyperlink r:id="rId30" w:history="1">
        <w:r w:rsidRPr="00285B8F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2.3 настоящего Порядка,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 также при условии заключения соглашения в порядке, установленном </w:t>
      </w:r>
      <w:hyperlink r:id="rId31" w:history="1">
        <w:r w:rsidRPr="00B95D9D">
          <w:rPr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Соглашение о предоставлении Субсидии, дополнительное соглашение к соглашению, </w:t>
      </w:r>
      <w:r w:rsidRPr="00586C6A">
        <w:rPr>
          <w:sz w:val="28"/>
          <w:szCs w:val="28"/>
        </w:rPr>
        <w:t>соглашение</w:t>
      </w:r>
      <w:r w:rsidRPr="00852D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расторжении соглашения заключается в соответствии с типовой формой, установленной </w:t>
      </w:r>
      <w:r w:rsidR="00B90C11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финансов </w:t>
      </w:r>
      <w:r w:rsidR="00B90C1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EE2B07" w:rsidRDefault="00EE2B07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7" w:rsidRDefault="00EE2B07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Соглашение заключается с получателями Субсидии в государственной интегрированной информационной системе управления общественными финансами «Электронный бюджет» в срок, указанный в объявлении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о проведении отбора.</w:t>
      </w:r>
    </w:p>
    <w:p w:rsidR="00CC6D60" w:rsidRPr="00B95D9D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заключает с получателями Субсидий соглашения </w:t>
      </w:r>
      <w:r w:rsidR="008F0F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обязательным включением в соглашения условия согласия </w:t>
      </w:r>
      <w:r w:rsidR="002D56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их получателей (за исключением государственных (муниципальных) унитарных предприятий, хозяйственных товариществ и обществ </w:t>
      </w:r>
      <w:r w:rsidR="002D560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осуществление Департаментом проверок соблюдения порядка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Ивановской области соблюдения получателем Субсидии порядка и условий предоставления Субсидии </w:t>
      </w:r>
      <w:r w:rsidR="002D56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соответствии со </w:t>
      </w:r>
      <w:hyperlink r:id="rId32" w:history="1">
        <w:r w:rsidRPr="00B95D9D">
          <w:rPr>
            <w:sz w:val="28"/>
            <w:szCs w:val="28"/>
          </w:rPr>
          <w:t>статьями 268.1</w:t>
        </w:r>
      </w:hyperlink>
      <w:r w:rsidRPr="00B95D9D">
        <w:rPr>
          <w:sz w:val="28"/>
          <w:szCs w:val="28"/>
        </w:rPr>
        <w:t xml:space="preserve"> и </w:t>
      </w:r>
      <w:hyperlink r:id="rId33" w:history="1">
        <w:r w:rsidRPr="00B95D9D">
          <w:rPr>
            <w:sz w:val="28"/>
            <w:szCs w:val="28"/>
          </w:rPr>
          <w:t>269.2</w:t>
        </w:r>
      </w:hyperlink>
      <w:r w:rsidRPr="00B95D9D">
        <w:rPr>
          <w:sz w:val="28"/>
          <w:szCs w:val="28"/>
        </w:rPr>
        <w:t xml:space="preserve"> Бюджетного кодекса Российской Федерации.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95D9D">
        <w:rPr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r:id="rId34" w:history="1">
        <w:r w:rsidRPr="00B95D9D">
          <w:rPr>
            <w:sz w:val="28"/>
            <w:szCs w:val="28"/>
          </w:rPr>
          <w:t>пункте</w:t>
        </w:r>
      </w:hyperlink>
      <w:r w:rsidRPr="00B95D9D">
        <w:rPr>
          <w:sz w:val="28"/>
          <w:szCs w:val="28"/>
        </w:rPr>
        <w:t xml:space="preserve"> 1.</w:t>
      </w:r>
      <w:r w:rsidR="0088757C">
        <w:rPr>
          <w:sz w:val="28"/>
          <w:szCs w:val="28"/>
        </w:rPr>
        <w:t>4</w:t>
      </w:r>
      <w:r w:rsidRPr="00B95D9D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</w:t>
      </w:r>
      <w:r>
        <w:rPr>
          <w:sz w:val="28"/>
          <w:szCs w:val="28"/>
        </w:rPr>
        <w:t xml:space="preserve">дии, в соглашение включается условие о согласовании новых условий соглашения </w:t>
      </w:r>
      <w:r w:rsidR="006A2A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условиям.</w:t>
      </w:r>
    </w:p>
    <w:p w:rsidR="00CC6D60" w:rsidRPr="000C775B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заключается при условии принятия Департаментом решения, указанного в </w:t>
      </w:r>
      <w:hyperlink r:id="rId35" w:history="1">
        <w:r w:rsidRPr="000C775B">
          <w:rPr>
            <w:sz w:val="28"/>
            <w:szCs w:val="28"/>
          </w:rPr>
          <w:t>абзаце втором подпункта «в» пункта 2.</w:t>
        </w:r>
        <w:r w:rsidR="00BE68D5">
          <w:rPr>
            <w:sz w:val="28"/>
            <w:szCs w:val="28"/>
          </w:rPr>
          <w:t>6</w:t>
        </w:r>
      </w:hyperlink>
      <w:r w:rsidRPr="000C775B">
        <w:rPr>
          <w:sz w:val="28"/>
          <w:szCs w:val="28"/>
        </w:rPr>
        <w:t xml:space="preserve"> настоящего Порядка.</w:t>
      </w:r>
    </w:p>
    <w:p w:rsidR="00B8749B" w:rsidRDefault="00B8749B" w:rsidP="00B87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B8749B" w:rsidP="009744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437">
        <w:rPr>
          <w:color w:val="FF0000"/>
          <w:sz w:val="28"/>
          <w:szCs w:val="28"/>
        </w:rPr>
        <w:t xml:space="preserve">        </w:t>
      </w:r>
      <w:r w:rsidR="00CC6D60" w:rsidRPr="00245004">
        <w:rPr>
          <w:sz w:val="28"/>
          <w:szCs w:val="28"/>
        </w:rPr>
        <w:t>П</w:t>
      </w:r>
      <w:r w:rsidRPr="00245004">
        <w:rPr>
          <w:sz w:val="28"/>
          <w:szCs w:val="28"/>
        </w:rPr>
        <w:t>ри изменении условий соглашения заключается дополнительное соглашение с получателями Субсидии в государственной интегрированной информационной системе управления общественными финансами «Электронный бюджет» в срок, не превыш</w:t>
      </w:r>
      <w:r w:rsidR="00410F50" w:rsidRPr="00245004">
        <w:rPr>
          <w:sz w:val="28"/>
          <w:szCs w:val="28"/>
        </w:rPr>
        <w:t>ающий 10 рабочих дней.</w:t>
      </w:r>
    </w:p>
    <w:p w:rsidR="00BF4847" w:rsidRDefault="00BF4847" w:rsidP="00974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45E" w:rsidRDefault="0043145E" w:rsidP="00431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06D3A">
        <w:rPr>
          <w:sz w:val="28"/>
          <w:szCs w:val="28"/>
        </w:rPr>
        <w:t>При</w:t>
      </w:r>
      <w:r>
        <w:rPr>
          <w:sz w:val="28"/>
          <w:szCs w:val="28"/>
        </w:rPr>
        <w:t xml:space="preserve">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</w:t>
      </w:r>
      <w:r w:rsidR="001A33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 указанием в соглашении юридического лица, являющегося правопреемником.</w:t>
      </w:r>
    </w:p>
    <w:p w:rsidR="0043145E" w:rsidRDefault="00306D3A" w:rsidP="004314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265A8">
        <w:rPr>
          <w:sz w:val="28"/>
          <w:szCs w:val="28"/>
        </w:rPr>
        <w:t xml:space="preserve"> </w:t>
      </w:r>
      <w:r w:rsidR="0043145E">
        <w:rPr>
          <w:sz w:val="28"/>
          <w:szCs w:val="28"/>
        </w:rPr>
        <w:t xml:space="preserve">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6" w:history="1">
        <w:r w:rsidR="0043145E" w:rsidRPr="0043145E">
          <w:rPr>
            <w:sz w:val="28"/>
            <w:szCs w:val="28"/>
          </w:rPr>
          <w:t>абзацем вторым пункта 5 статьи 23</w:t>
        </w:r>
      </w:hyperlink>
      <w:r w:rsidR="0043145E" w:rsidRPr="0043145E">
        <w:rPr>
          <w:sz w:val="28"/>
          <w:szCs w:val="28"/>
        </w:rPr>
        <w:t xml:space="preserve"> Гражданского кодекса Российской</w:t>
      </w:r>
      <w:r w:rsidR="0043145E">
        <w:rPr>
          <w:sz w:val="28"/>
          <w:szCs w:val="28"/>
        </w:rPr>
        <w:t xml:space="preserve">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1A3336">
        <w:rPr>
          <w:sz w:val="28"/>
          <w:szCs w:val="28"/>
        </w:rPr>
        <w:t xml:space="preserve">                   </w:t>
      </w:r>
      <w:r w:rsidR="0043145E">
        <w:rPr>
          <w:sz w:val="28"/>
          <w:szCs w:val="28"/>
        </w:rPr>
        <w:t>в соответствующий бюджет бюджетной системы Российской Федерации;</w:t>
      </w:r>
    </w:p>
    <w:p w:rsidR="00BF4847" w:rsidRPr="0043145E" w:rsidRDefault="000F532C" w:rsidP="004314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145E">
        <w:rPr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</w:t>
      </w:r>
      <w:r w:rsidR="001A3336">
        <w:rPr>
          <w:sz w:val="28"/>
          <w:szCs w:val="28"/>
        </w:rPr>
        <w:t xml:space="preserve">                    </w:t>
      </w:r>
      <w:r w:rsidR="0043145E">
        <w:rPr>
          <w:sz w:val="28"/>
          <w:szCs w:val="28"/>
        </w:rPr>
        <w:t xml:space="preserve">в качестве главы крестьянского (фермерского) хозяйства в соответствии </w:t>
      </w:r>
      <w:r w:rsidR="001A3336">
        <w:rPr>
          <w:sz w:val="28"/>
          <w:szCs w:val="28"/>
        </w:rPr>
        <w:t xml:space="preserve">             </w:t>
      </w:r>
      <w:r w:rsidR="0043145E">
        <w:rPr>
          <w:sz w:val="28"/>
          <w:szCs w:val="28"/>
        </w:rPr>
        <w:t xml:space="preserve">с </w:t>
      </w:r>
      <w:hyperlink r:id="rId37" w:history="1">
        <w:r w:rsidR="0043145E" w:rsidRPr="0043145E">
          <w:rPr>
            <w:sz w:val="28"/>
            <w:szCs w:val="28"/>
          </w:rPr>
          <w:t>абзацем вторым пункта 5 статьи 23</w:t>
        </w:r>
      </w:hyperlink>
      <w:r w:rsidR="0043145E" w:rsidRPr="0043145E">
        <w:rPr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38" w:history="1">
        <w:r w:rsidR="0043145E" w:rsidRPr="0043145E">
          <w:rPr>
            <w:sz w:val="28"/>
            <w:szCs w:val="28"/>
          </w:rPr>
          <w:t>статьей 18</w:t>
        </w:r>
      </w:hyperlink>
      <w:r w:rsidR="0043145E" w:rsidRPr="0043145E">
        <w:rPr>
          <w:sz w:val="28"/>
          <w:szCs w:val="28"/>
        </w:rPr>
        <w:t xml:space="preserve"> </w:t>
      </w:r>
      <w:r w:rsidR="0043145E">
        <w:rPr>
          <w:sz w:val="28"/>
          <w:szCs w:val="28"/>
        </w:rPr>
        <w:t xml:space="preserve">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</w:t>
      </w:r>
      <w:r w:rsidR="001A3336">
        <w:rPr>
          <w:sz w:val="28"/>
          <w:szCs w:val="28"/>
        </w:rPr>
        <w:t xml:space="preserve">             </w:t>
      </w:r>
      <w:r w:rsidR="0043145E">
        <w:rPr>
          <w:sz w:val="28"/>
          <w:szCs w:val="28"/>
        </w:rPr>
        <w:t>в обязательстве с указанием стороны в соглашении иного лица, являющегося правопреемником.</w:t>
      </w:r>
    </w:p>
    <w:p w:rsidR="00CC6D60" w:rsidRPr="00B8749B" w:rsidRDefault="00CC6D60" w:rsidP="00CC6D6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отбора, не подписавший соглашение в срок, установленный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в настоящем пункте, признается уклонившимся от заключения соглашения и субсидии ему не предоставляются.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</w:t>
      </w:r>
      <w:r w:rsidR="00302A6B">
        <w:rPr>
          <w:sz w:val="28"/>
          <w:szCs w:val="28"/>
        </w:rPr>
        <w:t>.</w:t>
      </w:r>
      <w:r w:rsidR="00E7711C">
        <w:rPr>
          <w:sz w:val="28"/>
          <w:szCs w:val="28"/>
        </w:rPr>
        <w:t xml:space="preserve"> Размер Субсидии</w:t>
      </w:r>
      <w:r>
        <w:rPr>
          <w:sz w:val="28"/>
          <w:szCs w:val="28"/>
        </w:rPr>
        <w:t xml:space="preserve"> на один объект зарядной инфраструктуры определяется по следующей формуле: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0,6 x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обор,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обор</w:t>
      </w:r>
      <w:r>
        <w:rPr>
          <w:sz w:val="28"/>
          <w:szCs w:val="28"/>
        </w:rPr>
        <w:t xml:space="preserve"> - фактически</w:t>
      </w:r>
      <w:r w:rsidR="00B16644">
        <w:rPr>
          <w:sz w:val="28"/>
          <w:szCs w:val="28"/>
        </w:rPr>
        <w:t xml:space="preserve"> понесенные затраты получателя С</w:t>
      </w:r>
      <w:r>
        <w:rPr>
          <w:sz w:val="28"/>
          <w:szCs w:val="28"/>
        </w:rPr>
        <w:t xml:space="preserve">убсидии </w:t>
      </w:r>
      <w:r w:rsidR="004A3F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</w:t>
      </w:r>
      <w:r w:rsidR="004C17E9">
        <w:rPr>
          <w:sz w:val="28"/>
          <w:szCs w:val="28"/>
        </w:rPr>
        <w:t>закупку или производство</w:t>
      </w:r>
      <w:r>
        <w:rPr>
          <w:sz w:val="28"/>
          <w:szCs w:val="28"/>
        </w:rPr>
        <w:t xml:space="preserve"> оборудования объекта зарядной инфраструктуры.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на один объект зарядной инфраструктуры определяется в размере 60 процентов от фактическ</w:t>
      </w:r>
      <w:r w:rsidR="00B16644">
        <w:rPr>
          <w:sz w:val="28"/>
          <w:szCs w:val="28"/>
        </w:rPr>
        <w:t>и понесенных затрат получателя С</w:t>
      </w:r>
      <w:r>
        <w:rPr>
          <w:sz w:val="28"/>
          <w:szCs w:val="28"/>
        </w:rPr>
        <w:t xml:space="preserve">убсидии на закупку </w:t>
      </w:r>
      <w:r w:rsidR="004C17E9">
        <w:rPr>
          <w:sz w:val="28"/>
          <w:szCs w:val="28"/>
        </w:rPr>
        <w:t xml:space="preserve">или производство </w:t>
      </w:r>
      <w:r>
        <w:rPr>
          <w:sz w:val="28"/>
          <w:szCs w:val="28"/>
        </w:rPr>
        <w:t>оборудования объекта зарядной инфраструктуры, но не более 1860 тыс. рублей.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фактические затраты должны быть подтверждены документа</w:t>
      </w:r>
      <w:r w:rsidR="00512248">
        <w:rPr>
          <w:sz w:val="28"/>
          <w:szCs w:val="28"/>
        </w:rPr>
        <w:t>ми, указанным</w:t>
      </w:r>
      <w:r w:rsidR="00B16644">
        <w:rPr>
          <w:sz w:val="28"/>
          <w:szCs w:val="28"/>
        </w:rPr>
        <w:t>и</w:t>
      </w:r>
      <w:r w:rsidR="00512248">
        <w:rPr>
          <w:sz w:val="28"/>
          <w:szCs w:val="28"/>
        </w:rPr>
        <w:t xml:space="preserve"> в пункте</w:t>
      </w:r>
      <w:r w:rsidR="004F5853">
        <w:rPr>
          <w:sz w:val="28"/>
          <w:szCs w:val="28"/>
        </w:rPr>
        <w:t xml:space="preserve"> 2.4</w:t>
      </w:r>
      <w:r>
        <w:rPr>
          <w:sz w:val="28"/>
          <w:szCs w:val="28"/>
        </w:rPr>
        <w:t xml:space="preserve"> настоящего Порядка.</w:t>
      </w:r>
    </w:p>
    <w:p w:rsidR="00442CA7" w:rsidRDefault="00442CA7" w:rsidP="00442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Размер субсидии на один присоединяемый объект зарядной инфраструктуры определяется по следующей формуле:</w:t>
      </w: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0,3 x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>
        <w:rPr>
          <w:sz w:val="28"/>
          <w:szCs w:val="28"/>
        </w:rPr>
        <w:t>,</w:t>
      </w: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>
        <w:rPr>
          <w:sz w:val="28"/>
          <w:szCs w:val="28"/>
        </w:rPr>
        <w:t xml:space="preserve"> - фактически</w:t>
      </w:r>
      <w:r w:rsidR="000B0384">
        <w:rPr>
          <w:sz w:val="28"/>
          <w:szCs w:val="28"/>
        </w:rPr>
        <w:t xml:space="preserve"> понесенные затраты получателя С</w:t>
      </w:r>
      <w:r>
        <w:rPr>
          <w:sz w:val="28"/>
          <w:szCs w:val="28"/>
        </w:rPr>
        <w:t xml:space="preserve">убсидии                         на технологическое присоединение объекта зарядной инфраструктуры                к электрическим сетям (объекту энергоснабжения), за исключением случаев, при которых в состав платы за технологическое присоединение             не включаются расходы, связанные со строительством объектов электросетевого хозяйства,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на технологическое присоединение одного объекта зарядной инфраструктуры определяется в размере 30 процентов фактически</w:t>
      </w:r>
      <w:r w:rsidR="00B9525A">
        <w:rPr>
          <w:sz w:val="28"/>
          <w:szCs w:val="28"/>
        </w:rPr>
        <w:t>х затрат получателя С</w:t>
      </w:r>
      <w:r>
        <w:rPr>
          <w:sz w:val="28"/>
          <w:szCs w:val="28"/>
        </w:rPr>
        <w:t xml:space="preserve">убсидии на технологическое присоединение объекта зарядной инфраструктуры к электрическим сетям, но не более 900 тыс. рублей, за исключением случаев, при которых                      в состав платы за технологическое присоединение не включаются расходы, связанные со строительством объектов электросетевого хозяйства,                     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технологического присоединения объекта зарядной инфраструктуры к электрическим сетям, при котором в состав платы                   за технологическое присоединение не включаются расходы, связанные                  со строительством объектов электросетевого хозяйства,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- субсидия на технологическое присоединение не выплачивается.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фактические затраты должны быть подтверждены документами, указанным</w:t>
      </w:r>
      <w:r w:rsidR="00807531">
        <w:rPr>
          <w:sz w:val="28"/>
          <w:szCs w:val="28"/>
        </w:rPr>
        <w:t>и</w:t>
      </w:r>
      <w:r>
        <w:rPr>
          <w:sz w:val="28"/>
          <w:szCs w:val="28"/>
        </w:rPr>
        <w:t xml:space="preserve"> в пункте 2.4 настоящего Порядка.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Основаниями для отказа в предоставлении субсидий являются: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участника отбора требованиям, установленным                     в </w:t>
      </w:r>
      <w:hyperlink w:anchor="Par38" w:history="1">
        <w:r>
          <w:rPr>
            <w:sz w:val="28"/>
            <w:szCs w:val="28"/>
          </w:rPr>
          <w:t>пунктах</w:t>
        </w:r>
        <w:r w:rsidRPr="0095209C">
          <w:rPr>
            <w:sz w:val="28"/>
            <w:szCs w:val="28"/>
          </w:rPr>
          <w:t xml:space="preserve"> 2.3</w:t>
        </w:r>
      </w:hyperlink>
      <w:r>
        <w:rPr>
          <w:sz w:val="28"/>
          <w:szCs w:val="28"/>
        </w:rPr>
        <w:t xml:space="preserve"> и 2.3.1 настоящего Порядка;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</w:t>
      </w:r>
      <w:r w:rsidR="008E4B0B" w:rsidRPr="008E4B0B">
        <w:rPr>
          <w:sz w:val="28"/>
          <w:szCs w:val="28"/>
        </w:rPr>
        <w:t xml:space="preserve"> </w:t>
      </w:r>
      <w:r w:rsidR="008E4B0B">
        <w:rPr>
          <w:sz w:val="28"/>
          <w:szCs w:val="28"/>
        </w:rPr>
        <w:t>или непредставленных (</w:t>
      </w:r>
      <w:r w:rsidR="00D016E3">
        <w:rPr>
          <w:sz w:val="28"/>
          <w:szCs w:val="28"/>
        </w:rPr>
        <w:t>пред</w:t>
      </w:r>
      <w:r w:rsidR="008E4B0B">
        <w:rPr>
          <w:sz w:val="28"/>
          <w:szCs w:val="28"/>
        </w:rPr>
        <w:t>ставленных не в полном объеме)</w:t>
      </w:r>
      <w:r>
        <w:rPr>
          <w:sz w:val="28"/>
          <w:szCs w:val="28"/>
        </w:rPr>
        <w:t xml:space="preserve"> участником отбора предложений (заявок) и документов требованиям, установленным </w:t>
      </w:r>
      <w:hyperlink w:anchor="Par61" w:history="1">
        <w:r w:rsidRPr="005850B1">
          <w:rPr>
            <w:sz w:val="28"/>
            <w:szCs w:val="28"/>
          </w:rPr>
          <w:t>пунктом 2.</w:t>
        </w:r>
        <w:r>
          <w:rPr>
            <w:sz w:val="28"/>
            <w:szCs w:val="28"/>
          </w:rPr>
          <w:t>4</w:t>
        </w:r>
      </w:hyperlink>
      <w:r w:rsidRPr="005850B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положениям объявления;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участником отбора информации,                в том числе информации о месте нахождения и адресе юридического лица;</w:t>
      </w:r>
    </w:p>
    <w:p w:rsidR="00BF335E" w:rsidRDefault="00BF335E" w:rsidP="00BF3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5E" w:rsidRDefault="00BF335E" w:rsidP="00BF3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 отбора не относится к категории получателей Субсидий, имеющих право на получение Субсидий, установленной </w:t>
      </w:r>
      <w:hyperlink r:id="rId39" w:history="1">
        <w:r w:rsidRPr="00DA6E0F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1.5 настоящего Порядка;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участником отбора предложения (заявки) после даты                  и (или) времени, определенных для подачи предложений (заявок)                         в соответствии с </w:t>
      </w:r>
      <w:hyperlink w:anchor="Par23" w:history="1">
        <w:r w:rsidRPr="00E858C7">
          <w:rPr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Порядка.</w:t>
      </w:r>
    </w:p>
    <w:p w:rsidR="00FF0CDC" w:rsidRDefault="00FF0CDC" w:rsidP="00FF0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CDC" w:rsidRDefault="00FF0CDC" w:rsidP="00FF0C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671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bookmarkStart w:id="11" w:name="Par0"/>
      <w:bookmarkEnd w:id="11"/>
      <w:r>
        <w:rPr>
          <w:sz w:val="28"/>
          <w:szCs w:val="28"/>
        </w:rPr>
        <w:t xml:space="preserve">В случае нарушения получателем Субсидии условий, установленных при их предоставлении, а также показателя, необходимого для достижения результата предоставления Субсидии, устанавливаемого Департаментом в соглашении в соответствии с </w:t>
      </w:r>
      <w:hyperlink r:id="rId40" w:history="1">
        <w:r w:rsidRPr="00922671">
          <w:rPr>
            <w:sz w:val="28"/>
            <w:szCs w:val="28"/>
          </w:rPr>
          <w:t>пунктом 3.</w:t>
        </w:r>
        <w:r w:rsidR="00922671" w:rsidRPr="00922671">
          <w:rPr>
            <w:sz w:val="28"/>
            <w:szCs w:val="28"/>
          </w:rPr>
          <w:t>7</w:t>
        </w:r>
      </w:hyperlink>
      <w:r w:rsidRPr="009226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выявленных по фактам проверок, проведенных Департаментом или органами государственного финансового контроля Ивановской области, сумма предоставленной субсидии подлежит возврату в размере 100%.</w:t>
      </w:r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ar0" w:history="1">
        <w:r w:rsidRPr="00F247E1"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Субсидии осуществляется в доход областного бюджета </w:t>
      </w:r>
      <w:r w:rsidR="00D564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Субсидии.</w:t>
      </w:r>
    </w:p>
    <w:p w:rsidR="00FF0CDC" w:rsidRDefault="00FF0CDC" w:rsidP="0092267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отказе получателя Субсидии произвести возврат Субсидии </w:t>
      </w:r>
      <w:r w:rsidR="00D564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добровольном порядке Субсидия взыскивается в судебном порядке </w:t>
      </w:r>
      <w:r w:rsidR="00D564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CC6D60" w:rsidRDefault="00922671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C6D60">
        <w:rPr>
          <w:sz w:val="28"/>
          <w:szCs w:val="28"/>
        </w:rPr>
        <w:t>. Результатом пре</w:t>
      </w:r>
      <w:r w:rsidR="00807531">
        <w:rPr>
          <w:sz w:val="28"/>
          <w:szCs w:val="28"/>
        </w:rPr>
        <w:t>доставления С</w:t>
      </w:r>
      <w:r w:rsidR="00CC6D60">
        <w:rPr>
          <w:sz w:val="28"/>
          <w:szCs w:val="28"/>
        </w:rPr>
        <w:t>убсидии является</w:t>
      </w:r>
      <w:r w:rsidR="00122E9B">
        <w:rPr>
          <w:sz w:val="28"/>
          <w:szCs w:val="28"/>
        </w:rPr>
        <w:t xml:space="preserve"> </w:t>
      </w:r>
      <w:r w:rsidR="004B1FB3">
        <w:rPr>
          <w:sz w:val="28"/>
          <w:szCs w:val="28"/>
        </w:rPr>
        <w:t>введенные</w:t>
      </w:r>
      <w:r w:rsidR="004E1E09">
        <w:rPr>
          <w:sz w:val="28"/>
          <w:szCs w:val="28"/>
        </w:rPr>
        <w:t xml:space="preserve"> в 2024</w:t>
      </w:r>
      <w:r w:rsidR="00122E9B">
        <w:rPr>
          <w:sz w:val="28"/>
          <w:szCs w:val="28"/>
        </w:rPr>
        <w:t xml:space="preserve"> году</w:t>
      </w:r>
      <w:r w:rsidR="004B1FB3">
        <w:rPr>
          <w:sz w:val="28"/>
          <w:szCs w:val="28"/>
        </w:rPr>
        <w:t xml:space="preserve"> в эксплуатацию </w:t>
      </w:r>
      <w:r w:rsidR="004E1E09">
        <w:rPr>
          <w:sz w:val="28"/>
          <w:szCs w:val="28"/>
        </w:rPr>
        <w:t>25</w:t>
      </w:r>
      <w:r w:rsidR="004B1FB3">
        <w:rPr>
          <w:sz w:val="28"/>
          <w:szCs w:val="28"/>
        </w:rPr>
        <w:t xml:space="preserve"> объектов зарядной инфраструктуры</w:t>
      </w:r>
      <w:r w:rsidR="00122E9B">
        <w:rPr>
          <w:sz w:val="28"/>
          <w:szCs w:val="28"/>
        </w:rPr>
        <w:t xml:space="preserve"> на территории Ивановской области </w:t>
      </w:r>
      <w:r w:rsidR="00CC6D60">
        <w:rPr>
          <w:sz w:val="28"/>
          <w:szCs w:val="28"/>
        </w:rPr>
        <w:t>в соответствии с условиями</w:t>
      </w:r>
      <w:r w:rsidR="0031314D"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>их размещения, сервисного обслуживания и технической доступности</w:t>
      </w:r>
      <w:r w:rsidR="004F5853">
        <w:rPr>
          <w:sz w:val="28"/>
          <w:szCs w:val="28"/>
        </w:rPr>
        <w:t>.</w:t>
      </w:r>
    </w:p>
    <w:p w:rsidR="00164B35" w:rsidRDefault="00732E80" w:rsidP="00732E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23D5A">
        <w:rPr>
          <w:sz w:val="28"/>
          <w:szCs w:val="28"/>
        </w:rPr>
        <w:t xml:space="preserve">     </w:t>
      </w:r>
      <w:r w:rsidR="00164B35">
        <w:rPr>
          <w:sz w:val="28"/>
          <w:szCs w:val="28"/>
        </w:rPr>
        <w:t xml:space="preserve">  </w:t>
      </w:r>
    </w:p>
    <w:p w:rsidR="00732E80" w:rsidRPr="00023D5A" w:rsidRDefault="00164B35" w:rsidP="00732E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1EA">
        <w:rPr>
          <w:sz w:val="28"/>
          <w:szCs w:val="28"/>
        </w:rPr>
        <w:t>3.</w:t>
      </w:r>
      <w:r w:rsidR="00922671">
        <w:rPr>
          <w:sz w:val="28"/>
          <w:szCs w:val="28"/>
        </w:rPr>
        <w:t>8</w:t>
      </w:r>
      <w:r w:rsidR="00732E80" w:rsidRPr="00023D5A">
        <w:rPr>
          <w:sz w:val="28"/>
          <w:szCs w:val="28"/>
        </w:rPr>
        <w:t xml:space="preserve">. Перечисление Субсидии получателям Субсидии на расчетные </w:t>
      </w:r>
      <w:r w:rsidR="002F248A">
        <w:rPr>
          <w:sz w:val="28"/>
          <w:szCs w:val="28"/>
        </w:rPr>
        <w:br/>
      </w:r>
      <w:r w:rsidR="00732E80" w:rsidRPr="00023D5A">
        <w:rPr>
          <w:sz w:val="28"/>
          <w:szCs w:val="28"/>
        </w:rPr>
        <w:t xml:space="preserve"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по результатам рассмотрения им документов, указанных в </w:t>
      </w:r>
      <w:r w:rsidR="00023D5A" w:rsidRPr="00023D5A">
        <w:rPr>
          <w:sz w:val="28"/>
          <w:szCs w:val="28"/>
        </w:rPr>
        <w:t xml:space="preserve">пункте </w:t>
      </w:r>
      <w:r w:rsidR="00732E80" w:rsidRPr="00023D5A">
        <w:rPr>
          <w:sz w:val="28"/>
          <w:szCs w:val="28"/>
        </w:rPr>
        <w:t>2.</w:t>
      </w:r>
      <w:r w:rsidR="00630E54">
        <w:rPr>
          <w:sz w:val="28"/>
          <w:szCs w:val="28"/>
        </w:rPr>
        <w:t>4</w:t>
      </w:r>
      <w:r w:rsidR="00732E80" w:rsidRPr="00023D5A">
        <w:rPr>
          <w:sz w:val="28"/>
          <w:szCs w:val="28"/>
        </w:rPr>
        <w:t xml:space="preserve"> настоящего Порядка, в сроки, установленные </w:t>
      </w:r>
      <w:hyperlink r:id="rId41" w:history="1">
        <w:r w:rsidR="00732E80" w:rsidRPr="00023D5A">
          <w:rPr>
            <w:sz w:val="28"/>
            <w:szCs w:val="28"/>
          </w:rPr>
          <w:t>абзацем вторым пункта 2.</w:t>
        </w:r>
        <w:r w:rsidR="00630E54">
          <w:rPr>
            <w:sz w:val="28"/>
            <w:szCs w:val="28"/>
          </w:rPr>
          <w:t>6</w:t>
        </w:r>
      </w:hyperlink>
      <w:r w:rsidR="00732E80" w:rsidRPr="00023D5A">
        <w:rPr>
          <w:sz w:val="28"/>
          <w:szCs w:val="28"/>
        </w:rPr>
        <w:t xml:space="preserve"> настоящего Порядка.</w:t>
      </w:r>
    </w:p>
    <w:p w:rsidR="00D5645F" w:rsidRDefault="00D5645F" w:rsidP="00B115F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отчетности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Получатели Субсидий не позднее 10 календарных дней с даты перечисления Субсидии представляют в Департамент отчетность </w:t>
      </w:r>
      <w:r w:rsidR="006A2A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достижении значений результата предоставления Субсидии, установленных в соответствии с </w:t>
      </w:r>
      <w:hyperlink r:id="rId42" w:history="1">
        <w:r w:rsidRPr="00251E82">
          <w:rPr>
            <w:sz w:val="28"/>
            <w:szCs w:val="28"/>
          </w:rPr>
          <w:t>пунктом 3.</w:t>
        </w:r>
        <w:r w:rsidR="00953746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Порядка, а также отчетность об осуществлении расходов, источником финансового обеспечения которых является Субсидия, по адресу электронной почты: doroga@ivreg.ru, с последующим подтверждением на бумажном носителе по формам, определенным типовыми формами соглашений,</w:t>
      </w:r>
      <w:r w:rsidR="0012631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Департаментом финансов Ивановской области.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Департамент устанавливает в соглашении о предоставлении Субсидии сроки и формы дополнительной отчетности, представляемой получателем Субсидии в Департамент.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1AF" w:rsidRDefault="00ED41AF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Департамент </w:t>
      </w:r>
      <w:r w:rsidR="00804F1B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10 </w:t>
      </w:r>
      <w:r w:rsidR="00804F1B">
        <w:rPr>
          <w:sz w:val="28"/>
          <w:szCs w:val="28"/>
        </w:rPr>
        <w:t>календарных</w:t>
      </w:r>
      <w:r w:rsidR="008F5F13">
        <w:rPr>
          <w:sz w:val="28"/>
          <w:szCs w:val="28"/>
        </w:rPr>
        <w:t xml:space="preserve"> дней от</w:t>
      </w:r>
      <w:r>
        <w:rPr>
          <w:sz w:val="28"/>
          <w:szCs w:val="28"/>
        </w:rPr>
        <w:t xml:space="preserve"> даты поступления </w:t>
      </w:r>
      <w:r w:rsidR="00B5175F">
        <w:rPr>
          <w:sz w:val="28"/>
          <w:szCs w:val="28"/>
        </w:rPr>
        <w:t xml:space="preserve">в адрес Департамента </w:t>
      </w:r>
      <w:r>
        <w:rPr>
          <w:sz w:val="28"/>
          <w:szCs w:val="28"/>
        </w:rPr>
        <w:t xml:space="preserve">отчетов, установленных пунктами  4.1 и 4.2 настоящего Порядка, проводит проверку документов. </w:t>
      </w:r>
    </w:p>
    <w:p w:rsidR="00ED41AF" w:rsidRDefault="00ED41AF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1AF" w:rsidRDefault="00ED41AF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об осуществлении контроля (мониторинга)                            за соблюдением условий и порядка предоставления субсидий                         и ответственность за их нарушение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pStyle w:val="a4"/>
      </w:pPr>
      <w:r>
        <w:rPr>
          <w:szCs w:val="28"/>
        </w:rPr>
        <w:t xml:space="preserve">5.1. </w:t>
      </w:r>
      <w:r>
        <w:t xml:space="preserve">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осуществляется Департаментом.                                                                                                                                     </w:t>
      </w:r>
    </w:p>
    <w:p w:rsidR="00CC6D60" w:rsidRDefault="00CC6D60" w:rsidP="00CC6D60">
      <w:pPr>
        <w:pStyle w:val="a4"/>
      </w:pPr>
    </w:p>
    <w:p w:rsidR="00CC6D60" w:rsidRDefault="00CC6D60" w:rsidP="00CC6D60">
      <w:pPr>
        <w:pStyle w:val="a4"/>
      </w:pPr>
      <w:r>
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Меры ответственности за нарушение условий и порядка предоставления Субсидий.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Субсидии подлежат возврату в случае: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2" w:name="Par3"/>
      <w:bookmarkEnd w:id="12"/>
      <w:r>
        <w:rPr>
          <w:sz w:val="28"/>
          <w:szCs w:val="28"/>
        </w:rPr>
        <w:t xml:space="preserve">а) нарушения получателем Субсидий условий, установленных </w:t>
      </w:r>
      <w:r w:rsidR="006A2A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 их предоставлении, выявленного в том числе по фактам проверок, проведенных Департаментом и органом государственного финансового контроля Ивановской области;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3" w:name="Par4"/>
      <w:bookmarkEnd w:id="13"/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значения результата предоставления Субсидии, устанавливаемого Департаментом в соглашении в соответствии </w:t>
      </w:r>
      <w:r w:rsidRPr="004531BE">
        <w:rPr>
          <w:sz w:val="28"/>
          <w:szCs w:val="28"/>
        </w:rPr>
        <w:t xml:space="preserve">с </w:t>
      </w:r>
      <w:hyperlink r:id="rId43" w:history="1">
        <w:r w:rsidRPr="004531BE">
          <w:rPr>
            <w:sz w:val="28"/>
            <w:szCs w:val="28"/>
          </w:rPr>
          <w:t>пунктом 3.</w:t>
        </w:r>
        <w:r w:rsidR="00C01EA9">
          <w:rPr>
            <w:sz w:val="28"/>
            <w:szCs w:val="28"/>
          </w:rPr>
          <w:t>6</w:t>
        </w:r>
      </w:hyperlink>
      <w:r w:rsidRPr="009933C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Возврат Субсидий осуществляется в доход областного бюджета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в соответствии с бюджетным законодательством Российской Федерации:</w:t>
      </w:r>
    </w:p>
    <w:p w:rsidR="00CC6D60" w:rsidRPr="00B00A67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00A67">
        <w:rPr>
          <w:sz w:val="28"/>
          <w:szCs w:val="28"/>
        </w:rPr>
        <w:t xml:space="preserve">а) в случае установления факта, предусмотренного </w:t>
      </w:r>
      <w:hyperlink w:anchor="Par3" w:history="1">
        <w:r>
          <w:rPr>
            <w:sz w:val="28"/>
            <w:szCs w:val="28"/>
          </w:rPr>
          <w:t>подпунктом «а»</w:t>
        </w:r>
        <w:r w:rsidRPr="00B00A67">
          <w:rPr>
            <w:sz w:val="28"/>
            <w:szCs w:val="28"/>
          </w:rPr>
          <w:t xml:space="preserve"> пункта 5.2.1</w:t>
        </w:r>
      </w:hyperlink>
      <w:r w:rsidRPr="00B00A67">
        <w:rPr>
          <w:sz w:val="28"/>
          <w:szCs w:val="28"/>
        </w:rPr>
        <w:t xml:space="preserve"> настоящего Порядка, получатель Субсидии возвращает 100% суммы полученной Субсидии;</w:t>
      </w:r>
    </w:p>
    <w:p w:rsidR="00CC6D60" w:rsidRPr="00B00A67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00A67">
        <w:rPr>
          <w:sz w:val="28"/>
          <w:szCs w:val="28"/>
        </w:rPr>
        <w:t xml:space="preserve">б) в случае установления факта, предусмотренного </w:t>
      </w:r>
      <w:hyperlink w:anchor="Par4" w:history="1">
        <w:r>
          <w:rPr>
            <w:sz w:val="28"/>
            <w:szCs w:val="28"/>
          </w:rPr>
          <w:t>подпунктом «б»</w:t>
        </w:r>
        <w:r w:rsidRPr="00B00A67">
          <w:rPr>
            <w:sz w:val="28"/>
            <w:szCs w:val="28"/>
          </w:rPr>
          <w:t xml:space="preserve"> пункта 5.2.1</w:t>
        </w:r>
      </w:hyperlink>
      <w:r w:rsidRPr="00B00A67">
        <w:rPr>
          <w:sz w:val="28"/>
          <w:szCs w:val="28"/>
        </w:rPr>
        <w:t xml:space="preserve"> настоящего Порядка, получатель Субсидии осуществляет возврат суммы Субсидии в размере, определяемом пропорционально степени </w:t>
      </w:r>
      <w:proofErr w:type="spellStart"/>
      <w:r w:rsidRPr="00B00A67">
        <w:rPr>
          <w:sz w:val="28"/>
          <w:szCs w:val="28"/>
        </w:rPr>
        <w:t>недостижения</w:t>
      </w:r>
      <w:proofErr w:type="spellEnd"/>
      <w:r w:rsidRPr="00B00A67">
        <w:rPr>
          <w:sz w:val="28"/>
          <w:szCs w:val="28"/>
        </w:rPr>
        <w:t xml:space="preserve"> значений результата предоставления Субсидий.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327A8">
        <w:rPr>
          <w:sz w:val="28"/>
          <w:szCs w:val="28"/>
        </w:rPr>
        <w:t xml:space="preserve">. </w:t>
      </w:r>
      <w:r w:rsidR="00C24103">
        <w:rPr>
          <w:sz w:val="28"/>
          <w:szCs w:val="28"/>
        </w:rPr>
        <w:t>Министерство финансов Российской Федерации</w:t>
      </w:r>
      <w:r w:rsidR="00B16FE8">
        <w:rPr>
          <w:sz w:val="28"/>
          <w:szCs w:val="28"/>
        </w:rPr>
        <w:t>, Департамент</w:t>
      </w:r>
      <w:r w:rsidR="00C24103">
        <w:rPr>
          <w:sz w:val="28"/>
          <w:szCs w:val="28"/>
        </w:rPr>
        <w:t xml:space="preserve"> </w:t>
      </w:r>
      <w:r w:rsidR="00B16FE8">
        <w:rPr>
          <w:bCs/>
          <w:sz w:val="28"/>
          <w:szCs w:val="28"/>
        </w:rPr>
        <w:t>проводя</w:t>
      </w:r>
      <w:r w:rsidRPr="00D327A8">
        <w:rPr>
          <w:bCs/>
          <w:sz w:val="28"/>
          <w:szCs w:val="28"/>
        </w:rPr>
        <w:t>т мониторинг достижения результатов</w:t>
      </w:r>
      <w:r w:rsidR="00B16FE8">
        <w:rPr>
          <w:bCs/>
          <w:sz w:val="28"/>
          <w:szCs w:val="28"/>
        </w:rPr>
        <w:t xml:space="preserve"> предоставления субсидии исходя </w:t>
      </w:r>
      <w:r w:rsidRPr="00D327A8">
        <w:rPr>
          <w:bCs/>
          <w:sz w:val="28"/>
          <w:szCs w:val="28"/>
        </w:rPr>
        <w:t>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</w:t>
      </w:r>
      <w:r>
        <w:rPr>
          <w:bCs/>
          <w:sz w:val="28"/>
          <w:szCs w:val="28"/>
        </w:rPr>
        <w:t xml:space="preserve"> </w:t>
      </w:r>
      <w:r w:rsidRPr="00D327A8">
        <w:rPr>
          <w:bCs/>
          <w:sz w:val="28"/>
          <w:szCs w:val="28"/>
        </w:rPr>
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C6D60" w:rsidRDefault="00CC6D60" w:rsidP="00936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872" w:rsidRDefault="00F60872" w:rsidP="003122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328D" w:rsidRDefault="0097328D" w:rsidP="001A333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4B39" w:rsidRDefault="00CD4B39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D60" w:rsidRDefault="004A136C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136C" w:rsidRDefault="00CC6D60" w:rsidP="00CC6D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  <w:r w:rsidR="004A136C">
        <w:rPr>
          <w:sz w:val="28"/>
          <w:szCs w:val="28"/>
        </w:rPr>
        <w:t xml:space="preserve">субсидий </w:t>
      </w:r>
    </w:p>
    <w:p w:rsidR="00190E16" w:rsidRDefault="006C2490" w:rsidP="00190E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190E16">
        <w:rPr>
          <w:sz w:val="28"/>
          <w:szCs w:val="28"/>
        </w:rPr>
        <w:t xml:space="preserve"> мероприятий </w:t>
      </w:r>
    </w:p>
    <w:p w:rsidR="00190E16" w:rsidRDefault="00190E16" w:rsidP="00190E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развитию зарядной инфраструктуры </w:t>
      </w:r>
    </w:p>
    <w:p w:rsidR="00CC6D60" w:rsidRDefault="00C8541E" w:rsidP="00C854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90E16">
        <w:rPr>
          <w:sz w:val="28"/>
          <w:szCs w:val="28"/>
        </w:rPr>
        <w:t>для электромобилей</w:t>
      </w:r>
      <w:r w:rsidR="00CB7330">
        <w:rPr>
          <w:sz w:val="28"/>
          <w:szCs w:val="28"/>
        </w:rPr>
        <w:t xml:space="preserve"> на 2024</w:t>
      </w:r>
      <w:r w:rsidR="004A136C">
        <w:rPr>
          <w:sz w:val="28"/>
          <w:szCs w:val="28"/>
        </w:rPr>
        <w:t xml:space="preserve"> год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653"/>
        <w:gridCol w:w="2533"/>
        <w:gridCol w:w="3823"/>
        <w:gridCol w:w="61"/>
      </w:tblGrid>
      <w:tr w:rsidR="00CC6D60" w:rsidTr="004B0A04">
        <w:trPr>
          <w:gridAfter w:val="1"/>
          <w:wAfter w:w="61" w:type="dxa"/>
          <w:jc w:val="center"/>
        </w:trPr>
        <w:tc>
          <w:tcPr>
            <w:tcW w:w="9071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Par394"/>
            <w:bookmarkEnd w:id="14"/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дорожного хозяйства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транспорта Ивановской области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(заявка)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Pr="00D741CD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в соответствии с Порядком </w:t>
            </w:r>
            <w:r w:rsidR="0080595F">
              <w:rPr>
                <w:sz w:val="28"/>
                <w:szCs w:val="28"/>
              </w:rPr>
              <w:t xml:space="preserve">предоставления субсидий </w:t>
            </w:r>
            <w:r w:rsidR="00BE24C7">
              <w:rPr>
                <w:sz w:val="28"/>
                <w:szCs w:val="28"/>
              </w:rPr>
              <w:t xml:space="preserve">                            </w:t>
            </w:r>
            <w:r w:rsidR="006C2490">
              <w:rPr>
                <w:sz w:val="28"/>
                <w:szCs w:val="28"/>
              </w:rPr>
              <w:t>на реализацию</w:t>
            </w:r>
            <w:r w:rsidR="00F71CE2" w:rsidRPr="00286322">
              <w:rPr>
                <w:sz w:val="28"/>
                <w:szCs w:val="28"/>
              </w:rPr>
              <w:t xml:space="preserve"> мероприятий по развитию зарядной инфраструктуры для электромобилей</w:t>
            </w:r>
            <w:r w:rsidR="00CB7330">
              <w:rPr>
                <w:sz w:val="28"/>
                <w:szCs w:val="28"/>
              </w:rPr>
              <w:t xml:space="preserve"> на 2024</w:t>
            </w:r>
            <w:r w:rsidR="00F71CE2">
              <w:rPr>
                <w:sz w:val="28"/>
                <w:szCs w:val="28"/>
              </w:rPr>
              <w:t xml:space="preserve"> год</w:t>
            </w:r>
            <w:r w:rsidRPr="00D741CD">
              <w:rPr>
                <w:sz w:val="28"/>
                <w:szCs w:val="28"/>
              </w:rPr>
              <w:t>,</w:t>
            </w:r>
            <w:r w:rsidR="00A64685">
              <w:rPr>
                <w:sz w:val="28"/>
                <w:szCs w:val="28"/>
              </w:rPr>
              <w:t xml:space="preserve"> предоставить субсидию </w:t>
            </w:r>
            <w:r w:rsidRPr="00D741CD">
              <w:rPr>
                <w:sz w:val="28"/>
                <w:szCs w:val="28"/>
              </w:rPr>
              <w:t xml:space="preserve">на реализацию </w:t>
            </w:r>
            <w:r w:rsidR="002A1925">
              <w:rPr>
                <w:sz w:val="28"/>
                <w:szCs w:val="28"/>
              </w:rPr>
              <w:t>мероприятий по р</w:t>
            </w:r>
            <w:r w:rsidR="00A64685">
              <w:rPr>
                <w:sz w:val="28"/>
                <w:szCs w:val="28"/>
              </w:rPr>
              <w:t xml:space="preserve">азвитию зарядной инфраструктуры </w:t>
            </w:r>
            <w:r w:rsidR="00CB7330">
              <w:rPr>
                <w:sz w:val="28"/>
                <w:szCs w:val="28"/>
              </w:rPr>
              <w:t>для электромобилей на 2024</w:t>
            </w:r>
            <w:r w:rsidR="002A1925">
              <w:rPr>
                <w:sz w:val="28"/>
                <w:szCs w:val="28"/>
              </w:rPr>
              <w:t xml:space="preserve"> год.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заявителя: _________________________________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заявителя: 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заявителя: _____________________________________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 заявителя: ИНН 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_______________ </w:t>
            </w:r>
            <w:hyperlink r:id="rId44" w:history="1">
              <w:r>
                <w:rPr>
                  <w:color w:val="0000FF"/>
                  <w:sz w:val="28"/>
                  <w:szCs w:val="28"/>
                </w:rPr>
                <w:t>ОКТМО</w:t>
              </w:r>
            </w:hyperlink>
            <w:r>
              <w:rPr>
                <w:sz w:val="28"/>
                <w:szCs w:val="28"/>
              </w:rPr>
              <w:t xml:space="preserve"> ___________________ </w:t>
            </w:r>
            <w:hyperlink r:id="rId45" w:history="1">
              <w:r>
                <w:rPr>
                  <w:color w:val="0000FF"/>
                  <w:sz w:val="28"/>
                  <w:szCs w:val="28"/>
                </w:rPr>
                <w:t>ОКВЭД</w:t>
              </w:r>
            </w:hyperlink>
            <w:r>
              <w:rPr>
                <w:sz w:val="28"/>
                <w:szCs w:val="28"/>
              </w:rPr>
              <w:t xml:space="preserve"> 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 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____________________ к/с ___________________ БИК 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прилагаемых документов: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достоверность сведений, указанных в представленных документах.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Подтверждаю, что на первое число месяца, в котором представляются настоящее предложение (заявка) с прилагаемыми документами: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а) </w:t>
            </w:r>
            <w:r w:rsidRPr="000E588D">
              <w:rPr>
                <w:sz w:val="28"/>
                <w:szCs w:val="28"/>
              </w:rPr>
              <w:t>участник отбора не явля</w:t>
            </w:r>
            <w:r w:rsidR="006C640A">
              <w:rPr>
                <w:sz w:val="28"/>
                <w:szCs w:val="28"/>
              </w:rPr>
              <w:t>ет</w:t>
            </w:r>
            <w:r w:rsidRPr="000E588D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46" w:history="1">
              <w:r w:rsidRPr="007E4AB9">
                <w:rPr>
                  <w:sz w:val="28"/>
                  <w:szCs w:val="28"/>
                </w:rPr>
                <w:t>перечень</w:t>
              </w:r>
            </w:hyperlink>
            <w:r>
              <w:rPr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      </w:r>
            <w:r>
              <w:rPr>
                <w:sz w:val="28"/>
                <w:szCs w:val="28"/>
              </w:rPr>
              <w:lastRenderedPageBreak/>
      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 xml:space="preserve">находится в составляемых в рамках </w:t>
            </w:r>
            <w:r w:rsidRPr="00910018">
              <w:rPr>
                <w:sz w:val="28"/>
                <w:szCs w:val="28"/>
              </w:rPr>
              <w:t xml:space="preserve">реализации полномочий, предусмотренных </w:t>
            </w:r>
            <w:hyperlink r:id="rId47" w:history="1">
              <w:r w:rsidRPr="00910018">
                <w:rPr>
                  <w:sz w:val="28"/>
                  <w:szCs w:val="28"/>
                </w:rPr>
                <w:t>главой VII</w:t>
              </w:r>
            </w:hyperlink>
            <w:r w:rsidRPr="00910018">
              <w:rPr>
                <w:sz w:val="28"/>
                <w:szCs w:val="28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</w:t>
            </w:r>
            <w:r>
              <w:rPr>
                <w:sz w:val="28"/>
                <w:szCs w:val="28"/>
              </w:rPr>
              <w:t>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г) участник отбора не получа</w:t>
            </w:r>
            <w:r w:rsidR="006C640A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средства из федерального бюджета, бюджета Ивановской области на основании иных нормативных правовых актов на цели, установленные пунктом </w:t>
            </w:r>
            <w:hyperlink w:anchor="Par5" w:history="1">
              <w:r>
                <w:rPr>
                  <w:sz w:val="28"/>
                  <w:szCs w:val="28"/>
                </w:rPr>
                <w:t>1.3</w:t>
              </w:r>
            </w:hyperlink>
            <w:r>
              <w:rPr>
                <w:sz w:val="28"/>
                <w:szCs w:val="28"/>
              </w:rPr>
              <w:t xml:space="preserve"> настоящего Порядка;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>явля</w:t>
            </w:r>
            <w:r w:rsidR="000F2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иностранным агентом в соответствии с Федеральным </w:t>
            </w:r>
            <w:hyperlink r:id="rId48" w:history="1">
              <w:r w:rsidRPr="006C14F7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«О контроле за деятельностью лиц, находящихся под иностранным влиянием»;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е) у </w:t>
            </w:r>
            <w:r w:rsidRPr="000E588D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а</w:t>
            </w:r>
            <w:r w:rsidRPr="000E588D">
              <w:rPr>
                <w:sz w:val="28"/>
                <w:szCs w:val="28"/>
              </w:rPr>
              <w:t xml:space="preserve"> отбора </w:t>
            </w:r>
            <w:r>
              <w:rPr>
                <w:sz w:val="28"/>
                <w:szCs w:val="28"/>
              </w:rPr>
              <w:t xml:space="preserve">на едином налоговом счете отсутствует или не превышает размер, определенный </w:t>
            </w:r>
            <w:hyperlink r:id="rId49" w:history="1">
              <w:r w:rsidRPr="00A863F4">
                <w:rPr>
                  <w:sz w:val="28"/>
                  <w:szCs w:val="28"/>
                </w:rPr>
                <w:t>пунктом 3 статьи 47</w:t>
              </w:r>
            </w:hyperlink>
            <w:r w:rsidRPr="00A86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ж) у участника отбора отсутствует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      </w:r>
          </w:p>
          <w:p w:rsidR="00060FE4" w:rsidRDefault="00060FE4" w:rsidP="00060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</w:t>
            </w:r>
            <w:r>
              <w:rPr>
                <w:sz w:val="28"/>
                <w:szCs w:val="28"/>
              </w:rPr>
              <w:lastRenderedPageBreak/>
              <w:t xml:space="preserve">предпринимателем, не прекратил деятельность в качестве индивидуального предпринимателя; </w:t>
            </w:r>
          </w:p>
          <w:p w:rsidR="00CC6D60" w:rsidRDefault="00060FE4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991089" w:rsidRDefault="00991089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0FE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) </w:t>
            </w:r>
            <w:r w:rsidR="00BE4645">
              <w:rPr>
                <w:sz w:val="28"/>
                <w:szCs w:val="28"/>
              </w:rPr>
              <w:t>участник отбора соответствует требованиям, указанным в пункте 2.3.1</w:t>
            </w:r>
            <w:r w:rsidR="00A64685">
              <w:rPr>
                <w:sz w:val="28"/>
                <w:szCs w:val="28"/>
              </w:rPr>
              <w:t xml:space="preserve"> Порядка</w:t>
            </w:r>
            <w:r w:rsidR="00BE4645">
              <w:rPr>
                <w:sz w:val="28"/>
                <w:szCs w:val="28"/>
              </w:rPr>
              <w:t xml:space="preserve">. 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отбора дает согласие на публикацию (размещение) на едином портале и на официальном сайте Департамента дорожного хозяйства </w:t>
            </w:r>
            <w:r w:rsidR="00CC520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и транспорта Ивановской области в информационно-телекоммуникационной сети Интернет информации об участнике отбора, о подаваемом участником отбора предложении (заявке).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отбора дает согласие на обработку персональных данных </w:t>
            </w:r>
            <w:r w:rsidR="002F24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(для физических лиц).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2653" w:type="dxa"/>
            <w:tcBorders>
              <w:bottom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2653" w:type="dxa"/>
            <w:tcBorders>
              <w:top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533" w:type="dxa"/>
            <w:vMerge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(при наличии печати)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 от ________________ 20___ г.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Департаментом дорожного хозяйства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транспорта Ивановской области)</w:t>
            </w:r>
          </w:p>
        </w:tc>
      </w:tr>
    </w:tbl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248A" w:rsidRDefault="002F248A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CC6D60" w:rsidRPr="00751D7E" w:rsidRDefault="0012631B" w:rsidP="00CC6D60">
      <w:pPr>
        <w:autoSpaceDE w:val="0"/>
        <w:autoSpaceDN w:val="0"/>
        <w:adjustRightInd w:val="0"/>
        <w:jc w:val="right"/>
        <w:outlineLvl w:val="0"/>
      </w:pPr>
      <w:r w:rsidRPr="00751D7E">
        <w:lastRenderedPageBreak/>
        <w:t>Приложение 2</w:t>
      </w:r>
    </w:p>
    <w:p w:rsidR="00347AA7" w:rsidRPr="00751D7E" w:rsidRDefault="00347AA7" w:rsidP="00347AA7">
      <w:pPr>
        <w:autoSpaceDE w:val="0"/>
        <w:autoSpaceDN w:val="0"/>
        <w:adjustRightInd w:val="0"/>
        <w:jc w:val="right"/>
      </w:pPr>
      <w:r w:rsidRPr="00751D7E">
        <w:t xml:space="preserve">к Порядку предоставления субсидий </w:t>
      </w:r>
    </w:p>
    <w:p w:rsidR="004C7C69" w:rsidRPr="00751D7E" w:rsidRDefault="004C7C69" w:rsidP="00CC6D60">
      <w:pPr>
        <w:autoSpaceDE w:val="0"/>
        <w:autoSpaceDN w:val="0"/>
        <w:adjustRightInd w:val="0"/>
        <w:jc w:val="right"/>
      </w:pPr>
      <w:r w:rsidRPr="00751D7E">
        <w:t xml:space="preserve">в целях реализации мероприятий </w:t>
      </w:r>
    </w:p>
    <w:p w:rsidR="004C7C69" w:rsidRPr="00751D7E" w:rsidRDefault="004C7C69" w:rsidP="00CC6D60">
      <w:pPr>
        <w:autoSpaceDE w:val="0"/>
        <w:autoSpaceDN w:val="0"/>
        <w:adjustRightInd w:val="0"/>
        <w:jc w:val="right"/>
      </w:pPr>
      <w:r w:rsidRPr="00751D7E">
        <w:t xml:space="preserve">по развитию зарядной инфраструктуры </w:t>
      </w:r>
    </w:p>
    <w:p w:rsidR="00CC6D60" w:rsidRPr="00751D7E" w:rsidRDefault="00DD062D" w:rsidP="00DC7C30">
      <w:pPr>
        <w:autoSpaceDE w:val="0"/>
        <w:autoSpaceDN w:val="0"/>
        <w:adjustRightInd w:val="0"/>
        <w:jc w:val="right"/>
      </w:pPr>
      <w:r>
        <w:t>для электромобилей</w:t>
      </w:r>
      <w:r w:rsidR="00DC7C30">
        <w:t xml:space="preserve"> </w:t>
      </w:r>
      <w:r w:rsidR="00D30821">
        <w:t>на 2024</w:t>
      </w:r>
      <w:r w:rsidR="004C7C69" w:rsidRPr="00751D7E">
        <w:t xml:space="preserve">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C6D60" w:rsidRPr="00751D7E" w:rsidTr="004B0A04">
        <w:tc>
          <w:tcPr>
            <w:tcW w:w="4535" w:type="dxa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4C7C69" w:rsidRPr="00751D7E" w:rsidRDefault="004C7C69" w:rsidP="004B0A04">
            <w:pPr>
              <w:autoSpaceDE w:val="0"/>
              <w:autoSpaceDN w:val="0"/>
              <w:adjustRightInd w:val="0"/>
              <w:jc w:val="both"/>
            </w:pP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60" w:rsidRPr="00751D7E" w:rsidTr="004B0A04">
        <w:tc>
          <w:tcPr>
            <w:tcW w:w="9071" w:type="dxa"/>
            <w:gridSpan w:val="2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Справка-расчет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объема средств, необходимых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____________________________________________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(наименование заявителя)</w:t>
            </w:r>
          </w:p>
          <w:p w:rsidR="00CC6D60" w:rsidRPr="00751D7E" w:rsidRDefault="00E4461B" w:rsidP="003B2A61">
            <w:pPr>
              <w:autoSpaceDE w:val="0"/>
              <w:autoSpaceDN w:val="0"/>
              <w:adjustRightInd w:val="0"/>
              <w:jc w:val="center"/>
            </w:pPr>
            <w:r>
              <w:t>на реализацию</w:t>
            </w:r>
            <w:r w:rsidR="00906E4F" w:rsidRPr="00751D7E">
              <w:t xml:space="preserve"> мероприятий по развитию зарядной ин</w:t>
            </w:r>
            <w:r w:rsidR="003B2A61">
              <w:t>фраструктуры для электромобилей</w:t>
            </w:r>
            <w:r w:rsidR="00D30821">
              <w:t xml:space="preserve"> на 2024</w:t>
            </w:r>
            <w:r w:rsidR="00906E4F" w:rsidRPr="00751D7E">
              <w:t xml:space="preserve"> год</w:t>
            </w:r>
          </w:p>
        </w:tc>
      </w:tr>
      <w:tr w:rsidR="00CC6D60" w:rsidRPr="00751D7E" w:rsidTr="004B0A04">
        <w:tc>
          <w:tcPr>
            <w:tcW w:w="9071" w:type="dxa"/>
            <w:gridSpan w:val="2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Н</w:t>
            </w:r>
            <w:r w:rsidR="00187014" w:rsidRPr="00751D7E">
              <w:t>аименование организации:_</w:t>
            </w:r>
            <w:r w:rsidRPr="00751D7E">
              <w:t>____________________________________.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Юридиче</w:t>
            </w:r>
            <w:r w:rsidR="00187014" w:rsidRPr="00751D7E">
              <w:t>ский адрес организации: _</w:t>
            </w:r>
            <w:r w:rsidRPr="00751D7E">
              <w:t>________________________________.</w:t>
            </w:r>
          </w:p>
          <w:p w:rsidR="00CC6D60" w:rsidRPr="00751D7E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ОГРН: ___</w:t>
            </w:r>
            <w:r w:rsidR="00CC6D60" w:rsidRPr="00751D7E">
              <w:t>_____________________________________________________,</w:t>
            </w:r>
          </w:p>
          <w:p w:rsidR="00CC6D60" w:rsidRPr="00751D7E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ИНН: __</w:t>
            </w:r>
            <w:r w:rsidR="00CC6D60" w:rsidRPr="00751D7E">
              <w:t>________________________________________________________,</w:t>
            </w:r>
          </w:p>
          <w:p w:rsidR="00CC6D60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КПП: _</w:t>
            </w:r>
            <w:r w:rsidR="00CC6D60" w:rsidRPr="00751D7E">
              <w:t>_________________________________________________________.</w:t>
            </w:r>
          </w:p>
          <w:p w:rsidR="00B56415" w:rsidRPr="00751D7E" w:rsidRDefault="00B56415" w:rsidP="004B0A04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402"/>
        <w:gridCol w:w="1417"/>
        <w:gridCol w:w="1417"/>
        <w:gridCol w:w="1421"/>
        <w:gridCol w:w="1644"/>
      </w:tblGrid>
      <w:tr w:rsidR="00B56415" w:rsidRPr="00DC0DB1" w:rsidTr="00B56415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Адрес объекта зарядной инфраструктуры для быстрой зарядки электрического автомобильного транспорта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Затраты на закупку или производство оборудования объекта зарядной инфраструктуры для быстрой зарядки электрического автомобильного транспорта</w:t>
            </w:r>
            <w:hyperlink w:anchor="Par42" w:history="1">
              <w:r w:rsidRPr="00CF45F6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Затраты на технологическое присоединение объекта зарядной инфраструктуры для быстрой зарядки электрического автомобильного транспорта</w:t>
            </w:r>
            <w:hyperlink w:anchor="Par42" w:history="1">
              <w:r w:rsidRPr="00CF45F6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 xml:space="preserve">Размер субсидии (рублей), гр. 6 = </w:t>
            </w:r>
            <w:hyperlink w:anchor="Par11" w:history="1">
              <w:r w:rsidRPr="00CF45F6">
                <w:rPr>
                  <w:sz w:val="22"/>
                  <w:szCs w:val="22"/>
                </w:rPr>
                <w:t>гр. 3</w:t>
              </w:r>
            </w:hyperlink>
            <w:r w:rsidRPr="00CF45F6">
              <w:rPr>
                <w:sz w:val="22"/>
                <w:szCs w:val="22"/>
              </w:rPr>
              <w:t xml:space="preserve"> + </w:t>
            </w:r>
            <w:hyperlink w:anchor="Par13" w:history="1">
              <w:r w:rsidRPr="00CF45F6">
                <w:rPr>
                  <w:sz w:val="22"/>
                  <w:szCs w:val="22"/>
                </w:rPr>
                <w:t>гр. 5</w:t>
              </w:r>
            </w:hyperlink>
            <w:r w:rsidRPr="00CF45F6">
              <w:rPr>
                <w:sz w:val="22"/>
                <w:szCs w:val="22"/>
              </w:rPr>
              <w:t xml:space="preserve"> </w:t>
            </w:r>
          </w:p>
        </w:tc>
      </w:tr>
      <w:tr w:rsidR="00B56415" w:rsidRPr="00DC0DB1" w:rsidTr="00B56415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наименование и реквизиты платежного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сумма по документу</w:t>
            </w:r>
            <w:hyperlink w:anchor="Par43" w:history="1">
              <w:r w:rsidRPr="00CF45F6">
                <w:rPr>
                  <w:sz w:val="22"/>
                  <w:szCs w:val="22"/>
                </w:rPr>
                <w:t>&lt;**&gt;</w:t>
              </w:r>
            </w:hyperlink>
            <w:r w:rsidRPr="00CF45F6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наименование и реквизиты платежного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сумма по документу</w:t>
            </w:r>
            <w:hyperlink w:anchor="Par43" w:history="1">
              <w:r w:rsidRPr="00CF45F6">
                <w:rPr>
                  <w:sz w:val="22"/>
                  <w:szCs w:val="22"/>
                </w:rPr>
                <w:t>&lt;**&gt;</w:t>
              </w:r>
            </w:hyperlink>
            <w:r w:rsidRPr="00CF45F6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6415" w:rsidRPr="00DC0DB1" w:rsidTr="00B5641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5" w:name="Par11"/>
            <w:bookmarkEnd w:id="15"/>
            <w:r w:rsidRPr="00CF45F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13"/>
            <w:bookmarkEnd w:id="16"/>
            <w:r w:rsidRPr="00CF45F6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6</w:t>
            </w:r>
          </w:p>
        </w:tc>
      </w:tr>
      <w:tr w:rsidR="00B56415" w:rsidRPr="00DC0DB1" w:rsidTr="00B5641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6415" w:rsidRPr="00DC0DB1" w:rsidTr="00B5641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итого (рублей)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5F6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CF45F6" w:rsidRDefault="00B56415" w:rsidP="00B56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F45F6" w:rsidRDefault="00CF45F6" w:rsidP="00EF5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469" w:rsidRPr="00CF45F6" w:rsidRDefault="00CF45F6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 xml:space="preserve"> </w:t>
      </w:r>
      <w:r w:rsidR="009B77CC" w:rsidRPr="00CF45F6">
        <w:rPr>
          <w:sz w:val="22"/>
          <w:szCs w:val="22"/>
        </w:rPr>
        <w:t>«___»</w:t>
      </w:r>
      <w:r w:rsidR="00EF5469" w:rsidRPr="00CF45F6">
        <w:rPr>
          <w:sz w:val="22"/>
          <w:szCs w:val="22"/>
        </w:rPr>
        <w:t xml:space="preserve"> ______________ 20__ г.</w:t>
      </w:r>
    </w:p>
    <w:p w:rsidR="00EF5469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5469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 xml:space="preserve">_____________ </w:t>
      </w:r>
      <w:r w:rsidR="001F2C6B" w:rsidRPr="00CF45F6">
        <w:rPr>
          <w:sz w:val="22"/>
          <w:szCs w:val="22"/>
        </w:rPr>
        <w:t xml:space="preserve">      </w:t>
      </w:r>
      <w:r w:rsidRPr="00CF45F6">
        <w:rPr>
          <w:sz w:val="22"/>
          <w:szCs w:val="22"/>
        </w:rPr>
        <w:t xml:space="preserve">_________ </w:t>
      </w:r>
      <w:r w:rsidR="001F2C6B" w:rsidRPr="00CF45F6">
        <w:rPr>
          <w:sz w:val="22"/>
          <w:szCs w:val="22"/>
        </w:rPr>
        <w:t xml:space="preserve">                           </w:t>
      </w:r>
      <w:r w:rsidRPr="00CF45F6">
        <w:rPr>
          <w:sz w:val="22"/>
          <w:szCs w:val="22"/>
        </w:rPr>
        <w:t>___________________________________________________</w:t>
      </w:r>
    </w:p>
    <w:p w:rsidR="00EF5469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 xml:space="preserve"> (должность)  </w:t>
      </w:r>
      <w:r w:rsidR="001F2C6B" w:rsidRPr="00CF45F6">
        <w:rPr>
          <w:sz w:val="22"/>
          <w:szCs w:val="22"/>
        </w:rPr>
        <w:t xml:space="preserve">          </w:t>
      </w:r>
      <w:r w:rsidRPr="00CF45F6">
        <w:rPr>
          <w:sz w:val="22"/>
          <w:szCs w:val="22"/>
        </w:rPr>
        <w:t xml:space="preserve">(подпись) </w:t>
      </w:r>
      <w:r w:rsidR="001F2C6B" w:rsidRPr="00CF45F6">
        <w:rPr>
          <w:sz w:val="22"/>
          <w:szCs w:val="22"/>
        </w:rPr>
        <w:t xml:space="preserve">                                  </w:t>
      </w:r>
      <w:r w:rsidRPr="00CF45F6">
        <w:rPr>
          <w:sz w:val="22"/>
          <w:szCs w:val="22"/>
        </w:rPr>
        <w:t>(фамилия, имя, отчество (при наличии) руководителя,</w:t>
      </w:r>
    </w:p>
    <w:p w:rsidR="001F2C6B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 xml:space="preserve">                               </w:t>
      </w:r>
      <w:r w:rsidR="001F2C6B" w:rsidRPr="00CF45F6">
        <w:rPr>
          <w:sz w:val="22"/>
          <w:szCs w:val="22"/>
        </w:rPr>
        <w:t xml:space="preserve">                                                        </w:t>
      </w:r>
      <w:r w:rsidR="0080420D" w:rsidRPr="00CF45F6">
        <w:rPr>
          <w:sz w:val="22"/>
          <w:szCs w:val="22"/>
        </w:rPr>
        <w:t xml:space="preserve">         </w:t>
      </w:r>
      <w:r w:rsidRPr="00CF45F6">
        <w:rPr>
          <w:sz w:val="22"/>
          <w:szCs w:val="22"/>
        </w:rPr>
        <w:t>фамилия, имя, отчество (при наличии)</w:t>
      </w:r>
      <w:r w:rsidR="001F2C6B" w:rsidRPr="00CF45F6">
        <w:rPr>
          <w:sz w:val="22"/>
          <w:szCs w:val="22"/>
        </w:rPr>
        <w:t xml:space="preserve"> </w:t>
      </w:r>
    </w:p>
    <w:p w:rsidR="00EF5469" w:rsidRPr="00CF45F6" w:rsidRDefault="001F2C6B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 xml:space="preserve">                                                                                      </w:t>
      </w:r>
      <w:r w:rsidR="0080420D" w:rsidRPr="00CF45F6">
        <w:rPr>
          <w:sz w:val="22"/>
          <w:szCs w:val="22"/>
        </w:rPr>
        <w:t xml:space="preserve">            </w:t>
      </w:r>
      <w:r w:rsidRPr="00CF45F6">
        <w:rPr>
          <w:sz w:val="22"/>
          <w:szCs w:val="22"/>
        </w:rPr>
        <w:t xml:space="preserve"> </w:t>
      </w:r>
      <w:r w:rsidR="00EF5469" w:rsidRPr="00CF45F6">
        <w:rPr>
          <w:sz w:val="22"/>
          <w:szCs w:val="22"/>
        </w:rPr>
        <w:t>индивидуального предпринимателя)</w:t>
      </w:r>
    </w:p>
    <w:p w:rsidR="00EF5469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5469" w:rsidRPr="00CF45F6" w:rsidRDefault="00EF5469" w:rsidP="00EF5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>М.П. (при наличии)</w:t>
      </w:r>
    </w:p>
    <w:p w:rsidR="00AA02A2" w:rsidRPr="00CF45F6" w:rsidRDefault="00AA02A2" w:rsidP="00AA02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02A2" w:rsidRPr="00CF45F6" w:rsidRDefault="00AA02A2" w:rsidP="00AA02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45F6">
        <w:rPr>
          <w:sz w:val="22"/>
          <w:szCs w:val="22"/>
        </w:rPr>
        <w:t>--------------------------------</w:t>
      </w:r>
    </w:p>
    <w:p w:rsidR="00AA02A2" w:rsidRPr="00CF45F6" w:rsidRDefault="00AA02A2" w:rsidP="00AA02A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bookmarkStart w:id="17" w:name="Par42"/>
      <w:bookmarkEnd w:id="17"/>
      <w:r w:rsidRPr="00CF45F6">
        <w:rPr>
          <w:sz w:val="22"/>
          <w:szCs w:val="22"/>
        </w:rPr>
        <w:lastRenderedPageBreak/>
        <w:t>&lt;*&gt; Копии документов на бумажном носителе должны быть заверены подписью руководителя юридического лица или индивидуальным предпринимателем и печатью (при наличии печати), в форме электронных документов - электронно-цифровой подписью руководителя в порядке, установленном действующим законодательством (при наличии электронно-цифровой подписи).</w:t>
      </w:r>
    </w:p>
    <w:p w:rsidR="00AA02A2" w:rsidRPr="00CF45F6" w:rsidRDefault="00AA02A2" w:rsidP="00AA02A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bookmarkStart w:id="18" w:name="Par43"/>
      <w:bookmarkEnd w:id="18"/>
      <w:r w:rsidRPr="00CF45F6">
        <w:rPr>
          <w:sz w:val="22"/>
          <w:szCs w:val="22"/>
        </w:rPr>
        <w:t xml:space="preserve">&lt;**&gt; Если получатель субсидий является плательщиком НДС, указывается сумма затрат без учета НДС; если получатель субсидий не является плательщиком НДС </w:t>
      </w:r>
      <w:r w:rsidR="002F248A" w:rsidRPr="00CF45F6">
        <w:rPr>
          <w:sz w:val="22"/>
          <w:szCs w:val="22"/>
        </w:rPr>
        <w:br/>
      </w:r>
      <w:r w:rsidRPr="00CF45F6">
        <w:rPr>
          <w:sz w:val="22"/>
          <w:szCs w:val="22"/>
        </w:rPr>
        <w:t>или освобожден от исполнения обязанностей, связанных с исчислением и уплатой НДС, в соответствии с действующим законодательством, указывается сумма затрат с учетом НДС.</w:t>
      </w:r>
    </w:p>
    <w:p w:rsidR="00CC6D60" w:rsidRDefault="00CC6D60" w:rsidP="00CC6D60">
      <w:pPr>
        <w:autoSpaceDE w:val="0"/>
        <w:autoSpaceDN w:val="0"/>
        <w:adjustRightInd w:val="0"/>
        <w:rPr>
          <w:sz w:val="28"/>
          <w:szCs w:val="28"/>
        </w:rPr>
      </w:pPr>
      <w:bookmarkStart w:id="19" w:name="Par44"/>
      <w:bookmarkEnd w:id="19"/>
    </w:p>
    <w:p w:rsidR="000232F2" w:rsidRDefault="000232F2">
      <w:pPr>
        <w:rPr>
          <w:sz w:val="28"/>
          <w:szCs w:val="28"/>
        </w:rPr>
      </w:pPr>
    </w:p>
    <w:sectPr w:rsidR="000232F2" w:rsidSect="00C75769">
      <w:headerReference w:type="default" r:id="rId50"/>
      <w:footerReference w:type="default" r:id="rId51"/>
      <w:pgSz w:w="11905" w:h="16838"/>
      <w:pgMar w:top="1134" w:right="1275" w:bottom="1134" w:left="1558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1E" w:rsidRDefault="002E1D1E">
      <w:r>
        <w:separator/>
      </w:r>
    </w:p>
  </w:endnote>
  <w:endnote w:type="continuationSeparator" w:id="0">
    <w:p w:rsidR="002E1D1E" w:rsidRDefault="002E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A" w:rsidRDefault="00DE50BA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92F17">
      <w:rPr>
        <w:rFonts w:ascii="Courier New" w:hAnsi="Courier New"/>
        <w:i/>
        <w:noProof/>
        <w:sz w:val="16"/>
        <w:lang w:val="en-US"/>
      </w:rPr>
      <w:t>15.05.23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2F17" w:rsidRPr="007B537B">
      <w:rPr>
        <w:rFonts w:ascii="Courier New" w:hAnsi="Courier New"/>
        <w:i/>
        <w:noProof/>
        <w:snapToGrid w:val="0"/>
        <w:sz w:val="16"/>
      </w:rPr>
      <w:t>Постановление_Порядок ЭЗС_другое название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2F17" w:rsidRPr="007B537B">
      <w:rPr>
        <w:rFonts w:ascii="Courier New" w:hAnsi="Courier New"/>
        <w:i/>
        <w:noProof/>
        <w:snapToGrid w:val="0"/>
        <w:sz w:val="16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92F17">
      <w:rPr>
        <w:rFonts w:ascii="Courier New" w:hAnsi="Courier New"/>
        <w:i/>
        <w:noProof/>
        <w:snapToGrid w:val="0"/>
        <w:sz w:val="16"/>
        <w:lang w:val="en-US"/>
      </w:rPr>
      <w:t>6/22/2023 11:53:00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1E" w:rsidRDefault="002E1D1E">
      <w:r>
        <w:separator/>
      </w:r>
    </w:p>
  </w:footnote>
  <w:footnote w:type="continuationSeparator" w:id="0">
    <w:p w:rsidR="002E1D1E" w:rsidRDefault="002E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257"/>
      <w:docPartObj>
        <w:docPartGallery w:val="Page Numbers (Top of Page)"/>
        <w:docPartUnique/>
      </w:docPartObj>
    </w:sdtPr>
    <w:sdtEndPr/>
    <w:sdtContent>
      <w:p w:rsidR="00C75769" w:rsidRDefault="00C75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DB">
          <w:rPr>
            <w:noProof/>
          </w:rPr>
          <w:t>24</w:t>
        </w:r>
        <w:r>
          <w:fldChar w:fldCharType="end"/>
        </w:r>
      </w:p>
    </w:sdtContent>
  </w:sdt>
  <w:p w:rsidR="00E7265D" w:rsidRDefault="00E7265D" w:rsidP="00E726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26F"/>
    <w:multiLevelType w:val="hybridMultilevel"/>
    <w:tmpl w:val="73BC697C"/>
    <w:lvl w:ilvl="0" w:tplc="6E0E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25AD3"/>
    <w:multiLevelType w:val="multilevel"/>
    <w:tmpl w:val="661A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913E9"/>
    <w:multiLevelType w:val="multilevel"/>
    <w:tmpl w:val="661A6E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1F169F0"/>
    <w:multiLevelType w:val="hybridMultilevel"/>
    <w:tmpl w:val="5B682FFC"/>
    <w:lvl w:ilvl="0" w:tplc="2A74F2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D1"/>
    <w:rsid w:val="0000232A"/>
    <w:rsid w:val="00002B74"/>
    <w:rsid w:val="00002E93"/>
    <w:rsid w:val="00003275"/>
    <w:rsid w:val="00003C92"/>
    <w:rsid w:val="0000564B"/>
    <w:rsid w:val="00007F07"/>
    <w:rsid w:val="00010CD3"/>
    <w:rsid w:val="00012CBD"/>
    <w:rsid w:val="00017764"/>
    <w:rsid w:val="00017F48"/>
    <w:rsid w:val="000232F2"/>
    <w:rsid w:val="00023D5A"/>
    <w:rsid w:val="000260A9"/>
    <w:rsid w:val="00030C6A"/>
    <w:rsid w:val="00030D69"/>
    <w:rsid w:val="000310A0"/>
    <w:rsid w:val="00031F1D"/>
    <w:rsid w:val="00035F16"/>
    <w:rsid w:val="0003704C"/>
    <w:rsid w:val="00037959"/>
    <w:rsid w:val="00041559"/>
    <w:rsid w:val="0004159D"/>
    <w:rsid w:val="00047DC0"/>
    <w:rsid w:val="0005709B"/>
    <w:rsid w:val="000601FC"/>
    <w:rsid w:val="00060FE4"/>
    <w:rsid w:val="00064EE6"/>
    <w:rsid w:val="00066E30"/>
    <w:rsid w:val="00072C5C"/>
    <w:rsid w:val="00073D04"/>
    <w:rsid w:val="00075BFF"/>
    <w:rsid w:val="0007760C"/>
    <w:rsid w:val="0007765E"/>
    <w:rsid w:val="000778CB"/>
    <w:rsid w:val="000807F8"/>
    <w:rsid w:val="00092FA3"/>
    <w:rsid w:val="000A3E95"/>
    <w:rsid w:val="000A5AF4"/>
    <w:rsid w:val="000B0384"/>
    <w:rsid w:val="000B1609"/>
    <w:rsid w:val="000B25D6"/>
    <w:rsid w:val="000B284A"/>
    <w:rsid w:val="000B286D"/>
    <w:rsid w:val="000B2E02"/>
    <w:rsid w:val="000B588A"/>
    <w:rsid w:val="000B6FFE"/>
    <w:rsid w:val="000C0B9E"/>
    <w:rsid w:val="000C13E3"/>
    <w:rsid w:val="000C587F"/>
    <w:rsid w:val="000C6E12"/>
    <w:rsid w:val="000D0442"/>
    <w:rsid w:val="000D5E8C"/>
    <w:rsid w:val="000D7683"/>
    <w:rsid w:val="000E0671"/>
    <w:rsid w:val="000E3506"/>
    <w:rsid w:val="000E588D"/>
    <w:rsid w:val="000E5C41"/>
    <w:rsid w:val="000F2EE6"/>
    <w:rsid w:val="000F3B50"/>
    <w:rsid w:val="000F52F2"/>
    <w:rsid w:val="000F532C"/>
    <w:rsid w:val="00107DBC"/>
    <w:rsid w:val="001101A5"/>
    <w:rsid w:val="001103F2"/>
    <w:rsid w:val="0011423C"/>
    <w:rsid w:val="0011554E"/>
    <w:rsid w:val="001157BF"/>
    <w:rsid w:val="00116DDE"/>
    <w:rsid w:val="00122E9B"/>
    <w:rsid w:val="0012631B"/>
    <w:rsid w:val="0012740B"/>
    <w:rsid w:val="00130219"/>
    <w:rsid w:val="00134809"/>
    <w:rsid w:val="001362D5"/>
    <w:rsid w:val="00140DD2"/>
    <w:rsid w:val="00145A32"/>
    <w:rsid w:val="00150027"/>
    <w:rsid w:val="00151DE6"/>
    <w:rsid w:val="00156390"/>
    <w:rsid w:val="001606CE"/>
    <w:rsid w:val="001607FA"/>
    <w:rsid w:val="00161CA8"/>
    <w:rsid w:val="001624E8"/>
    <w:rsid w:val="001646AF"/>
    <w:rsid w:val="00164B35"/>
    <w:rsid w:val="00164B7C"/>
    <w:rsid w:val="00167496"/>
    <w:rsid w:val="00171467"/>
    <w:rsid w:val="00172841"/>
    <w:rsid w:val="00172C80"/>
    <w:rsid w:val="00174AA9"/>
    <w:rsid w:val="00174ECA"/>
    <w:rsid w:val="001815C2"/>
    <w:rsid w:val="00181663"/>
    <w:rsid w:val="001818FE"/>
    <w:rsid w:val="00187014"/>
    <w:rsid w:val="001871FE"/>
    <w:rsid w:val="00190E16"/>
    <w:rsid w:val="001937ED"/>
    <w:rsid w:val="00193C86"/>
    <w:rsid w:val="00194CBF"/>
    <w:rsid w:val="00195788"/>
    <w:rsid w:val="00195B70"/>
    <w:rsid w:val="00195D25"/>
    <w:rsid w:val="001A0629"/>
    <w:rsid w:val="001A1BD1"/>
    <w:rsid w:val="001A2D4E"/>
    <w:rsid w:val="001A3336"/>
    <w:rsid w:val="001A3F56"/>
    <w:rsid w:val="001B1D8D"/>
    <w:rsid w:val="001B36D9"/>
    <w:rsid w:val="001B6D4A"/>
    <w:rsid w:val="001C2949"/>
    <w:rsid w:val="001C2D3F"/>
    <w:rsid w:val="001C59AC"/>
    <w:rsid w:val="001C6595"/>
    <w:rsid w:val="001C7AD9"/>
    <w:rsid w:val="001D0421"/>
    <w:rsid w:val="001D255B"/>
    <w:rsid w:val="001D4023"/>
    <w:rsid w:val="001D57A8"/>
    <w:rsid w:val="001D644C"/>
    <w:rsid w:val="001D743A"/>
    <w:rsid w:val="001D784A"/>
    <w:rsid w:val="001E07B3"/>
    <w:rsid w:val="001E1395"/>
    <w:rsid w:val="001E274D"/>
    <w:rsid w:val="001E29A5"/>
    <w:rsid w:val="001E3A29"/>
    <w:rsid w:val="001F054A"/>
    <w:rsid w:val="001F2756"/>
    <w:rsid w:val="001F2C6B"/>
    <w:rsid w:val="001F3F62"/>
    <w:rsid w:val="001F77A0"/>
    <w:rsid w:val="00200EAC"/>
    <w:rsid w:val="0020100D"/>
    <w:rsid w:val="00204538"/>
    <w:rsid w:val="002101E0"/>
    <w:rsid w:val="0021155E"/>
    <w:rsid w:val="00216362"/>
    <w:rsid w:val="00220660"/>
    <w:rsid w:val="00221C6A"/>
    <w:rsid w:val="002265A8"/>
    <w:rsid w:val="00231159"/>
    <w:rsid w:val="00233834"/>
    <w:rsid w:val="002350F5"/>
    <w:rsid w:val="00236EBD"/>
    <w:rsid w:val="002444EA"/>
    <w:rsid w:val="00245004"/>
    <w:rsid w:val="00247257"/>
    <w:rsid w:val="00247712"/>
    <w:rsid w:val="0025080A"/>
    <w:rsid w:val="00251C6D"/>
    <w:rsid w:val="00253FBA"/>
    <w:rsid w:val="00255AC9"/>
    <w:rsid w:val="002563C6"/>
    <w:rsid w:val="00260430"/>
    <w:rsid w:val="00262BE7"/>
    <w:rsid w:val="002636E4"/>
    <w:rsid w:val="0026433D"/>
    <w:rsid w:val="00265388"/>
    <w:rsid w:val="00270F58"/>
    <w:rsid w:val="00274D65"/>
    <w:rsid w:val="00275F96"/>
    <w:rsid w:val="0028097A"/>
    <w:rsid w:val="00282231"/>
    <w:rsid w:val="00282BBD"/>
    <w:rsid w:val="00286322"/>
    <w:rsid w:val="00290F48"/>
    <w:rsid w:val="00291045"/>
    <w:rsid w:val="00294F5A"/>
    <w:rsid w:val="0029707E"/>
    <w:rsid w:val="00297BA3"/>
    <w:rsid w:val="002A1925"/>
    <w:rsid w:val="002A219B"/>
    <w:rsid w:val="002A25C9"/>
    <w:rsid w:val="002A732F"/>
    <w:rsid w:val="002B2510"/>
    <w:rsid w:val="002B36E5"/>
    <w:rsid w:val="002B3894"/>
    <w:rsid w:val="002B4849"/>
    <w:rsid w:val="002B512B"/>
    <w:rsid w:val="002B6BC7"/>
    <w:rsid w:val="002C1163"/>
    <w:rsid w:val="002C1165"/>
    <w:rsid w:val="002C40E1"/>
    <w:rsid w:val="002C44BF"/>
    <w:rsid w:val="002C4BFA"/>
    <w:rsid w:val="002C5273"/>
    <w:rsid w:val="002C68BA"/>
    <w:rsid w:val="002C7BF5"/>
    <w:rsid w:val="002D050E"/>
    <w:rsid w:val="002D13CA"/>
    <w:rsid w:val="002D560C"/>
    <w:rsid w:val="002D6BB7"/>
    <w:rsid w:val="002E198F"/>
    <w:rsid w:val="002E1D1E"/>
    <w:rsid w:val="002E23DE"/>
    <w:rsid w:val="002E649B"/>
    <w:rsid w:val="002E7B50"/>
    <w:rsid w:val="002F1454"/>
    <w:rsid w:val="002F1C19"/>
    <w:rsid w:val="002F248A"/>
    <w:rsid w:val="002F6709"/>
    <w:rsid w:val="00302208"/>
    <w:rsid w:val="00302A6B"/>
    <w:rsid w:val="00302D93"/>
    <w:rsid w:val="00303D01"/>
    <w:rsid w:val="003043F2"/>
    <w:rsid w:val="0030493E"/>
    <w:rsid w:val="00304EB0"/>
    <w:rsid w:val="00306D3A"/>
    <w:rsid w:val="003073A5"/>
    <w:rsid w:val="003076EA"/>
    <w:rsid w:val="00310624"/>
    <w:rsid w:val="00311417"/>
    <w:rsid w:val="003122FA"/>
    <w:rsid w:val="0031314D"/>
    <w:rsid w:val="00320692"/>
    <w:rsid w:val="00321A6F"/>
    <w:rsid w:val="003232EA"/>
    <w:rsid w:val="003258D0"/>
    <w:rsid w:val="00327140"/>
    <w:rsid w:val="0033061B"/>
    <w:rsid w:val="00330F8E"/>
    <w:rsid w:val="00333874"/>
    <w:rsid w:val="00340FE3"/>
    <w:rsid w:val="003415E9"/>
    <w:rsid w:val="00343A04"/>
    <w:rsid w:val="00344605"/>
    <w:rsid w:val="00345806"/>
    <w:rsid w:val="0034598D"/>
    <w:rsid w:val="00345D81"/>
    <w:rsid w:val="00347AA7"/>
    <w:rsid w:val="0035231E"/>
    <w:rsid w:val="00352E89"/>
    <w:rsid w:val="003546D4"/>
    <w:rsid w:val="003641E0"/>
    <w:rsid w:val="00364FA9"/>
    <w:rsid w:val="00365DDF"/>
    <w:rsid w:val="00373637"/>
    <w:rsid w:val="00376151"/>
    <w:rsid w:val="00382D35"/>
    <w:rsid w:val="003850C3"/>
    <w:rsid w:val="00387808"/>
    <w:rsid w:val="00392F17"/>
    <w:rsid w:val="00396B07"/>
    <w:rsid w:val="0039760B"/>
    <w:rsid w:val="003A1941"/>
    <w:rsid w:val="003A39A0"/>
    <w:rsid w:val="003A43CC"/>
    <w:rsid w:val="003A78A7"/>
    <w:rsid w:val="003B099F"/>
    <w:rsid w:val="003B2097"/>
    <w:rsid w:val="003B24BE"/>
    <w:rsid w:val="003B2A61"/>
    <w:rsid w:val="003B3630"/>
    <w:rsid w:val="003B6CE2"/>
    <w:rsid w:val="003B738D"/>
    <w:rsid w:val="003B7ADE"/>
    <w:rsid w:val="003C254E"/>
    <w:rsid w:val="003C2EAF"/>
    <w:rsid w:val="003C5948"/>
    <w:rsid w:val="003D0DD4"/>
    <w:rsid w:val="003D1AA0"/>
    <w:rsid w:val="003D1ED9"/>
    <w:rsid w:val="003E036D"/>
    <w:rsid w:val="003E2CF6"/>
    <w:rsid w:val="003E3A4C"/>
    <w:rsid w:val="003E57DB"/>
    <w:rsid w:val="003E6356"/>
    <w:rsid w:val="003E66C6"/>
    <w:rsid w:val="003E7F03"/>
    <w:rsid w:val="003F104F"/>
    <w:rsid w:val="003F165F"/>
    <w:rsid w:val="003F5140"/>
    <w:rsid w:val="003F701E"/>
    <w:rsid w:val="004017F7"/>
    <w:rsid w:val="004072E5"/>
    <w:rsid w:val="00407F36"/>
    <w:rsid w:val="00410F50"/>
    <w:rsid w:val="004120A3"/>
    <w:rsid w:val="00412681"/>
    <w:rsid w:val="00415739"/>
    <w:rsid w:val="0041576C"/>
    <w:rsid w:val="00415E8A"/>
    <w:rsid w:val="004200CA"/>
    <w:rsid w:val="00420CA1"/>
    <w:rsid w:val="0042255E"/>
    <w:rsid w:val="00424355"/>
    <w:rsid w:val="004258D4"/>
    <w:rsid w:val="00426031"/>
    <w:rsid w:val="0043145E"/>
    <w:rsid w:val="00432BFE"/>
    <w:rsid w:val="004344F1"/>
    <w:rsid w:val="00434DFC"/>
    <w:rsid w:val="00441798"/>
    <w:rsid w:val="00442232"/>
    <w:rsid w:val="00442CA7"/>
    <w:rsid w:val="00443BA6"/>
    <w:rsid w:val="00444FAA"/>
    <w:rsid w:val="00450868"/>
    <w:rsid w:val="00453360"/>
    <w:rsid w:val="004533C6"/>
    <w:rsid w:val="00453B0D"/>
    <w:rsid w:val="00453C40"/>
    <w:rsid w:val="00457D9B"/>
    <w:rsid w:val="00457E41"/>
    <w:rsid w:val="004620E3"/>
    <w:rsid w:val="00462E68"/>
    <w:rsid w:val="00462F9C"/>
    <w:rsid w:val="0046575E"/>
    <w:rsid w:val="004679F9"/>
    <w:rsid w:val="00467EF1"/>
    <w:rsid w:val="00470474"/>
    <w:rsid w:val="00480EE1"/>
    <w:rsid w:val="00484408"/>
    <w:rsid w:val="00493A7C"/>
    <w:rsid w:val="004940D8"/>
    <w:rsid w:val="004957B0"/>
    <w:rsid w:val="00496BA5"/>
    <w:rsid w:val="004A0A68"/>
    <w:rsid w:val="004A136C"/>
    <w:rsid w:val="004A3F61"/>
    <w:rsid w:val="004A4D53"/>
    <w:rsid w:val="004A6C2D"/>
    <w:rsid w:val="004A6F0A"/>
    <w:rsid w:val="004A7669"/>
    <w:rsid w:val="004B0A04"/>
    <w:rsid w:val="004B1FB3"/>
    <w:rsid w:val="004B391E"/>
    <w:rsid w:val="004B5B08"/>
    <w:rsid w:val="004B6A76"/>
    <w:rsid w:val="004B7D2A"/>
    <w:rsid w:val="004C0518"/>
    <w:rsid w:val="004C17E9"/>
    <w:rsid w:val="004C1A2B"/>
    <w:rsid w:val="004C5183"/>
    <w:rsid w:val="004C65A1"/>
    <w:rsid w:val="004C7C69"/>
    <w:rsid w:val="004D109B"/>
    <w:rsid w:val="004D1117"/>
    <w:rsid w:val="004D7382"/>
    <w:rsid w:val="004D7879"/>
    <w:rsid w:val="004E1E09"/>
    <w:rsid w:val="004E6795"/>
    <w:rsid w:val="004F26BA"/>
    <w:rsid w:val="004F3635"/>
    <w:rsid w:val="004F5853"/>
    <w:rsid w:val="004F694D"/>
    <w:rsid w:val="004F6DFA"/>
    <w:rsid w:val="00501C9B"/>
    <w:rsid w:val="0050339D"/>
    <w:rsid w:val="00505637"/>
    <w:rsid w:val="00510CB2"/>
    <w:rsid w:val="0051118F"/>
    <w:rsid w:val="0051127A"/>
    <w:rsid w:val="0051160F"/>
    <w:rsid w:val="00511B4C"/>
    <w:rsid w:val="00512248"/>
    <w:rsid w:val="00513DC9"/>
    <w:rsid w:val="00513FB1"/>
    <w:rsid w:val="00514BD4"/>
    <w:rsid w:val="0051527D"/>
    <w:rsid w:val="005157DB"/>
    <w:rsid w:val="00523678"/>
    <w:rsid w:val="00525537"/>
    <w:rsid w:val="00527798"/>
    <w:rsid w:val="005302DD"/>
    <w:rsid w:val="005327DF"/>
    <w:rsid w:val="00534B72"/>
    <w:rsid w:val="00535032"/>
    <w:rsid w:val="00537ED8"/>
    <w:rsid w:val="0054361F"/>
    <w:rsid w:val="00547F40"/>
    <w:rsid w:val="00551E87"/>
    <w:rsid w:val="00555BB3"/>
    <w:rsid w:val="005562D6"/>
    <w:rsid w:val="00563311"/>
    <w:rsid w:val="005638A4"/>
    <w:rsid w:val="00564B50"/>
    <w:rsid w:val="00573B6D"/>
    <w:rsid w:val="00577AD9"/>
    <w:rsid w:val="00580719"/>
    <w:rsid w:val="00581888"/>
    <w:rsid w:val="00585CA4"/>
    <w:rsid w:val="00586C6A"/>
    <w:rsid w:val="00591BA7"/>
    <w:rsid w:val="00597AE8"/>
    <w:rsid w:val="005A04B1"/>
    <w:rsid w:val="005A10BF"/>
    <w:rsid w:val="005A1728"/>
    <w:rsid w:val="005A1B2B"/>
    <w:rsid w:val="005A2C79"/>
    <w:rsid w:val="005A3724"/>
    <w:rsid w:val="005A6887"/>
    <w:rsid w:val="005A7C8E"/>
    <w:rsid w:val="005B19E2"/>
    <w:rsid w:val="005B1C29"/>
    <w:rsid w:val="005B2559"/>
    <w:rsid w:val="005B2804"/>
    <w:rsid w:val="005B4883"/>
    <w:rsid w:val="005B5828"/>
    <w:rsid w:val="005C06B8"/>
    <w:rsid w:val="005C0A57"/>
    <w:rsid w:val="005C3571"/>
    <w:rsid w:val="005C3CCD"/>
    <w:rsid w:val="005C686A"/>
    <w:rsid w:val="005D2F9F"/>
    <w:rsid w:val="005D638F"/>
    <w:rsid w:val="005E178A"/>
    <w:rsid w:val="005E3EB3"/>
    <w:rsid w:val="005E4486"/>
    <w:rsid w:val="005E5C6A"/>
    <w:rsid w:val="005F09E9"/>
    <w:rsid w:val="005F0BD7"/>
    <w:rsid w:val="005F1293"/>
    <w:rsid w:val="005F4421"/>
    <w:rsid w:val="005F49D2"/>
    <w:rsid w:val="00600BE1"/>
    <w:rsid w:val="00611176"/>
    <w:rsid w:val="006148DC"/>
    <w:rsid w:val="00616AE9"/>
    <w:rsid w:val="00617249"/>
    <w:rsid w:val="00620959"/>
    <w:rsid w:val="00622571"/>
    <w:rsid w:val="0062689D"/>
    <w:rsid w:val="00630E54"/>
    <w:rsid w:val="006352EF"/>
    <w:rsid w:val="00637318"/>
    <w:rsid w:val="00641C0E"/>
    <w:rsid w:val="00645948"/>
    <w:rsid w:val="00645DAB"/>
    <w:rsid w:val="006477D3"/>
    <w:rsid w:val="00650F64"/>
    <w:rsid w:val="0065430D"/>
    <w:rsid w:val="00655959"/>
    <w:rsid w:val="00656085"/>
    <w:rsid w:val="0065662A"/>
    <w:rsid w:val="00660D87"/>
    <w:rsid w:val="0066266B"/>
    <w:rsid w:val="00663D77"/>
    <w:rsid w:val="006659CC"/>
    <w:rsid w:val="0066617A"/>
    <w:rsid w:val="00667E4A"/>
    <w:rsid w:val="0067145C"/>
    <w:rsid w:val="006725E1"/>
    <w:rsid w:val="006735EB"/>
    <w:rsid w:val="00673DA3"/>
    <w:rsid w:val="00676256"/>
    <w:rsid w:val="006762DF"/>
    <w:rsid w:val="006816F6"/>
    <w:rsid w:val="00684DF8"/>
    <w:rsid w:val="00695B41"/>
    <w:rsid w:val="006964DB"/>
    <w:rsid w:val="00697028"/>
    <w:rsid w:val="006A0A15"/>
    <w:rsid w:val="006A2A7F"/>
    <w:rsid w:val="006A2DD6"/>
    <w:rsid w:val="006A629A"/>
    <w:rsid w:val="006B0AB8"/>
    <w:rsid w:val="006B1BCA"/>
    <w:rsid w:val="006B3C37"/>
    <w:rsid w:val="006B44E6"/>
    <w:rsid w:val="006B55FC"/>
    <w:rsid w:val="006B6382"/>
    <w:rsid w:val="006C04EA"/>
    <w:rsid w:val="006C14F7"/>
    <w:rsid w:val="006C22FD"/>
    <w:rsid w:val="006C2490"/>
    <w:rsid w:val="006C321A"/>
    <w:rsid w:val="006C3D67"/>
    <w:rsid w:val="006C640A"/>
    <w:rsid w:val="006D3689"/>
    <w:rsid w:val="006D4290"/>
    <w:rsid w:val="006D5D6F"/>
    <w:rsid w:val="006D6FF5"/>
    <w:rsid w:val="006D7F44"/>
    <w:rsid w:val="006E011F"/>
    <w:rsid w:val="006E4144"/>
    <w:rsid w:val="006E54E9"/>
    <w:rsid w:val="006E63D0"/>
    <w:rsid w:val="006E6FC3"/>
    <w:rsid w:val="006F102C"/>
    <w:rsid w:val="006F3D79"/>
    <w:rsid w:val="006F66F0"/>
    <w:rsid w:val="006F6CEA"/>
    <w:rsid w:val="00702285"/>
    <w:rsid w:val="0070393B"/>
    <w:rsid w:val="00707A1D"/>
    <w:rsid w:val="00710C3B"/>
    <w:rsid w:val="00710F8E"/>
    <w:rsid w:val="00711A14"/>
    <w:rsid w:val="0071506A"/>
    <w:rsid w:val="00716E38"/>
    <w:rsid w:val="0071748D"/>
    <w:rsid w:val="007174D6"/>
    <w:rsid w:val="0072221E"/>
    <w:rsid w:val="00727279"/>
    <w:rsid w:val="00730732"/>
    <w:rsid w:val="00730B86"/>
    <w:rsid w:val="00732E80"/>
    <w:rsid w:val="00735EFB"/>
    <w:rsid w:val="0073714F"/>
    <w:rsid w:val="0074002A"/>
    <w:rsid w:val="00740604"/>
    <w:rsid w:val="007433F7"/>
    <w:rsid w:val="00746DD9"/>
    <w:rsid w:val="0075088A"/>
    <w:rsid w:val="00751561"/>
    <w:rsid w:val="00751A57"/>
    <w:rsid w:val="00751D7E"/>
    <w:rsid w:val="007524D9"/>
    <w:rsid w:val="00753CD6"/>
    <w:rsid w:val="007541C5"/>
    <w:rsid w:val="007550FB"/>
    <w:rsid w:val="0075524F"/>
    <w:rsid w:val="007562A3"/>
    <w:rsid w:val="007573E0"/>
    <w:rsid w:val="0076011C"/>
    <w:rsid w:val="00760D1A"/>
    <w:rsid w:val="00762497"/>
    <w:rsid w:val="00763800"/>
    <w:rsid w:val="00767847"/>
    <w:rsid w:val="00770694"/>
    <w:rsid w:val="00775748"/>
    <w:rsid w:val="0078058E"/>
    <w:rsid w:val="007846B1"/>
    <w:rsid w:val="007849A4"/>
    <w:rsid w:val="00792401"/>
    <w:rsid w:val="00792A71"/>
    <w:rsid w:val="0079494D"/>
    <w:rsid w:val="00795E14"/>
    <w:rsid w:val="00796794"/>
    <w:rsid w:val="007A0162"/>
    <w:rsid w:val="007A6C38"/>
    <w:rsid w:val="007B1873"/>
    <w:rsid w:val="007B5373"/>
    <w:rsid w:val="007B537B"/>
    <w:rsid w:val="007B53BF"/>
    <w:rsid w:val="007B55ED"/>
    <w:rsid w:val="007B5731"/>
    <w:rsid w:val="007B5D68"/>
    <w:rsid w:val="007B719B"/>
    <w:rsid w:val="007B7677"/>
    <w:rsid w:val="007C6170"/>
    <w:rsid w:val="007C643F"/>
    <w:rsid w:val="007C6978"/>
    <w:rsid w:val="007C7547"/>
    <w:rsid w:val="007C77DD"/>
    <w:rsid w:val="007D0277"/>
    <w:rsid w:val="007D1929"/>
    <w:rsid w:val="007D2152"/>
    <w:rsid w:val="007D2F02"/>
    <w:rsid w:val="007E4AB9"/>
    <w:rsid w:val="007E6C5D"/>
    <w:rsid w:val="007E6FC4"/>
    <w:rsid w:val="007F16E4"/>
    <w:rsid w:val="007F4A2C"/>
    <w:rsid w:val="007F56BB"/>
    <w:rsid w:val="007F709A"/>
    <w:rsid w:val="008038BD"/>
    <w:rsid w:val="0080420D"/>
    <w:rsid w:val="00804F1B"/>
    <w:rsid w:val="0080595F"/>
    <w:rsid w:val="008064B4"/>
    <w:rsid w:val="00807531"/>
    <w:rsid w:val="00810A7A"/>
    <w:rsid w:val="00811D2D"/>
    <w:rsid w:val="00812528"/>
    <w:rsid w:val="008204D3"/>
    <w:rsid w:val="00821EF1"/>
    <w:rsid w:val="00822591"/>
    <w:rsid w:val="00823714"/>
    <w:rsid w:val="00824301"/>
    <w:rsid w:val="00827D44"/>
    <w:rsid w:val="008320E8"/>
    <w:rsid w:val="00833984"/>
    <w:rsid w:val="00833D2F"/>
    <w:rsid w:val="00834075"/>
    <w:rsid w:val="00835DA5"/>
    <w:rsid w:val="00840603"/>
    <w:rsid w:val="008412FC"/>
    <w:rsid w:val="00844F54"/>
    <w:rsid w:val="008468FA"/>
    <w:rsid w:val="0085294F"/>
    <w:rsid w:val="0086017A"/>
    <w:rsid w:val="00860787"/>
    <w:rsid w:val="00861811"/>
    <w:rsid w:val="00862479"/>
    <w:rsid w:val="00875F4C"/>
    <w:rsid w:val="00880E1F"/>
    <w:rsid w:val="00882047"/>
    <w:rsid w:val="0088757C"/>
    <w:rsid w:val="00890AE6"/>
    <w:rsid w:val="00891B31"/>
    <w:rsid w:val="00891CFF"/>
    <w:rsid w:val="00894DFF"/>
    <w:rsid w:val="0089546A"/>
    <w:rsid w:val="008A0ECD"/>
    <w:rsid w:val="008A39E9"/>
    <w:rsid w:val="008A418E"/>
    <w:rsid w:val="008A6DBE"/>
    <w:rsid w:val="008A7786"/>
    <w:rsid w:val="008A7FF3"/>
    <w:rsid w:val="008B542C"/>
    <w:rsid w:val="008B60BC"/>
    <w:rsid w:val="008C082E"/>
    <w:rsid w:val="008C28ED"/>
    <w:rsid w:val="008C6B70"/>
    <w:rsid w:val="008D0989"/>
    <w:rsid w:val="008D1698"/>
    <w:rsid w:val="008D20BC"/>
    <w:rsid w:val="008D2209"/>
    <w:rsid w:val="008D25B3"/>
    <w:rsid w:val="008D53E1"/>
    <w:rsid w:val="008E0159"/>
    <w:rsid w:val="008E0ADB"/>
    <w:rsid w:val="008E4B0B"/>
    <w:rsid w:val="008F0AC9"/>
    <w:rsid w:val="008F0FBE"/>
    <w:rsid w:val="008F2E8A"/>
    <w:rsid w:val="008F355B"/>
    <w:rsid w:val="008F5AE1"/>
    <w:rsid w:val="008F5F13"/>
    <w:rsid w:val="008F689B"/>
    <w:rsid w:val="009028CF"/>
    <w:rsid w:val="00904212"/>
    <w:rsid w:val="00904C0E"/>
    <w:rsid w:val="00904D1C"/>
    <w:rsid w:val="00906E4F"/>
    <w:rsid w:val="0090734A"/>
    <w:rsid w:val="00910018"/>
    <w:rsid w:val="009150C8"/>
    <w:rsid w:val="009175F0"/>
    <w:rsid w:val="00920993"/>
    <w:rsid w:val="00920CFD"/>
    <w:rsid w:val="009224B1"/>
    <w:rsid w:val="00922671"/>
    <w:rsid w:val="00923100"/>
    <w:rsid w:val="009269A4"/>
    <w:rsid w:val="009277AC"/>
    <w:rsid w:val="00930CE8"/>
    <w:rsid w:val="00931970"/>
    <w:rsid w:val="009327F0"/>
    <w:rsid w:val="009362B9"/>
    <w:rsid w:val="009368D4"/>
    <w:rsid w:val="00936B8B"/>
    <w:rsid w:val="009371CB"/>
    <w:rsid w:val="009407BE"/>
    <w:rsid w:val="0094170B"/>
    <w:rsid w:val="00942152"/>
    <w:rsid w:val="009421C2"/>
    <w:rsid w:val="00942B18"/>
    <w:rsid w:val="00944804"/>
    <w:rsid w:val="009475A7"/>
    <w:rsid w:val="009508B4"/>
    <w:rsid w:val="00950A10"/>
    <w:rsid w:val="00952D10"/>
    <w:rsid w:val="00953746"/>
    <w:rsid w:val="00954023"/>
    <w:rsid w:val="00954461"/>
    <w:rsid w:val="0095528E"/>
    <w:rsid w:val="00957DDB"/>
    <w:rsid w:val="0097328D"/>
    <w:rsid w:val="00973CAB"/>
    <w:rsid w:val="00974437"/>
    <w:rsid w:val="00980DE0"/>
    <w:rsid w:val="009815E7"/>
    <w:rsid w:val="00986586"/>
    <w:rsid w:val="00987C87"/>
    <w:rsid w:val="00991089"/>
    <w:rsid w:val="009A1907"/>
    <w:rsid w:val="009B77CC"/>
    <w:rsid w:val="009C5953"/>
    <w:rsid w:val="009C6D11"/>
    <w:rsid w:val="009C6EA5"/>
    <w:rsid w:val="009D2074"/>
    <w:rsid w:val="009D2C75"/>
    <w:rsid w:val="009D5DFF"/>
    <w:rsid w:val="009D7C8B"/>
    <w:rsid w:val="009E075F"/>
    <w:rsid w:val="009E3748"/>
    <w:rsid w:val="009E468D"/>
    <w:rsid w:val="009E642B"/>
    <w:rsid w:val="009E7CDC"/>
    <w:rsid w:val="009F7178"/>
    <w:rsid w:val="009F718A"/>
    <w:rsid w:val="009F77EE"/>
    <w:rsid w:val="00A00510"/>
    <w:rsid w:val="00A00B11"/>
    <w:rsid w:val="00A02B9F"/>
    <w:rsid w:val="00A03E09"/>
    <w:rsid w:val="00A0617B"/>
    <w:rsid w:val="00A06919"/>
    <w:rsid w:val="00A079E4"/>
    <w:rsid w:val="00A07C83"/>
    <w:rsid w:val="00A10A56"/>
    <w:rsid w:val="00A10E62"/>
    <w:rsid w:val="00A12DC2"/>
    <w:rsid w:val="00A130AD"/>
    <w:rsid w:val="00A1416D"/>
    <w:rsid w:val="00A14B0E"/>
    <w:rsid w:val="00A1580F"/>
    <w:rsid w:val="00A15BB2"/>
    <w:rsid w:val="00A174FA"/>
    <w:rsid w:val="00A2567A"/>
    <w:rsid w:val="00A26225"/>
    <w:rsid w:val="00A26483"/>
    <w:rsid w:val="00A30321"/>
    <w:rsid w:val="00A316B4"/>
    <w:rsid w:val="00A34A0F"/>
    <w:rsid w:val="00A35C29"/>
    <w:rsid w:val="00A37920"/>
    <w:rsid w:val="00A42102"/>
    <w:rsid w:val="00A4401D"/>
    <w:rsid w:val="00A45114"/>
    <w:rsid w:val="00A5095F"/>
    <w:rsid w:val="00A532A1"/>
    <w:rsid w:val="00A53721"/>
    <w:rsid w:val="00A54D45"/>
    <w:rsid w:val="00A552BD"/>
    <w:rsid w:val="00A55660"/>
    <w:rsid w:val="00A57B54"/>
    <w:rsid w:val="00A60BC9"/>
    <w:rsid w:val="00A63F7D"/>
    <w:rsid w:val="00A64685"/>
    <w:rsid w:val="00A65B00"/>
    <w:rsid w:val="00A714DE"/>
    <w:rsid w:val="00A7229A"/>
    <w:rsid w:val="00A723F9"/>
    <w:rsid w:val="00A750B1"/>
    <w:rsid w:val="00A75A0B"/>
    <w:rsid w:val="00A76408"/>
    <w:rsid w:val="00A800CF"/>
    <w:rsid w:val="00A80B0A"/>
    <w:rsid w:val="00A82D13"/>
    <w:rsid w:val="00A850F6"/>
    <w:rsid w:val="00A863F4"/>
    <w:rsid w:val="00A8792F"/>
    <w:rsid w:val="00A904E5"/>
    <w:rsid w:val="00A92232"/>
    <w:rsid w:val="00A95157"/>
    <w:rsid w:val="00A96E1A"/>
    <w:rsid w:val="00AA02A2"/>
    <w:rsid w:val="00AA41C0"/>
    <w:rsid w:val="00AA4B87"/>
    <w:rsid w:val="00AA6283"/>
    <w:rsid w:val="00AB05C8"/>
    <w:rsid w:val="00AB37E3"/>
    <w:rsid w:val="00AB407B"/>
    <w:rsid w:val="00AB5D5D"/>
    <w:rsid w:val="00AC0166"/>
    <w:rsid w:val="00AC0B25"/>
    <w:rsid w:val="00AD3A73"/>
    <w:rsid w:val="00AD3C61"/>
    <w:rsid w:val="00AD60E4"/>
    <w:rsid w:val="00AD639E"/>
    <w:rsid w:val="00AE03CD"/>
    <w:rsid w:val="00AE06F9"/>
    <w:rsid w:val="00AE2CAA"/>
    <w:rsid w:val="00AE390D"/>
    <w:rsid w:val="00AE48A3"/>
    <w:rsid w:val="00AF369E"/>
    <w:rsid w:val="00AF37B4"/>
    <w:rsid w:val="00AF491A"/>
    <w:rsid w:val="00AF71D3"/>
    <w:rsid w:val="00B02954"/>
    <w:rsid w:val="00B02B34"/>
    <w:rsid w:val="00B0437C"/>
    <w:rsid w:val="00B045F0"/>
    <w:rsid w:val="00B057F8"/>
    <w:rsid w:val="00B102BA"/>
    <w:rsid w:val="00B115FE"/>
    <w:rsid w:val="00B122CD"/>
    <w:rsid w:val="00B12F8B"/>
    <w:rsid w:val="00B13FB6"/>
    <w:rsid w:val="00B16644"/>
    <w:rsid w:val="00B16FE8"/>
    <w:rsid w:val="00B2058C"/>
    <w:rsid w:val="00B24B9A"/>
    <w:rsid w:val="00B256C0"/>
    <w:rsid w:val="00B25D8A"/>
    <w:rsid w:val="00B306CD"/>
    <w:rsid w:val="00B30F4C"/>
    <w:rsid w:val="00B33545"/>
    <w:rsid w:val="00B35F2C"/>
    <w:rsid w:val="00B36F8A"/>
    <w:rsid w:val="00B40AB8"/>
    <w:rsid w:val="00B40D1A"/>
    <w:rsid w:val="00B437AD"/>
    <w:rsid w:val="00B43ACE"/>
    <w:rsid w:val="00B447A9"/>
    <w:rsid w:val="00B44F85"/>
    <w:rsid w:val="00B50C58"/>
    <w:rsid w:val="00B515B9"/>
    <w:rsid w:val="00B5175F"/>
    <w:rsid w:val="00B51778"/>
    <w:rsid w:val="00B51886"/>
    <w:rsid w:val="00B51DA2"/>
    <w:rsid w:val="00B53B25"/>
    <w:rsid w:val="00B551A1"/>
    <w:rsid w:val="00B56415"/>
    <w:rsid w:val="00B6095A"/>
    <w:rsid w:val="00B60A1E"/>
    <w:rsid w:val="00B63055"/>
    <w:rsid w:val="00B663C0"/>
    <w:rsid w:val="00B67D2B"/>
    <w:rsid w:val="00B74624"/>
    <w:rsid w:val="00B77150"/>
    <w:rsid w:val="00B82AC3"/>
    <w:rsid w:val="00B838A3"/>
    <w:rsid w:val="00B84F8C"/>
    <w:rsid w:val="00B863B0"/>
    <w:rsid w:val="00B86E0C"/>
    <w:rsid w:val="00B8749B"/>
    <w:rsid w:val="00B87E58"/>
    <w:rsid w:val="00B90C11"/>
    <w:rsid w:val="00B91330"/>
    <w:rsid w:val="00B9525A"/>
    <w:rsid w:val="00BA2F02"/>
    <w:rsid w:val="00BA3DBC"/>
    <w:rsid w:val="00BA4913"/>
    <w:rsid w:val="00BA5E6B"/>
    <w:rsid w:val="00BA65C8"/>
    <w:rsid w:val="00BA70D3"/>
    <w:rsid w:val="00BA793A"/>
    <w:rsid w:val="00BB0286"/>
    <w:rsid w:val="00BB0CC1"/>
    <w:rsid w:val="00BB40F2"/>
    <w:rsid w:val="00BB6A4B"/>
    <w:rsid w:val="00BB6F06"/>
    <w:rsid w:val="00BC2CC2"/>
    <w:rsid w:val="00BC3AA6"/>
    <w:rsid w:val="00BC6210"/>
    <w:rsid w:val="00BC63C2"/>
    <w:rsid w:val="00BC6B13"/>
    <w:rsid w:val="00BD5381"/>
    <w:rsid w:val="00BD5438"/>
    <w:rsid w:val="00BD6B78"/>
    <w:rsid w:val="00BE15FF"/>
    <w:rsid w:val="00BE24C7"/>
    <w:rsid w:val="00BE4645"/>
    <w:rsid w:val="00BE68D5"/>
    <w:rsid w:val="00BF2A75"/>
    <w:rsid w:val="00BF335E"/>
    <w:rsid w:val="00BF4847"/>
    <w:rsid w:val="00BF5E2D"/>
    <w:rsid w:val="00C01233"/>
    <w:rsid w:val="00C01E44"/>
    <w:rsid w:val="00C01EA9"/>
    <w:rsid w:val="00C021E4"/>
    <w:rsid w:val="00C02F31"/>
    <w:rsid w:val="00C13239"/>
    <w:rsid w:val="00C14BCE"/>
    <w:rsid w:val="00C1553E"/>
    <w:rsid w:val="00C21F7E"/>
    <w:rsid w:val="00C23F07"/>
    <w:rsid w:val="00C24103"/>
    <w:rsid w:val="00C24649"/>
    <w:rsid w:val="00C24E39"/>
    <w:rsid w:val="00C25C03"/>
    <w:rsid w:val="00C27199"/>
    <w:rsid w:val="00C271ED"/>
    <w:rsid w:val="00C31B22"/>
    <w:rsid w:val="00C31F9F"/>
    <w:rsid w:val="00C33692"/>
    <w:rsid w:val="00C33A69"/>
    <w:rsid w:val="00C33A6D"/>
    <w:rsid w:val="00C33D92"/>
    <w:rsid w:val="00C34B94"/>
    <w:rsid w:val="00C409DF"/>
    <w:rsid w:val="00C421C8"/>
    <w:rsid w:val="00C43FC5"/>
    <w:rsid w:val="00C470DF"/>
    <w:rsid w:val="00C505B1"/>
    <w:rsid w:val="00C510C2"/>
    <w:rsid w:val="00C62F5C"/>
    <w:rsid w:val="00C632ED"/>
    <w:rsid w:val="00C63EDC"/>
    <w:rsid w:val="00C65D46"/>
    <w:rsid w:val="00C67197"/>
    <w:rsid w:val="00C67C1D"/>
    <w:rsid w:val="00C7156D"/>
    <w:rsid w:val="00C71F3D"/>
    <w:rsid w:val="00C729C9"/>
    <w:rsid w:val="00C735A3"/>
    <w:rsid w:val="00C7361B"/>
    <w:rsid w:val="00C75769"/>
    <w:rsid w:val="00C759E8"/>
    <w:rsid w:val="00C80648"/>
    <w:rsid w:val="00C8114E"/>
    <w:rsid w:val="00C81BD5"/>
    <w:rsid w:val="00C82CAD"/>
    <w:rsid w:val="00C8360E"/>
    <w:rsid w:val="00C8541E"/>
    <w:rsid w:val="00C86374"/>
    <w:rsid w:val="00C87880"/>
    <w:rsid w:val="00C878F2"/>
    <w:rsid w:val="00C91BA8"/>
    <w:rsid w:val="00C92324"/>
    <w:rsid w:val="00C94A1B"/>
    <w:rsid w:val="00C969F4"/>
    <w:rsid w:val="00C969FF"/>
    <w:rsid w:val="00C96BFB"/>
    <w:rsid w:val="00C977BD"/>
    <w:rsid w:val="00C979DD"/>
    <w:rsid w:val="00CA06E9"/>
    <w:rsid w:val="00CA13D6"/>
    <w:rsid w:val="00CA745F"/>
    <w:rsid w:val="00CA7854"/>
    <w:rsid w:val="00CA7B8C"/>
    <w:rsid w:val="00CB1947"/>
    <w:rsid w:val="00CB25F5"/>
    <w:rsid w:val="00CB7330"/>
    <w:rsid w:val="00CC0E83"/>
    <w:rsid w:val="00CC3BC5"/>
    <w:rsid w:val="00CC4038"/>
    <w:rsid w:val="00CC5209"/>
    <w:rsid w:val="00CC6D60"/>
    <w:rsid w:val="00CD33A0"/>
    <w:rsid w:val="00CD4B39"/>
    <w:rsid w:val="00CE2175"/>
    <w:rsid w:val="00CE23AF"/>
    <w:rsid w:val="00CE416C"/>
    <w:rsid w:val="00CE51E0"/>
    <w:rsid w:val="00CE7B60"/>
    <w:rsid w:val="00CE7F4C"/>
    <w:rsid w:val="00CF45F6"/>
    <w:rsid w:val="00CF5E7C"/>
    <w:rsid w:val="00D00AA8"/>
    <w:rsid w:val="00D016E3"/>
    <w:rsid w:val="00D0642A"/>
    <w:rsid w:val="00D10FD9"/>
    <w:rsid w:val="00D11C0A"/>
    <w:rsid w:val="00D128D8"/>
    <w:rsid w:val="00D1392B"/>
    <w:rsid w:val="00D154B7"/>
    <w:rsid w:val="00D16256"/>
    <w:rsid w:val="00D16619"/>
    <w:rsid w:val="00D2688A"/>
    <w:rsid w:val="00D27494"/>
    <w:rsid w:val="00D30821"/>
    <w:rsid w:val="00D309F6"/>
    <w:rsid w:val="00D317FF"/>
    <w:rsid w:val="00D31EB8"/>
    <w:rsid w:val="00D375EE"/>
    <w:rsid w:val="00D42249"/>
    <w:rsid w:val="00D51D8F"/>
    <w:rsid w:val="00D526D3"/>
    <w:rsid w:val="00D558C2"/>
    <w:rsid w:val="00D5645F"/>
    <w:rsid w:val="00D64115"/>
    <w:rsid w:val="00D65A60"/>
    <w:rsid w:val="00D65B41"/>
    <w:rsid w:val="00D65FD4"/>
    <w:rsid w:val="00D67185"/>
    <w:rsid w:val="00D70A90"/>
    <w:rsid w:val="00D773BA"/>
    <w:rsid w:val="00D8564C"/>
    <w:rsid w:val="00D85E3F"/>
    <w:rsid w:val="00D866D8"/>
    <w:rsid w:val="00D917CF"/>
    <w:rsid w:val="00D92DCB"/>
    <w:rsid w:val="00D939B7"/>
    <w:rsid w:val="00D94CA1"/>
    <w:rsid w:val="00D95485"/>
    <w:rsid w:val="00D9627D"/>
    <w:rsid w:val="00D96388"/>
    <w:rsid w:val="00D97E77"/>
    <w:rsid w:val="00DA25FF"/>
    <w:rsid w:val="00DA2784"/>
    <w:rsid w:val="00DA3428"/>
    <w:rsid w:val="00DA3D69"/>
    <w:rsid w:val="00DB1773"/>
    <w:rsid w:val="00DB5E00"/>
    <w:rsid w:val="00DB7A78"/>
    <w:rsid w:val="00DC04F5"/>
    <w:rsid w:val="00DC0DB1"/>
    <w:rsid w:val="00DC0DDA"/>
    <w:rsid w:val="00DC3B98"/>
    <w:rsid w:val="00DC7C30"/>
    <w:rsid w:val="00DD062D"/>
    <w:rsid w:val="00DD166C"/>
    <w:rsid w:val="00DD33D3"/>
    <w:rsid w:val="00DD4876"/>
    <w:rsid w:val="00DD55B2"/>
    <w:rsid w:val="00DD764C"/>
    <w:rsid w:val="00DE12B1"/>
    <w:rsid w:val="00DE12E8"/>
    <w:rsid w:val="00DE243C"/>
    <w:rsid w:val="00DE3408"/>
    <w:rsid w:val="00DE50BA"/>
    <w:rsid w:val="00DE51B6"/>
    <w:rsid w:val="00DE5D9F"/>
    <w:rsid w:val="00DE6187"/>
    <w:rsid w:val="00DF2FB3"/>
    <w:rsid w:val="00DF36DA"/>
    <w:rsid w:val="00DF5582"/>
    <w:rsid w:val="00DF5CC2"/>
    <w:rsid w:val="00E002DE"/>
    <w:rsid w:val="00E00C38"/>
    <w:rsid w:val="00E02B08"/>
    <w:rsid w:val="00E03609"/>
    <w:rsid w:val="00E043E9"/>
    <w:rsid w:val="00E0564D"/>
    <w:rsid w:val="00E068C6"/>
    <w:rsid w:val="00E10188"/>
    <w:rsid w:val="00E13177"/>
    <w:rsid w:val="00E13E7E"/>
    <w:rsid w:val="00E16463"/>
    <w:rsid w:val="00E1657F"/>
    <w:rsid w:val="00E170F2"/>
    <w:rsid w:val="00E23216"/>
    <w:rsid w:val="00E234A3"/>
    <w:rsid w:val="00E242DD"/>
    <w:rsid w:val="00E25D1F"/>
    <w:rsid w:val="00E32744"/>
    <w:rsid w:val="00E33BEC"/>
    <w:rsid w:val="00E34DE1"/>
    <w:rsid w:val="00E35DF5"/>
    <w:rsid w:val="00E36FFB"/>
    <w:rsid w:val="00E3703D"/>
    <w:rsid w:val="00E431B8"/>
    <w:rsid w:val="00E43213"/>
    <w:rsid w:val="00E4461B"/>
    <w:rsid w:val="00E44E2A"/>
    <w:rsid w:val="00E45760"/>
    <w:rsid w:val="00E501FB"/>
    <w:rsid w:val="00E50F1A"/>
    <w:rsid w:val="00E53525"/>
    <w:rsid w:val="00E55ED8"/>
    <w:rsid w:val="00E57FE2"/>
    <w:rsid w:val="00E668F2"/>
    <w:rsid w:val="00E672EC"/>
    <w:rsid w:val="00E67413"/>
    <w:rsid w:val="00E6753A"/>
    <w:rsid w:val="00E7265D"/>
    <w:rsid w:val="00E76DF5"/>
    <w:rsid w:val="00E7711C"/>
    <w:rsid w:val="00E77CBD"/>
    <w:rsid w:val="00E80678"/>
    <w:rsid w:val="00E81938"/>
    <w:rsid w:val="00E831D7"/>
    <w:rsid w:val="00E91D85"/>
    <w:rsid w:val="00E91F3A"/>
    <w:rsid w:val="00E924E9"/>
    <w:rsid w:val="00E93AC2"/>
    <w:rsid w:val="00E960C5"/>
    <w:rsid w:val="00E9617B"/>
    <w:rsid w:val="00E9630E"/>
    <w:rsid w:val="00E97F2B"/>
    <w:rsid w:val="00EA3BF1"/>
    <w:rsid w:val="00EA71EA"/>
    <w:rsid w:val="00EB2396"/>
    <w:rsid w:val="00EB78C2"/>
    <w:rsid w:val="00EC180A"/>
    <w:rsid w:val="00EC4800"/>
    <w:rsid w:val="00EC4BCB"/>
    <w:rsid w:val="00EC5A5A"/>
    <w:rsid w:val="00EC68EF"/>
    <w:rsid w:val="00EC6B76"/>
    <w:rsid w:val="00ED0B86"/>
    <w:rsid w:val="00ED0EF6"/>
    <w:rsid w:val="00ED139E"/>
    <w:rsid w:val="00ED154B"/>
    <w:rsid w:val="00ED38CF"/>
    <w:rsid w:val="00ED41AF"/>
    <w:rsid w:val="00ED460A"/>
    <w:rsid w:val="00ED5573"/>
    <w:rsid w:val="00EE1129"/>
    <w:rsid w:val="00EE2B07"/>
    <w:rsid w:val="00EE2DC4"/>
    <w:rsid w:val="00EE38B8"/>
    <w:rsid w:val="00EE5B3D"/>
    <w:rsid w:val="00EF0127"/>
    <w:rsid w:val="00EF40D3"/>
    <w:rsid w:val="00EF49C3"/>
    <w:rsid w:val="00EF5469"/>
    <w:rsid w:val="00EF7072"/>
    <w:rsid w:val="00EF7E3D"/>
    <w:rsid w:val="00F02497"/>
    <w:rsid w:val="00F04886"/>
    <w:rsid w:val="00F052BE"/>
    <w:rsid w:val="00F05E89"/>
    <w:rsid w:val="00F109F1"/>
    <w:rsid w:val="00F12644"/>
    <w:rsid w:val="00F13C71"/>
    <w:rsid w:val="00F140BB"/>
    <w:rsid w:val="00F17005"/>
    <w:rsid w:val="00F17432"/>
    <w:rsid w:val="00F20431"/>
    <w:rsid w:val="00F207C7"/>
    <w:rsid w:val="00F247E1"/>
    <w:rsid w:val="00F3157E"/>
    <w:rsid w:val="00F32C2F"/>
    <w:rsid w:val="00F332C2"/>
    <w:rsid w:val="00F33495"/>
    <w:rsid w:val="00F34920"/>
    <w:rsid w:val="00F37464"/>
    <w:rsid w:val="00F425D5"/>
    <w:rsid w:val="00F449BB"/>
    <w:rsid w:val="00F4528E"/>
    <w:rsid w:val="00F4749B"/>
    <w:rsid w:val="00F5122A"/>
    <w:rsid w:val="00F54239"/>
    <w:rsid w:val="00F57E56"/>
    <w:rsid w:val="00F60872"/>
    <w:rsid w:val="00F62028"/>
    <w:rsid w:val="00F65376"/>
    <w:rsid w:val="00F70044"/>
    <w:rsid w:val="00F71AC0"/>
    <w:rsid w:val="00F71CE2"/>
    <w:rsid w:val="00F73F21"/>
    <w:rsid w:val="00F754ED"/>
    <w:rsid w:val="00F75825"/>
    <w:rsid w:val="00F76EEE"/>
    <w:rsid w:val="00F80D53"/>
    <w:rsid w:val="00F852E3"/>
    <w:rsid w:val="00F85886"/>
    <w:rsid w:val="00F867C9"/>
    <w:rsid w:val="00F86E3A"/>
    <w:rsid w:val="00F87F57"/>
    <w:rsid w:val="00F90F41"/>
    <w:rsid w:val="00F918D7"/>
    <w:rsid w:val="00F92187"/>
    <w:rsid w:val="00F958B6"/>
    <w:rsid w:val="00F96686"/>
    <w:rsid w:val="00FA0C10"/>
    <w:rsid w:val="00FA2252"/>
    <w:rsid w:val="00FA2FED"/>
    <w:rsid w:val="00FA3CED"/>
    <w:rsid w:val="00FA4716"/>
    <w:rsid w:val="00FA6A04"/>
    <w:rsid w:val="00FA7B31"/>
    <w:rsid w:val="00FB1B5A"/>
    <w:rsid w:val="00FB32E5"/>
    <w:rsid w:val="00FB36B9"/>
    <w:rsid w:val="00FC0FE0"/>
    <w:rsid w:val="00FD088B"/>
    <w:rsid w:val="00FD0A38"/>
    <w:rsid w:val="00FD1BF8"/>
    <w:rsid w:val="00FD3BD0"/>
    <w:rsid w:val="00FD5706"/>
    <w:rsid w:val="00FE11B2"/>
    <w:rsid w:val="00FE5724"/>
    <w:rsid w:val="00FE5E61"/>
    <w:rsid w:val="00FF0CDC"/>
    <w:rsid w:val="00FF3C32"/>
    <w:rsid w:val="00FF4280"/>
    <w:rsid w:val="00FF4E63"/>
    <w:rsid w:val="00FF4F7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uiPriority w:val="99"/>
    <w:rsid w:val="00CC6D6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  <w:style w:type="character" w:customStyle="1" w:styleId="a7">
    <w:name w:val="Нижний колонтитул Знак"/>
    <w:basedOn w:val="a0"/>
    <w:link w:val="a6"/>
    <w:uiPriority w:val="99"/>
    <w:rsid w:val="00C7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uiPriority w:val="99"/>
    <w:rsid w:val="00CC6D6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  <w:style w:type="character" w:customStyle="1" w:styleId="a7">
    <w:name w:val="Нижний колонтитул Знак"/>
    <w:basedOn w:val="a0"/>
    <w:link w:val="a6"/>
    <w:uiPriority w:val="99"/>
    <w:rsid w:val="00C7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698EEFE016604D0E899DDB2AB84636E441A7B98F201252C7A452A8CF4BCCF6D7024DE78305DB7FA81136C91FDF4DD270AFC4A925372B8EFBD30F4GEN5G" TargetMode="External"/><Relationship Id="rId18" Type="http://schemas.openxmlformats.org/officeDocument/2006/relationships/hyperlink" Target="consultantplus://offline/ref=CBCDAD24DF7E70300ED85508BBFA48BFFD4699DE296068B54A4B9B83270E9837F9DC1FEE7CDA535C245BF7AE83369F110675DA5869706D83B5DF46EA0379F" TargetMode="External"/><Relationship Id="rId26" Type="http://schemas.openxmlformats.org/officeDocument/2006/relationships/hyperlink" Target="consultantplus://offline/ref=8094A906A9D7F27619B0004A38AA62669FB266AF4C92E804B5452B90DA99446ED493CEF328E451406440642E3AB39D12B5FD74CB057E161DEA9063A6C0WDH" TargetMode="External"/><Relationship Id="rId39" Type="http://schemas.openxmlformats.org/officeDocument/2006/relationships/hyperlink" Target="consultantplus://offline/ref=175F1522B23564744C049B5AACB9D2377EC8774E9318FC351273519B07DC189DE09848E3DADBD28BF7B386ED7E72AE65E7DF5ED5A50D8EB2A2392D0BUBm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34" Type="http://schemas.openxmlformats.org/officeDocument/2006/relationships/hyperlink" Target="consultantplus://offline/ref=3935B733AFBD485EBAF136D25E172FDF3CD86D8145A049DC4141F13B0A65F7252B38C71A2F909410F49BBAF98727EA8FF2CAB9A4712FC6B341FEF072U4c9I" TargetMode="External"/><Relationship Id="rId42" Type="http://schemas.openxmlformats.org/officeDocument/2006/relationships/hyperlink" Target="consultantplus://offline/ref=54962D977891335E038FBFBAC007B887E8CB848D3DF35CC81A5725AF9E7C51974B9347848B4B455D9923C21E3BE0365795630C66F46E436453613A29c1I3I" TargetMode="External"/><Relationship Id="rId47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04779447/f22a16fde5b30dd50168cd876aa09841/" TargetMode="External"/><Relationship Id="rId17" Type="http://schemas.openxmlformats.org/officeDocument/2006/relationships/hyperlink" Target="consultantplus://offline/ref=CBCDAD24DF7E70300ED85508BBFA48BFFD4699DE296068B54A4B9B83270E9837F9DC1FEE7CDA535C245BF7AF82369F110675DA5869706D83B5DF46EA0379F" TargetMode="External"/><Relationship Id="rId25" Type="http://schemas.openxmlformats.org/officeDocument/2006/relationships/hyperlink" Target="consultantplus://offline/ref=3FCB10FC54AC8AC958E1E2E6F630B55A94AFAB33A7F3F1F277D6543EC716A54325A0DE3BC7FBDC59EE49BBC936E35603768979C6A9211F18F198DDRFzDO" TargetMode="External"/><Relationship Id="rId33" Type="http://schemas.openxmlformats.org/officeDocument/2006/relationships/hyperlink" Target="consultantplus://offline/ref=3935B733AFBD485EBAF128DF487B73D03CD032844CAF428B151CF76C5535F1706B78C14D6BD69B1AA0CAFFA48E2FBEC0B79EAAA57133UCc5I" TargetMode="External"/><Relationship Id="rId38" Type="http://schemas.openxmlformats.org/officeDocument/2006/relationships/hyperlink" Target="consultantplus://offline/ref=3F28B2A966F3678C5414E01ED5B9156B57C5EB51662D4DBEC01BC14FBC3B79DFA44AFC16A14B3F44BDDE63AF280C2AA687F63C0B80CB6D38b1c2J" TargetMode="External"/><Relationship Id="rId46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CDAD24DF7E70300ED85508BBFA48BFFD4699DE296068B54A4B9B83270E9837F9DC1FEE7CDA535C245BF7A886369F110675DA5869706D83B5DF46EA0379F" TargetMode="External"/><Relationship Id="rId20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29" Type="http://schemas.openxmlformats.org/officeDocument/2006/relationships/hyperlink" Target="consultantplus://offline/ref=E4003CD86E6582311E4C8C27BFE6FF5E14ECA681A069E61FF3D06FD137B2816C58270ABDB0DE4F77BF691005F5B608C49334E3B5FB469B226F7FE959u2sAN" TargetMode="External"/><Relationship Id="rId41" Type="http://schemas.openxmlformats.org/officeDocument/2006/relationships/hyperlink" Target="consultantplus://offline/ref=51FCBDAA0DCF07C1BB32939712F0DC5795047DA137F67C39EDA882C24943E95273C5DF31230128D7C106807F4E7859DAD93649457FA1CECAAE260595CDV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CD34E988704A28EE7B7235175F0AD645BF5A18F1E820205304D7BCC8711C8DC2A790BE53EF5AF5D950EB9C6CD5817D93ED15F5FCB59DE941B903ECpCP1I" TargetMode="External"/><Relationship Id="rId24" Type="http://schemas.openxmlformats.org/officeDocument/2006/relationships/hyperlink" Target="consultantplus://offline/ref=B724EBFCB24B81B29588A0F6D5801C2E20CF796C411BF52DF8C4B1C7775767A7983969055D59357D5A8FD5666C781AD131F72B8AC898204DB8A4BAEAv7C7H" TargetMode="External"/><Relationship Id="rId32" Type="http://schemas.openxmlformats.org/officeDocument/2006/relationships/hyperlink" Target="consultantplus://offline/ref=3935B733AFBD485EBAF128DF487B73D03CD032844CAF428B151CF76C5535F1706B78C14D6BD49D1AA0CAFFA48E2FBEC0B79EAAA57133UCc5I" TargetMode="External"/><Relationship Id="rId37" Type="http://schemas.openxmlformats.org/officeDocument/2006/relationships/hyperlink" Target="consultantplus://offline/ref=3F28B2A966F3678C5414E01ED5B9156B50C9ED5C6C2D4DBEC01BC14FBC3B79DFA44AFC15A04C3510E89162F36E5839A587F63F0A9CbCcAJ" TargetMode="External"/><Relationship Id="rId40" Type="http://schemas.openxmlformats.org/officeDocument/2006/relationships/hyperlink" Target="consultantplus://offline/ref=B6B791F6274E9A2546F764A76B6F67129E72124B1F8DC1ACAC706194D25E1FA003A77ABFB0338F85DCD3127277D448EB38AC0C8E37A5E7655D183645C718H" TargetMode="External"/><Relationship Id="rId45" Type="http://schemas.openxmlformats.org/officeDocument/2006/relationships/hyperlink" Target="consultantplus://offline/ref=29D51A7CEFFAC4B59F63E9321D166F382EB7547017CF71CD75007BC60CCE45929869C389B304C8B4FDAEAF4383KB08I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C47F9D7FD66C2022C9D78FD8F5C86B23CD5FDF835FFD9D889FE9CB763630ACDAF55C8E77554A381AB9A4AEF3347D4CF5AD0841BEE09ECC5EBF4C2CJ85BF" TargetMode="External"/><Relationship Id="rId23" Type="http://schemas.openxmlformats.org/officeDocument/2006/relationships/hyperlink" Target="consultantplus://offline/ref=9BA3311FF9BC05CC5B5AA47E0D68F00FF0F0BA37DDA12031C1BF561BA1EA552F98C2C9375EC065E7FCBA9737416EC3A55A5892A52D4DsBbFI" TargetMode="External"/><Relationship Id="rId28" Type="http://schemas.openxmlformats.org/officeDocument/2006/relationships/hyperlink" Target="consultantplus://offline/ref=6DD3312C9D76C56EF7AED5375C297F03BE86F8EA6A10F7ACCA5901CC7FA16C3BD4191C3AC2323AD4FE903B64234646A04DC54C74569A8168B14DDE6FJEs9N" TargetMode="External"/><Relationship Id="rId36" Type="http://schemas.openxmlformats.org/officeDocument/2006/relationships/hyperlink" Target="consultantplus://offline/ref=3F28B2A966F3678C5414E01ED5B9156B50C9ED5C6C2D4DBEC01BC14FBC3B79DFA44AFC15A04C3510E89162F36E5839A587F63F0A9CbCcAJ" TargetMode="External"/><Relationship Id="rId49" Type="http://schemas.openxmlformats.org/officeDocument/2006/relationships/hyperlink" Target="consultantplus://offline/ref=9BA3311FF9BC05CC5B5AA47E0D68F00FF0F0BA37DDA12031C1BF561BA1EA552F98C2C9375EC065E7FCBA9737416EC3A55A5892A52D4DsBbFI" TargetMode="External"/><Relationship Id="rId10" Type="http://schemas.openxmlformats.org/officeDocument/2006/relationships/hyperlink" Target="consultantplus://offline/ref=2470E494C9C042EE43B2697235C8A0769A8208ED959110876E1F14BB4842136D8413193A6AE4EB9298B1578DF1BB6B296186D0B9EA25F20Bj6fBP" TargetMode="External"/><Relationship Id="rId19" Type="http://schemas.openxmlformats.org/officeDocument/2006/relationships/hyperlink" Target="consultantplus://offline/ref=CBCDAD24DF7E70300ED85508BBFA48BFFD4699DE296068B54A4B9B83270E9837F9DC1FEE7CDA535C245BF7AD81369F110675DA5869706D83B5DF46EA0379F" TargetMode="External"/><Relationship Id="rId31" Type="http://schemas.openxmlformats.org/officeDocument/2006/relationships/hyperlink" Target="consultantplus://offline/ref=38591627A4F222E48FA08D2E6C47A85B31114FB81394CEE4594E3F1D6FC0D3E25B925B1BEA766A4EF4F00FA5C6BF90D30E9CDB839FE3C934C5CCE0BD7D5AH" TargetMode="External"/><Relationship Id="rId44" Type="http://schemas.openxmlformats.org/officeDocument/2006/relationships/hyperlink" Target="consultantplus://offline/ref=29D51A7CEFFAC4B59F63E9321D166F382BB1557013CA71CD75007BC60CCE45929869C389B304C8B4FDAEAF4383KB08I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BAE3ED701657170FCBA0C369B343C97D8ABDCA5AAA73EC50A1C8D624A35E0165121A949760897307BB150F21C576898187F1992A3892B713F1AA90xBi6G" TargetMode="External"/><Relationship Id="rId22" Type="http://schemas.openxmlformats.org/officeDocument/2006/relationships/hyperlink" Target="consultantplus://offline/ref=283F0AB428928308BB701A3BB638D8682C31AF436BA89B6437C01FDFFB24FC5CA54951A0ABCED50A937D2BFB8Cn8R6I" TargetMode="External"/><Relationship Id="rId27" Type="http://schemas.openxmlformats.org/officeDocument/2006/relationships/hyperlink" Target="consultantplus://offline/ref=BDC34C04344C27EE5C411DAADEC6857AEF9F53803509046FE6F997A083369EC62B4DA3FCDFC5D0E74B45D0CDB619CDDDA476A5B1B1AAF1A1FFF724F63F50N" TargetMode="External"/><Relationship Id="rId30" Type="http://schemas.openxmlformats.org/officeDocument/2006/relationships/hyperlink" Target="consultantplus://offline/ref=38591627A4F222E48FA08D2E6C47A85B31114FB81394CEE4594E3F1D6FC0D3E25B925B1BEA766A4EF4F00FA3C6BF90D30E9CDB839FE3C934C5CCE0BD7D5AH" TargetMode="External"/><Relationship Id="rId35" Type="http://schemas.openxmlformats.org/officeDocument/2006/relationships/hyperlink" Target="consultantplus://offline/ref=3935B733AFBD485EBAF136D25E172FDF3CD86D8145A049DC4141F13B0A65F7252B38C71A2F909410F49BB9F28127EA8FF2CAB9A4712FC6B341FEF072U4c9I" TargetMode="External"/><Relationship Id="rId43" Type="http://schemas.openxmlformats.org/officeDocument/2006/relationships/hyperlink" Target="consultantplus://offline/ref=2DB330149C9859EE3C0B5D166EE0182A7485C53CFF787A21AA6F5717885578DF9796C22ED3AA24D2C50FCA7602AFE83DA72CD36D1FF65EE824D850EFZ0T0O" TargetMode="External"/><Relationship Id="rId48" Type="http://schemas.openxmlformats.org/officeDocument/2006/relationships/hyperlink" Target="consultantplus://offline/ref=283F0AB428928308BB701A3BB638D8682C31AF436BA89B6437C01FDFFB24FC5CA54951A0ABCED50A937D2BFB8Cn8R6I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B83F-2243-473E-97DD-D6D9DA5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8493</Words>
  <Characters>48415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2023-11-15T14:18:00Z</cp:lastPrinted>
  <dcterms:created xsi:type="dcterms:W3CDTF">2023-11-22T10:49:00Z</dcterms:created>
  <dcterms:modified xsi:type="dcterms:W3CDTF">2023-11-22T10:49:00Z</dcterms:modified>
</cp:coreProperties>
</file>